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01C93842" w:rsidR="00492390" w:rsidRPr="00160DDD" w:rsidRDefault="00FD138F" w:rsidP="00223036">
            <w:pPr>
              <w:rPr>
                <w:rFonts w:ascii="Century Gothic" w:hAnsi="Century Gothic" w:cstheme="majorHAnsi"/>
                <w:b/>
                <w:sz w:val="16"/>
                <w:szCs w:val="16"/>
              </w:rPr>
            </w:pPr>
            <w:bookmarkStart w:id="0" w:name="_Hlk92736916"/>
            <w:r>
              <w:t xml:space="preserve"> </w:t>
            </w:r>
            <w:r w:rsidR="000B4033">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1F3B5C32" w:rsidR="00492390" w:rsidRPr="00160DDD" w:rsidRDefault="00A958A2" w:rsidP="00E004A7">
            <w:pPr>
              <w:rPr>
                <w:rFonts w:ascii="Century Gothic" w:hAnsi="Century Gothic" w:cstheme="majorHAnsi"/>
                <w:b/>
                <w:sz w:val="16"/>
                <w:szCs w:val="16"/>
              </w:rPr>
            </w:pPr>
            <w:r>
              <w:rPr>
                <w:rFonts w:ascii="Century Gothic" w:hAnsi="Century Gothic" w:cstheme="majorHAnsi"/>
                <w:b/>
                <w:sz w:val="16"/>
                <w:szCs w:val="16"/>
              </w:rPr>
              <w:t>0</w:t>
            </w:r>
            <w:r w:rsidR="00386CB4">
              <w:rPr>
                <w:rFonts w:ascii="Century Gothic" w:hAnsi="Century Gothic" w:cstheme="majorHAnsi"/>
                <w:b/>
                <w:sz w:val="16"/>
                <w:szCs w:val="16"/>
              </w:rPr>
              <w:t>4</w:t>
            </w:r>
            <w:r w:rsidR="00471846">
              <w:rPr>
                <w:rFonts w:ascii="Century Gothic" w:hAnsi="Century Gothic" w:cstheme="majorHAnsi"/>
                <w:b/>
                <w:sz w:val="16"/>
                <w:szCs w:val="16"/>
              </w:rPr>
              <w:t>/</w:t>
            </w:r>
            <w:r w:rsidR="001E3C8E">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4D3EC6F6" w14:textId="7B3C9E84"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386CB4">
        <w:rPr>
          <w:rStyle w:val="nfasis"/>
          <w:rFonts w:ascii="Century Gothic" w:hAnsi="Century Gothic"/>
          <w:b/>
          <w:i w:val="0"/>
          <w:sz w:val="28"/>
          <w:szCs w:val="28"/>
          <w:lang w:val="es-MX"/>
        </w:rPr>
        <w:t>CUARTA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SESIÓN 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F54F2DC"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1475EBE0"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95279C">
        <w:rPr>
          <w:rFonts w:ascii="Century Gothic" w:hAnsi="Century Gothic" w:cstheme="majorHAnsi"/>
          <w:b/>
          <w:bCs/>
          <w:lang w:val="es-MX"/>
        </w:rPr>
        <w:t>diez</w:t>
      </w:r>
      <w:r w:rsidR="00E278EC" w:rsidRPr="00E278EC">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386CB4">
        <w:rPr>
          <w:rFonts w:ascii="Century Gothic" w:hAnsi="Century Gothic" w:cstheme="majorHAnsi"/>
          <w:b/>
          <w:bCs/>
          <w:lang w:val="es-MX"/>
        </w:rPr>
        <w:t xml:space="preserve">veinticinco </w:t>
      </w:r>
      <w:r w:rsidR="000A1715">
        <w:rPr>
          <w:rFonts w:ascii="Century Gothic" w:hAnsi="Century Gothic" w:cstheme="majorHAnsi"/>
          <w:b/>
          <w:bCs/>
          <w:lang w:val="es-MX"/>
        </w:rPr>
        <w:t xml:space="preserve">de </w:t>
      </w:r>
      <w:r w:rsidR="00386CB4">
        <w:rPr>
          <w:rFonts w:ascii="Century Gothic" w:hAnsi="Century Gothic" w:cstheme="majorHAnsi"/>
          <w:b/>
          <w:bCs/>
          <w:lang w:val="es-MX"/>
        </w:rPr>
        <w:t xml:space="preserve">abril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1735D1">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1665F8">
        <w:rPr>
          <w:rFonts w:ascii="Century Gothic" w:hAnsi="Century Gothic" w:cstheme="majorHAnsi"/>
          <w:bCs/>
        </w:rPr>
        <w:t>, se reunieron los integrantes de la Junta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81558E">
        <w:rPr>
          <w:rFonts w:ascii="Century Gothic" w:hAnsi="Century Gothic" w:cstheme="majorHAnsi"/>
          <w:b/>
          <w:bCs/>
        </w:rPr>
        <w:t>Cuarta</w:t>
      </w:r>
      <w:r w:rsidR="000A6AF0">
        <w:rPr>
          <w:rFonts w:ascii="Century Gothic" w:hAnsi="Century Gothic" w:cstheme="majorHAnsi"/>
          <w:b/>
          <w:bCs/>
        </w:rPr>
        <w:t xml:space="preserve"> Sesión </w:t>
      </w:r>
      <w:r w:rsidR="001E3C8E">
        <w:rPr>
          <w:rFonts w:ascii="Century Gothic" w:hAnsi="Century Gothic" w:cstheme="majorHAnsi"/>
          <w:b/>
          <w:bCs/>
        </w:rPr>
        <w:t>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 xml:space="preserve">; para lo cual </w:t>
      </w:r>
      <w:r w:rsidR="003A6949">
        <w:rPr>
          <w:rFonts w:ascii="Century Gothic" w:hAnsi="Century Gothic" w:cstheme="majorHAnsi"/>
          <w:bCs/>
        </w:rPr>
        <w:t>el</w:t>
      </w:r>
      <w:r w:rsidR="000A6AF0">
        <w:rPr>
          <w:rFonts w:ascii="Century Gothic" w:hAnsi="Century Gothic" w:cstheme="majorHAnsi"/>
          <w:bCs/>
        </w:rPr>
        <w:t xml:space="preserve"> President</w:t>
      </w:r>
      <w:r w:rsidR="003A6949">
        <w:rPr>
          <w:rFonts w:ascii="Century Gothic" w:hAnsi="Century Gothic" w:cstheme="majorHAnsi"/>
          <w:bCs/>
        </w:rPr>
        <w:t>e</w:t>
      </w:r>
      <w:r w:rsidR="000A6AF0" w:rsidRPr="001665F8">
        <w:rPr>
          <w:rFonts w:ascii="Century Gothic" w:hAnsi="Century Gothic" w:cstheme="majorHAnsi"/>
          <w:bCs/>
        </w:rPr>
        <w:t xml:space="preserve"> de la J</w:t>
      </w:r>
      <w:r w:rsidR="000A6AF0">
        <w:rPr>
          <w:rFonts w:ascii="Century Gothic" w:hAnsi="Century Gothic" w:cstheme="majorHAnsi"/>
          <w:bCs/>
        </w:rPr>
        <w:t>unta, propone</w:t>
      </w:r>
      <w:r w:rsidR="000A6AF0" w:rsidRPr="001665F8">
        <w:rPr>
          <w:rFonts w:ascii="Century Gothic" w:hAnsi="Century Gothic" w:cstheme="majorHAnsi"/>
          <w:bCs/>
        </w:rPr>
        <w:t xml:space="preserv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315A71" w:rsidRPr="005B06AE" w14:paraId="3EEC3BFC" w14:textId="77777777" w:rsidTr="004E613D">
        <w:tc>
          <w:tcPr>
            <w:tcW w:w="362" w:type="pct"/>
            <w:shd w:val="clear" w:color="auto" w:fill="auto"/>
            <w:vAlign w:val="center"/>
          </w:tcPr>
          <w:p w14:paraId="16054138" w14:textId="77777777" w:rsidR="00315A71" w:rsidRPr="00776E82" w:rsidRDefault="00315A71" w:rsidP="004E613D">
            <w:pPr>
              <w:tabs>
                <w:tab w:val="center" w:pos="1731"/>
                <w:tab w:val="left" w:pos="2817"/>
                <w:tab w:val="right" w:pos="3462"/>
              </w:tabs>
              <w:spacing w:line="276" w:lineRule="auto"/>
              <w:rPr>
                <w:rFonts w:ascii="Century Gothic" w:hAnsi="Century Gothic" w:cstheme="majorHAnsi"/>
              </w:rPr>
            </w:pPr>
            <w:bookmarkStart w:id="3" w:name="_Hlk92883927"/>
            <w:bookmarkEnd w:id="0"/>
            <w:bookmarkEnd w:id="1"/>
            <w:bookmarkEnd w:id="2"/>
            <w:r w:rsidRPr="00776E82">
              <w:rPr>
                <w:rFonts w:ascii="Century Gothic" w:hAnsi="Century Gothic" w:cstheme="majorHAnsi"/>
              </w:rPr>
              <w:t>1.</w:t>
            </w:r>
          </w:p>
        </w:tc>
        <w:tc>
          <w:tcPr>
            <w:tcW w:w="4638" w:type="pct"/>
            <w:shd w:val="clear" w:color="auto" w:fill="auto"/>
          </w:tcPr>
          <w:p w14:paraId="62A3BF3C" w14:textId="77777777" w:rsidR="00315A71" w:rsidRPr="00776E82" w:rsidRDefault="00315A71" w:rsidP="004E613D">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315A71" w:rsidRPr="005B06AE" w14:paraId="52505C6F" w14:textId="77777777" w:rsidTr="004E613D">
        <w:tc>
          <w:tcPr>
            <w:tcW w:w="362" w:type="pct"/>
            <w:shd w:val="clear" w:color="auto" w:fill="BFBFBF" w:themeFill="background1" w:themeFillShade="BF"/>
            <w:vAlign w:val="center"/>
          </w:tcPr>
          <w:p w14:paraId="07C60E90" w14:textId="77777777" w:rsidR="00315A71" w:rsidRPr="00776E82" w:rsidRDefault="00315A71" w:rsidP="004E613D">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BFBFBF" w:themeFill="background1" w:themeFillShade="BF"/>
          </w:tcPr>
          <w:p w14:paraId="54295FE3" w14:textId="77777777" w:rsidR="00315A71" w:rsidRPr="00776E82" w:rsidRDefault="00315A71" w:rsidP="004E613D">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315A71" w:rsidRPr="005B06AE" w14:paraId="42ADB4F2" w14:textId="77777777" w:rsidTr="004E613D">
        <w:tc>
          <w:tcPr>
            <w:tcW w:w="362" w:type="pct"/>
            <w:shd w:val="clear" w:color="auto" w:fill="auto"/>
            <w:vAlign w:val="center"/>
          </w:tcPr>
          <w:p w14:paraId="6FF6E769" w14:textId="77777777" w:rsidR="00315A71" w:rsidRPr="00776E82" w:rsidRDefault="00315A71" w:rsidP="004E613D">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p>
        </w:tc>
        <w:tc>
          <w:tcPr>
            <w:tcW w:w="4638" w:type="pct"/>
            <w:shd w:val="clear" w:color="auto" w:fill="auto"/>
          </w:tcPr>
          <w:p w14:paraId="6E18A638" w14:textId="77777777" w:rsidR="00315A71" w:rsidRPr="00776E82" w:rsidRDefault="00315A71" w:rsidP="004E613D">
            <w:pPr>
              <w:pStyle w:val="Sangradetextonormal"/>
              <w:tabs>
                <w:tab w:val="left" w:pos="284"/>
                <w:tab w:val="num" w:pos="786"/>
              </w:tabs>
              <w:ind w:left="0"/>
              <w:jc w:val="both"/>
              <w:rPr>
                <w:rFonts w:ascii="Century Gothic" w:hAnsi="Century Gothic"/>
              </w:rPr>
            </w:pPr>
            <w:r w:rsidRPr="00E94BE7">
              <w:rPr>
                <w:rFonts w:ascii="Century Gothic" w:hAnsi="Century Gothic"/>
              </w:rPr>
              <w:t xml:space="preserve">Aprobación de las actas de las sesiones anteriores, celebradas el </w:t>
            </w:r>
            <w:r w:rsidRPr="00763587">
              <w:rPr>
                <w:rFonts w:ascii="Century Gothic" w:hAnsi="Century Gothic"/>
              </w:rPr>
              <w:t>15, 23, 28 y 29 de febrero, 04</w:t>
            </w:r>
            <w:r w:rsidRPr="00F866EC">
              <w:rPr>
                <w:rFonts w:ascii="Century Gothic" w:hAnsi="Century Gothic"/>
              </w:rPr>
              <w:t xml:space="preserve">, 06 </w:t>
            </w:r>
            <w:r w:rsidRPr="00763587">
              <w:rPr>
                <w:rFonts w:ascii="Century Gothic" w:hAnsi="Century Gothic"/>
              </w:rPr>
              <w:t xml:space="preserve">y 14 de marzo, </w:t>
            </w:r>
            <w:r>
              <w:rPr>
                <w:rFonts w:ascii="Century Gothic" w:hAnsi="Century Gothic"/>
              </w:rPr>
              <w:t xml:space="preserve">así como </w:t>
            </w:r>
            <w:r w:rsidRPr="00763587">
              <w:rPr>
                <w:rFonts w:ascii="Century Gothic" w:hAnsi="Century Gothic"/>
              </w:rPr>
              <w:t>el 03 de abril, todas del 2024.</w:t>
            </w:r>
          </w:p>
        </w:tc>
      </w:tr>
      <w:tr w:rsidR="00315A71" w:rsidRPr="005B06AE" w14:paraId="684388B6" w14:textId="77777777" w:rsidTr="004E613D">
        <w:tc>
          <w:tcPr>
            <w:tcW w:w="362" w:type="pct"/>
            <w:shd w:val="clear" w:color="auto" w:fill="BFBFBF" w:themeFill="background1" w:themeFillShade="BF"/>
            <w:vAlign w:val="center"/>
          </w:tcPr>
          <w:p w14:paraId="1D037278" w14:textId="77777777" w:rsidR="00315A71" w:rsidRDefault="00315A71" w:rsidP="004E613D">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4.</w:t>
            </w:r>
          </w:p>
        </w:tc>
        <w:tc>
          <w:tcPr>
            <w:tcW w:w="4638" w:type="pct"/>
            <w:shd w:val="clear" w:color="auto" w:fill="BFBFBF" w:themeFill="background1" w:themeFillShade="BF"/>
          </w:tcPr>
          <w:p w14:paraId="284B352B" w14:textId="77777777" w:rsidR="00315A71" w:rsidRPr="00E94BE7" w:rsidRDefault="00315A71" w:rsidP="004E613D">
            <w:pPr>
              <w:pStyle w:val="Sangradetextonormal"/>
              <w:tabs>
                <w:tab w:val="left" w:pos="284"/>
                <w:tab w:val="num" w:pos="786"/>
              </w:tabs>
              <w:ind w:left="0"/>
              <w:jc w:val="both"/>
              <w:rPr>
                <w:rFonts w:ascii="Century Gothic" w:hAnsi="Century Gothic"/>
              </w:rPr>
            </w:pPr>
            <w:r w:rsidRPr="000417D1">
              <w:rPr>
                <w:rFonts w:ascii="Century Gothic" w:hAnsi="Century Gothic"/>
                <w:lang w:val="es-MX"/>
              </w:rPr>
              <w:t>Informe del seguimiento de acuerdos de las sesiones anteriores</w:t>
            </w:r>
            <w:r w:rsidRPr="000417D1">
              <w:rPr>
                <w:rFonts w:ascii="Century Gothic" w:hAnsi="Century Gothic"/>
              </w:rPr>
              <w:t>.</w:t>
            </w:r>
          </w:p>
        </w:tc>
      </w:tr>
      <w:tr w:rsidR="00315A71" w:rsidRPr="005B06AE" w14:paraId="4D957FC5" w14:textId="77777777" w:rsidTr="004E613D">
        <w:tc>
          <w:tcPr>
            <w:tcW w:w="362" w:type="pct"/>
            <w:shd w:val="clear" w:color="auto" w:fill="FFFFFF" w:themeFill="background1"/>
            <w:vAlign w:val="center"/>
          </w:tcPr>
          <w:p w14:paraId="01E0A302" w14:textId="77777777" w:rsidR="00315A71" w:rsidRPr="00776E82" w:rsidRDefault="00315A71" w:rsidP="004E613D">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5</w:t>
            </w:r>
            <w:r w:rsidRPr="00776E82">
              <w:rPr>
                <w:rFonts w:ascii="Century Gothic" w:hAnsi="Century Gothic" w:cstheme="majorHAnsi"/>
              </w:rPr>
              <w:t xml:space="preserve">.    </w:t>
            </w:r>
          </w:p>
        </w:tc>
        <w:tc>
          <w:tcPr>
            <w:tcW w:w="4638" w:type="pct"/>
            <w:shd w:val="clear" w:color="auto" w:fill="FFFFFF" w:themeFill="background1"/>
          </w:tcPr>
          <w:p w14:paraId="21DA44FE" w14:textId="77777777" w:rsidR="00315A71" w:rsidRPr="00776E82" w:rsidRDefault="00315A71" w:rsidP="004E613D">
            <w:pPr>
              <w:pStyle w:val="Sangradetextonormal"/>
              <w:tabs>
                <w:tab w:val="left" w:pos="284"/>
                <w:tab w:val="num" w:pos="786"/>
              </w:tabs>
              <w:ind w:left="0"/>
              <w:jc w:val="both"/>
              <w:rPr>
                <w:rFonts w:ascii="Century Gothic" w:hAnsi="Century Gothic"/>
                <w:b/>
              </w:rPr>
            </w:pPr>
            <w:r>
              <w:rPr>
                <w:rFonts w:ascii="Century Gothic" w:hAnsi="Century Gothic"/>
              </w:rPr>
              <w:t>Propuesta y en su caso a</w:t>
            </w:r>
            <w:r w:rsidRPr="00465AEC">
              <w:rPr>
                <w:rFonts w:ascii="Century Gothic" w:hAnsi="Century Gothic"/>
              </w:rPr>
              <w:t>probación de licencias con goce de sueldo.</w:t>
            </w:r>
          </w:p>
        </w:tc>
      </w:tr>
      <w:tr w:rsidR="00315A71" w:rsidRPr="005B06AE" w14:paraId="723D148D" w14:textId="77777777" w:rsidTr="004E613D">
        <w:tc>
          <w:tcPr>
            <w:tcW w:w="362" w:type="pct"/>
            <w:shd w:val="clear" w:color="auto" w:fill="BFBFBF" w:themeFill="background1" w:themeFillShade="BF"/>
            <w:vAlign w:val="center"/>
          </w:tcPr>
          <w:p w14:paraId="7B537B95" w14:textId="77777777" w:rsidR="00315A71" w:rsidRDefault="00315A71" w:rsidP="004E613D">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p>
        </w:tc>
        <w:tc>
          <w:tcPr>
            <w:tcW w:w="4638" w:type="pct"/>
            <w:shd w:val="clear" w:color="auto" w:fill="BFBFBF" w:themeFill="background1" w:themeFillShade="BF"/>
          </w:tcPr>
          <w:p w14:paraId="4CB90D39" w14:textId="77777777" w:rsidR="00315A71" w:rsidRDefault="00315A71" w:rsidP="004E613D">
            <w:pPr>
              <w:pStyle w:val="Sangradetextonormal"/>
              <w:tabs>
                <w:tab w:val="left" w:pos="284"/>
                <w:tab w:val="num" w:pos="786"/>
              </w:tabs>
              <w:ind w:left="0"/>
              <w:jc w:val="both"/>
              <w:rPr>
                <w:rFonts w:ascii="Century Gothic" w:hAnsi="Century Gothic"/>
              </w:rPr>
            </w:pPr>
            <w:r>
              <w:rPr>
                <w:rFonts w:ascii="Century Gothic" w:hAnsi="Century Gothic"/>
              </w:rPr>
              <w:t>Propuesta y en su caso a</w:t>
            </w:r>
            <w:r w:rsidRPr="00465AEC">
              <w:rPr>
                <w:rFonts w:ascii="Century Gothic" w:hAnsi="Century Gothic"/>
              </w:rPr>
              <w:t>probación de licencias sin goce de sueldo.</w:t>
            </w:r>
          </w:p>
        </w:tc>
      </w:tr>
      <w:tr w:rsidR="00315A71" w:rsidRPr="005B06AE" w14:paraId="2F1856BF" w14:textId="77777777" w:rsidTr="004E613D">
        <w:tc>
          <w:tcPr>
            <w:tcW w:w="362" w:type="pct"/>
            <w:shd w:val="clear" w:color="auto" w:fill="FFFFFF" w:themeFill="background1"/>
            <w:vAlign w:val="center"/>
          </w:tcPr>
          <w:p w14:paraId="2C4A650D" w14:textId="77777777" w:rsidR="00315A71" w:rsidRDefault="00315A71" w:rsidP="004E613D">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p>
        </w:tc>
        <w:tc>
          <w:tcPr>
            <w:tcW w:w="4638" w:type="pct"/>
            <w:shd w:val="clear" w:color="auto" w:fill="FFFFFF" w:themeFill="background1"/>
          </w:tcPr>
          <w:p w14:paraId="3D137911" w14:textId="77777777" w:rsidR="00315A71" w:rsidRPr="00776E82" w:rsidRDefault="00315A71" w:rsidP="004E613D">
            <w:pPr>
              <w:pStyle w:val="Sangradetextonormal"/>
              <w:tabs>
                <w:tab w:val="left" w:pos="284"/>
                <w:tab w:val="num" w:pos="786"/>
              </w:tabs>
              <w:ind w:left="0"/>
              <w:jc w:val="both"/>
              <w:rPr>
                <w:rFonts w:ascii="Century Gothic" w:hAnsi="Century Gothic"/>
              </w:rPr>
            </w:pPr>
            <w:r>
              <w:rPr>
                <w:rFonts w:ascii="Century Gothic" w:hAnsi="Century Gothic"/>
              </w:rPr>
              <w:t>Propuesta y en su caso a</w:t>
            </w:r>
            <w:r w:rsidRPr="00465AEC">
              <w:rPr>
                <w:rFonts w:ascii="Century Gothic" w:hAnsi="Century Gothic"/>
              </w:rPr>
              <w:t>probación de nombramientos.</w:t>
            </w:r>
          </w:p>
        </w:tc>
      </w:tr>
      <w:tr w:rsidR="00315A71" w:rsidRPr="005B06AE" w14:paraId="4110471F" w14:textId="77777777" w:rsidTr="004E613D">
        <w:trPr>
          <w:trHeight w:val="427"/>
        </w:trPr>
        <w:tc>
          <w:tcPr>
            <w:tcW w:w="362" w:type="pct"/>
            <w:shd w:val="clear" w:color="auto" w:fill="BFBFBF" w:themeFill="background1" w:themeFillShade="BF"/>
            <w:vAlign w:val="center"/>
          </w:tcPr>
          <w:p w14:paraId="53C4A17F" w14:textId="77777777" w:rsidR="00315A71" w:rsidRDefault="00315A71" w:rsidP="004E613D">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8.</w:t>
            </w:r>
          </w:p>
        </w:tc>
        <w:tc>
          <w:tcPr>
            <w:tcW w:w="4638" w:type="pct"/>
            <w:shd w:val="clear" w:color="auto" w:fill="BFBFBF" w:themeFill="background1" w:themeFillShade="BF"/>
          </w:tcPr>
          <w:p w14:paraId="3974633F" w14:textId="77777777" w:rsidR="00315A71" w:rsidRPr="00EF548F" w:rsidRDefault="00315A71" w:rsidP="004E613D">
            <w:pPr>
              <w:pStyle w:val="Sangradetextonormal"/>
              <w:tabs>
                <w:tab w:val="left" w:pos="284"/>
                <w:tab w:val="num" w:pos="786"/>
              </w:tabs>
              <w:ind w:left="0"/>
              <w:jc w:val="both"/>
              <w:rPr>
                <w:rFonts w:ascii="Century Gothic" w:hAnsi="Century Gothic"/>
              </w:rPr>
            </w:pPr>
            <w:r w:rsidRPr="001E3C8E">
              <w:rPr>
                <w:rFonts w:ascii="Century Gothic" w:hAnsi="Century Gothic"/>
              </w:rPr>
              <w:t xml:space="preserve">Informe sobre el ejercicio del presupuesto de egresos al </w:t>
            </w:r>
            <w:r>
              <w:rPr>
                <w:rFonts w:ascii="Century Gothic" w:hAnsi="Century Gothic"/>
              </w:rPr>
              <w:t xml:space="preserve">31 de marzo </w:t>
            </w:r>
            <w:r w:rsidRPr="001E3C8E">
              <w:rPr>
                <w:rFonts w:ascii="Century Gothic" w:hAnsi="Century Gothic"/>
              </w:rPr>
              <w:t>de 202</w:t>
            </w:r>
            <w:r>
              <w:rPr>
                <w:rFonts w:ascii="Century Gothic" w:hAnsi="Century Gothic"/>
              </w:rPr>
              <w:t>4</w:t>
            </w:r>
            <w:r w:rsidRPr="001E3C8E">
              <w:rPr>
                <w:rFonts w:ascii="Century Gothic" w:hAnsi="Century Gothic"/>
              </w:rPr>
              <w:t>.</w:t>
            </w:r>
          </w:p>
        </w:tc>
      </w:tr>
      <w:tr w:rsidR="00315A71" w:rsidRPr="005B06AE" w14:paraId="209C62D6" w14:textId="77777777" w:rsidTr="004E613D">
        <w:tc>
          <w:tcPr>
            <w:tcW w:w="362" w:type="pct"/>
            <w:shd w:val="clear" w:color="auto" w:fill="FFFFFF" w:themeFill="background1"/>
            <w:vAlign w:val="center"/>
          </w:tcPr>
          <w:p w14:paraId="288544EF" w14:textId="77777777" w:rsidR="00315A71" w:rsidRDefault="00315A71" w:rsidP="004E613D">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9.</w:t>
            </w:r>
          </w:p>
        </w:tc>
        <w:tc>
          <w:tcPr>
            <w:tcW w:w="4638" w:type="pct"/>
            <w:shd w:val="clear" w:color="auto" w:fill="FFFFFF" w:themeFill="background1"/>
          </w:tcPr>
          <w:p w14:paraId="1BB2420B" w14:textId="77777777" w:rsidR="00315A71" w:rsidRDefault="00315A71" w:rsidP="004E613D">
            <w:pPr>
              <w:pStyle w:val="Sangradetextonormal"/>
              <w:tabs>
                <w:tab w:val="left" w:pos="284"/>
                <w:tab w:val="num" w:pos="786"/>
              </w:tabs>
              <w:ind w:left="0"/>
              <w:jc w:val="both"/>
              <w:rPr>
                <w:rFonts w:ascii="Century Gothic" w:hAnsi="Century Gothic"/>
              </w:rPr>
            </w:pPr>
            <w:r w:rsidRPr="00375A9C">
              <w:rPr>
                <w:rFonts w:ascii="Century Gothic" w:hAnsi="Century Gothic"/>
              </w:rPr>
              <w:t xml:space="preserve">Propuesta y en su caso aprobación para otorgar Poder para Actos de Representación </w:t>
            </w:r>
            <w:r>
              <w:rPr>
                <w:rFonts w:ascii="Century Gothic" w:hAnsi="Century Gothic"/>
              </w:rPr>
              <w:t xml:space="preserve">en Materia Laboral </w:t>
            </w:r>
            <w:r w:rsidRPr="00375A9C">
              <w:rPr>
                <w:rFonts w:ascii="Century Gothic" w:hAnsi="Century Gothic"/>
              </w:rPr>
              <w:t xml:space="preserve">al </w:t>
            </w:r>
            <w:r w:rsidRPr="00375A9C">
              <w:rPr>
                <w:rFonts w:ascii="Century Gothic" w:hAnsi="Century Gothic"/>
                <w:lang w:val="es-MX"/>
              </w:rPr>
              <w:t>Lic. Francisco Javier Acuña Ruiz</w:t>
            </w:r>
            <w:r w:rsidRPr="00375A9C">
              <w:rPr>
                <w:rFonts w:ascii="Century Gothic" w:hAnsi="Century Gothic"/>
              </w:rPr>
              <w:t xml:space="preserve">, con efectos a partir </w:t>
            </w:r>
            <w:r w:rsidRPr="00E63120">
              <w:rPr>
                <w:rFonts w:ascii="Century Gothic" w:hAnsi="Century Gothic"/>
              </w:rPr>
              <w:t xml:space="preserve">del </w:t>
            </w:r>
            <w:r>
              <w:rPr>
                <w:rFonts w:ascii="Century Gothic" w:hAnsi="Century Gothic"/>
              </w:rPr>
              <w:t>26</w:t>
            </w:r>
            <w:r w:rsidRPr="00E63120">
              <w:rPr>
                <w:rFonts w:ascii="Century Gothic" w:hAnsi="Century Gothic"/>
              </w:rPr>
              <w:t xml:space="preserve"> de </w:t>
            </w:r>
            <w:r>
              <w:rPr>
                <w:rFonts w:ascii="Century Gothic" w:hAnsi="Century Gothic"/>
              </w:rPr>
              <w:t xml:space="preserve">abril </w:t>
            </w:r>
            <w:r w:rsidRPr="00E63120">
              <w:rPr>
                <w:rFonts w:ascii="Century Gothic" w:hAnsi="Century Gothic"/>
              </w:rPr>
              <w:t>de 2024 al 31 de enero de 2025</w:t>
            </w:r>
            <w:r w:rsidRPr="00375A9C">
              <w:rPr>
                <w:rFonts w:ascii="Century Gothic" w:hAnsi="Century Gothic"/>
              </w:rPr>
              <w:t>.</w:t>
            </w:r>
          </w:p>
        </w:tc>
      </w:tr>
      <w:tr w:rsidR="00315A71" w:rsidRPr="005B06AE" w14:paraId="37489E88" w14:textId="77777777" w:rsidTr="004E613D">
        <w:tc>
          <w:tcPr>
            <w:tcW w:w="362" w:type="pct"/>
            <w:shd w:val="clear" w:color="auto" w:fill="BFBFBF" w:themeFill="background1" w:themeFillShade="BF"/>
            <w:vAlign w:val="center"/>
          </w:tcPr>
          <w:p w14:paraId="2A88601E" w14:textId="77777777" w:rsidR="00315A71" w:rsidRPr="00375A9C" w:rsidRDefault="00315A71" w:rsidP="004E613D">
            <w:pPr>
              <w:tabs>
                <w:tab w:val="center" w:pos="1731"/>
                <w:tab w:val="left" w:pos="2817"/>
                <w:tab w:val="right" w:pos="3462"/>
              </w:tabs>
              <w:spacing w:line="276" w:lineRule="auto"/>
              <w:rPr>
                <w:rFonts w:ascii="Century Gothic" w:hAnsi="Century Gothic" w:cstheme="majorHAnsi"/>
              </w:rPr>
            </w:pPr>
            <w:r w:rsidRPr="00375A9C">
              <w:rPr>
                <w:rFonts w:ascii="Century Gothic" w:hAnsi="Century Gothic" w:cstheme="majorHAnsi"/>
              </w:rPr>
              <w:t>10.</w:t>
            </w:r>
          </w:p>
        </w:tc>
        <w:tc>
          <w:tcPr>
            <w:tcW w:w="4638" w:type="pct"/>
            <w:shd w:val="clear" w:color="auto" w:fill="BFBFBF" w:themeFill="background1" w:themeFillShade="BF"/>
          </w:tcPr>
          <w:p w14:paraId="4CDC3777" w14:textId="77777777" w:rsidR="00315A71" w:rsidRPr="00375A9C" w:rsidRDefault="00315A71" w:rsidP="004E613D">
            <w:pPr>
              <w:pStyle w:val="Sangradetextonormal"/>
              <w:tabs>
                <w:tab w:val="left" w:pos="284"/>
                <w:tab w:val="num" w:pos="786"/>
              </w:tabs>
              <w:ind w:left="0"/>
              <w:jc w:val="both"/>
              <w:rPr>
                <w:rFonts w:ascii="Century Gothic" w:hAnsi="Century Gothic"/>
              </w:rPr>
            </w:pPr>
            <w:r>
              <w:rPr>
                <w:rFonts w:ascii="Century Gothic" w:hAnsi="Century Gothic"/>
              </w:rPr>
              <w:t>Propuesta y en su caso aprobación de proyectos de informes justificados de diversos juicios de amparo.</w:t>
            </w:r>
          </w:p>
        </w:tc>
      </w:tr>
      <w:tr w:rsidR="00315A71" w:rsidRPr="005B06AE" w14:paraId="38645ECD" w14:textId="77777777" w:rsidTr="004E613D">
        <w:tc>
          <w:tcPr>
            <w:tcW w:w="362" w:type="pct"/>
            <w:shd w:val="clear" w:color="auto" w:fill="FFFFFF" w:themeFill="background1"/>
            <w:vAlign w:val="center"/>
          </w:tcPr>
          <w:p w14:paraId="77F69A20" w14:textId="77777777" w:rsidR="00315A71" w:rsidRDefault="00315A71" w:rsidP="004E613D">
            <w:pPr>
              <w:tabs>
                <w:tab w:val="center" w:pos="1731"/>
                <w:tab w:val="left" w:pos="2817"/>
                <w:tab w:val="right" w:pos="3462"/>
              </w:tabs>
              <w:spacing w:line="276" w:lineRule="auto"/>
              <w:rPr>
                <w:rFonts w:ascii="Century Gothic" w:hAnsi="Century Gothic" w:cstheme="majorHAnsi"/>
              </w:rPr>
            </w:pPr>
            <w:bookmarkStart w:id="4" w:name="_Hlk161212849"/>
            <w:r>
              <w:rPr>
                <w:rFonts w:ascii="Century Gothic" w:hAnsi="Century Gothic" w:cstheme="majorHAnsi"/>
              </w:rPr>
              <w:t>11.</w:t>
            </w:r>
          </w:p>
        </w:tc>
        <w:tc>
          <w:tcPr>
            <w:tcW w:w="4638" w:type="pct"/>
            <w:shd w:val="clear" w:color="auto" w:fill="FFFFFF" w:themeFill="background1"/>
          </w:tcPr>
          <w:p w14:paraId="4A83ABD8" w14:textId="77777777" w:rsidR="00315A71" w:rsidRPr="001E3C8E" w:rsidRDefault="00315A71" w:rsidP="004E613D">
            <w:pPr>
              <w:pStyle w:val="Sangradetextonormal"/>
              <w:tabs>
                <w:tab w:val="left" w:pos="284"/>
                <w:tab w:val="num" w:pos="786"/>
              </w:tabs>
              <w:ind w:left="0"/>
              <w:jc w:val="both"/>
              <w:rPr>
                <w:rFonts w:ascii="Century Gothic" w:hAnsi="Century Gothic"/>
              </w:rPr>
            </w:pPr>
            <w:r>
              <w:rPr>
                <w:rFonts w:ascii="Century Gothic" w:hAnsi="Century Gothic"/>
              </w:rPr>
              <w:t>Comunicados internos.</w:t>
            </w:r>
          </w:p>
        </w:tc>
      </w:tr>
      <w:tr w:rsidR="00315A71" w:rsidRPr="005B06AE" w14:paraId="4844FC7F" w14:textId="77777777" w:rsidTr="004E613D">
        <w:tc>
          <w:tcPr>
            <w:tcW w:w="362" w:type="pct"/>
            <w:shd w:val="clear" w:color="auto" w:fill="BFBFBF" w:themeFill="background1" w:themeFillShade="BF"/>
            <w:vAlign w:val="center"/>
          </w:tcPr>
          <w:p w14:paraId="7D95B66F" w14:textId="77777777" w:rsidR="00315A71" w:rsidRDefault="00315A71" w:rsidP="004E613D">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12.</w:t>
            </w:r>
          </w:p>
        </w:tc>
        <w:tc>
          <w:tcPr>
            <w:tcW w:w="4638" w:type="pct"/>
            <w:shd w:val="clear" w:color="auto" w:fill="BFBFBF" w:themeFill="background1" w:themeFillShade="BF"/>
          </w:tcPr>
          <w:p w14:paraId="7384C9F7" w14:textId="77777777" w:rsidR="00315A71" w:rsidRPr="00803CF7" w:rsidRDefault="00315A71" w:rsidP="004E613D">
            <w:pPr>
              <w:pStyle w:val="Sangradetextonormal"/>
              <w:tabs>
                <w:tab w:val="left" w:pos="284"/>
              </w:tabs>
              <w:ind w:left="0"/>
              <w:jc w:val="both"/>
              <w:rPr>
                <w:rFonts w:ascii="Century Gothic" w:hAnsi="Century Gothic"/>
              </w:rPr>
            </w:pPr>
            <w:r>
              <w:rPr>
                <w:rFonts w:ascii="Century Gothic" w:hAnsi="Century Gothic"/>
              </w:rPr>
              <w:t>Asuntos varios.</w:t>
            </w:r>
          </w:p>
        </w:tc>
      </w:tr>
      <w:bookmarkEnd w:id="3"/>
      <w:bookmarkEnd w:id="4"/>
    </w:tbl>
    <w:p w14:paraId="45D32413" w14:textId="77777777" w:rsidR="0058599A" w:rsidRDefault="0058599A" w:rsidP="0088400B">
      <w:pPr>
        <w:pStyle w:val="Textosinformato"/>
        <w:jc w:val="center"/>
        <w:rPr>
          <w:b/>
          <w:sz w:val="28"/>
          <w:szCs w:val="28"/>
          <w:lang w:val="es-MX"/>
        </w:rPr>
      </w:pPr>
    </w:p>
    <w:p w14:paraId="62D36DC2" w14:textId="4EDA6644"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EB210F">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54B8C3AD" w14:textId="3A7292FC" w:rsidR="00976944" w:rsidRDefault="003A6949" w:rsidP="00976944">
      <w:pPr>
        <w:pStyle w:val="Textosinformato"/>
        <w:spacing w:line="276" w:lineRule="auto"/>
        <w:rPr>
          <w:sz w:val="20"/>
        </w:rPr>
      </w:pPr>
      <w:r>
        <w:rPr>
          <w:sz w:val="20"/>
          <w:lang w:val="es-MX"/>
        </w:rPr>
        <w:t>El</w:t>
      </w:r>
      <w:r w:rsidR="00976944" w:rsidRPr="00DB1551">
        <w:rPr>
          <w:sz w:val="20"/>
          <w:lang w:val="es-MX"/>
        </w:rPr>
        <w:t xml:space="preserve"> Magistrad</w:t>
      </w:r>
      <w:r>
        <w:rPr>
          <w:sz w:val="20"/>
          <w:lang w:val="es-MX"/>
        </w:rPr>
        <w:t>o</w:t>
      </w:r>
      <w:r w:rsidR="00976944" w:rsidRPr="00DB1551">
        <w:rPr>
          <w:sz w:val="20"/>
          <w:lang w:val="es-MX"/>
        </w:rPr>
        <w:t xml:space="preserve"> President</w:t>
      </w:r>
      <w:r>
        <w:rPr>
          <w:sz w:val="20"/>
          <w:lang w:val="es-MX"/>
        </w:rPr>
        <w:t>e</w:t>
      </w:r>
      <w:r w:rsidR="00976944">
        <w:rPr>
          <w:sz w:val="20"/>
          <w:lang w:val="es-MX"/>
        </w:rPr>
        <w:t xml:space="preserve"> </w:t>
      </w:r>
      <w:r>
        <w:rPr>
          <w:b/>
          <w:sz w:val="20"/>
          <w:lang w:val="es-MX"/>
        </w:rPr>
        <w:t>JOSÉ RAMÓN JIMÉNEZ GUTIÉRREZ</w:t>
      </w:r>
      <w:r w:rsidR="00976944">
        <w:rPr>
          <w:sz w:val="20"/>
          <w:lang w:val="es-MX"/>
        </w:rPr>
        <w:t xml:space="preserve">, </w:t>
      </w:r>
      <w:r w:rsidR="00976944">
        <w:rPr>
          <w:sz w:val="20"/>
        </w:rPr>
        <w:t>solicitó al Secretario Técnico</w:t>
      </w:r>
      <w:r w:rsidR="00976944" w:rsidRPr="003E2F6E">
        <w:rPr>
          <w:sz w:val="20"/>
        </w:rPr>
        <w:t xml:space="preserve"> de la Junta de Administración</w:t>
      </w:r>
      <w:r w:rsidR="00976944" w:rsidRPr="003E2F6E">
        <w:rPr>
          <w:b/>
          <w:sz w:val="20"/>
        </w:rPr>
        <w:t>,</w:t>
      </w:r>
      <w:r w:rsidR="00976944" w:rsidRPr="003E2F6E">
        <w:rPr>
          <w:sz w:val="20"/>
        </w:rPr>
        <w:t xml:space="preserve"> proceda a tomar lista de asistencia para la constatación de quórum le</w:t>
      </w:r>
      <w:r w:rsidR="00976944">
        <w:rPr>
          <w:sz w:val="20"/>
        </w:rPr>
        <w:t xml:space="preserve">gal. Acto continuo el Maestro </w:t>
      </w:r>
      <w:r w:rsidR="00FD191E" w:rsidRPr="005E4520">
        <w:rPr>
          <w:b/>
          <w:sz w:val="20"/>
        </w:rPr>
        <w:t>GIOVANNI JOAQUÍN RIVERA PÉREZ</w:t>
      </w:r>
      <w:r w:rsidR="00976944">
        <w:rPr>
          <w:sz w:val="20"/>
        </w:rPr>
        <w:t xml:space="preserve">, </w:t>
      </w:r>
      <w:r w:rsidR="00976944" w:rsidRPr="003E2F6E">
        <w:rPr>
          <w:sz w:val="20"/>
        </w:rPr>
        <w:t xml:space="preserve">procede a tomar </w:t>
      </w:r>
      <w:r w:rsidR="00976944">
        <w:rPr>
          <w:sz w:val="20"/>
        </w:rPr>
        <w:t xml:space="preserve">la </w:t>
      </w:r>
      <w:r w:rsidR="00976944" w:rsidRPr="003E2F6E">
        <w:rPr>
          <w:sz w:val="20"/>
        </w:rPr>
        <w:t>lista</w:t>
      </w:r>
      <w:r w:rsidR="00B80EFD">
        <w:rPr>
          <w:sz w:val="20"/>
        </w:rPr>
        <w:t xml:space="preserve"> de asistencia solicitada por </w:t>
      </w:r>
      <w:r>
        <w:rPr>
          <w:sz w:val="20"/>
        </w:rPr>
        <w:t>el</w:t>
      </w:r>
      <w:r w:rsidR="00976944">
        <w:rPr>
          <w:sz w:val="20"/>
        </w:rPr>
        <w:t xml:space="preserve"> President</w:t>
      </w:r>
      <w:r>
        <w:rPr>
          <w:sz w:val="20"/>
        </w:rPr>
        <w:t>e</w:t>
      </w:r>
      <w:r w:rsidR="00976944" w:rsidRPr="003E2F6E">
        <w:rPr>
          <w:sz w:val="20"/>
        </w:rPr>
        <w:t xml:space="preserve"> de la Junta de Administra</w:t>
      </w:r>
      <w:r w:rsidR="00976944">
        <w:rPr>
          <w:sz w:val="20"/>
        </w:rPr>
        <w:t>ción en los términos señalados.</w:t>
      </w: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1E3C8E" w:rsidRPr="005E65DA" w14:paraId="11BE55BF" w14:textId="77777777" w:rsidTr="00F4072D">
        <w:trPr>
          <w:trHeight w:val="319"/>
        </w:trPr>
        <w:tc>
          <w:tcPr>
            <w:tcW w:w="143" w:type="pct"/>
            <w:shd w:val="clear" w:color="auto" w:fill="D9D9D9"/>
            <w:vAlign w:val="center"/>
          </w:tcPr>
          <w:p w14:paraId="1A8D1C68" w14:textId="77777777" w:rsidR="001E3C8E" w:rsidRPr="005E65DA" w:rsidRDefault="001E3C8E" w:rsidP="00F4072D">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328775C8" w14:textId="77777777" w:rsidR="001E3C8E" w:rsidRPr="005E65DA" w:rsidRDefault="001E3C8E" w:rsidP="00F4072D">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Magistrad</w:t>
            </w:r>
            <w:r>
              <w:rPr>
                <w:rFonts w:ascii="Century Gothic" w:hAnsi="Century Gothic" w:cs="Tahoma"/>
                <w:lang w:val="es-MX"/>
              </w:rPr>
              <w:t>a</w:t>
            </w:r>
            <w:r w:rsidRPr="005E65DA">
              <w:rPr>
                <w:rFonts w:ascii="Century Gothic" w:hAnsi="Century Gothic" w:cs="Tahoma"/>
                <w:lang w:val="es-MX"/>
              </w:rPr>
              <w:t xml:space="preserve"> </w:t>
            </w:r>
            <w:r w:rsidRPr="005E65DA">
              <w:rPr>
                <w:rFonts w:ascii="Century Gothic" w:hAnsi="Century Gothic" w:cs="Tahoma"/>
                <w:b/>
                <w:lang w:val="es-MX"/>
              </w:rPr>
              <w:t>FANY LORENA JIMÉNEZ AGUIRRE</w:t>
            </w:r>
            <w:r w:rsidRPr="005E65DA">
              <w:rPr>
                <w:rFonts w:ascii="Century Gothic" w:hAnsi="Century Gothic" w:cs="Tahoma"/>
                <w:lang w:val="es-MX"/>
              </w:rPr>
              <w:t xml:space="preserve"> (</w:t>
            </w:r>
            <w:r>
              <w:rPr>
                <w:rFonts w:ascii="Century Gothic" w:hAnsi="Century Gothic" w:cs="Tahoma"/>
                <w:lang w:val="es-MX"/>
              </w:rPr>
              <w:t>Presente</w:t>
            </w:r>
            <w:r w:rsidRPr="005E65DA">
              <w:rPr>
                <w:rFonts w:ascii="Century Gothic" w:hAnsi="Century Gothic" w:cs="Tahoma"/>
                <w:lang w:val="es-MX"/>
              </w:rPr>
              <w:t>);</w:t>
            </w:r>
          </w:p>
        </w:tc>
      </w:tr>
      <w:tr w:rsidR="001E3C8E" w:rsidRPr="005E65DA" w14:paraId="08BE7B2B" w14:textId="77777777" w:rsidTr="00F4072D">
        <w:trPr>
          <w:trHeight w:val="305"/>
        </w:trPr>
        <w:tc>
          <w:tcPr>
            <w:tcW w:w="143" w:type="pct"/>
            <w:vAlign w:val="center"/>
          </w:tcPr>
          <w:p w14:paraId="4DEC3CEE" w14:textId="77777777" w:rsidR="001E3C8E" w:rsidRPr="005E65DA" w:rsidRDefault="001E3C8E" w:rsidP="00F4072D">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7AEA474E" w14:textId="77777777" w:rsidR="001E3C8E" w:rsidRPr="005E65DA" w:rsidRDefault="001E3C8E" w:rsidP="00F4072D">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a</w:t>
            </w:r>
            <w:r w:rsidRPr="005E65DA">
              <w:rPr>
                <w:rFonts w:ascii="Century Gothic" w:hAnsi="Century Gothic" w:cs="Tahoma"/>
                <w:lang w:val="es-MX"/>
              </w:rPr>
              <w:t xml:space="preserve"> </w:t>
            </w:r>
            <w:r>
              <w:rPr>
                <w:rFonts w:ascii="Century Gothic" w:hAnsi="Century Gothic" w:cs="Tahoma"/>
                <w:b/>
                <w:lang w:val="es-MX"/>
              </w:rPr>
              <w:t>MARÍA ABRIL ORTIZ GÓMEZ</w:t>
            </w:r>
            <w:r w:rsidRPr="005E65DA">
              <w:rPr>
                <w:rFonts w:ascii="Century Gothic" w:hAnsi="Century Gothic" w:cs="Tahoma"/>
                <w:b/>
                <w:lang w:val="es-MX"/>
              </w:rPr>
              <w:t>.</w:t>
            </w:r>
            <w:r w:rsidRPr="005E65DA">
              <w:rPr>
                <w:rFonts w:ascii="Century Gothic" w:hAnsi="Century Gothic" w:cs="Tahoma"/>
                <w:lang w:val="es-MX"/>
              </w:rPr>
              <w:t xml:space="preserve"> (Presente);</w:t>
            </w:r>
          </w:p>
        </w:tc>
      </w:tr>
      <w:tr w:rsidR="001E3C8E" w:rsidRPr="005E65DA" w14:paraId="6936B810" w14:textId="77777777" w:rsidTr="00F4072D">
        <w:trPr>
          <w:trHeight w:val="305"/>
        </w:trPr>
        <w:tc>
          <w:tcPr>
            <w:tcW w:w="143" w:type="pct"/>
            <w:shd w:val="clear" w:color="auto" w:fill="D9D9D9"/>
            <w:vAlign w:val="center"/>
          </w:tcPr>
          <w:p w14:paraId="0E87CF9B" w14:textId="77777777" w:rsidR="001E3C8E" w:rsidRPr="005E65DA" w:rsidRDefault="001E3C8E" w:rsidP="00F4072D">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0B341C84" w14:textId="77777777" w:rsidR="001E3C8E" w:rsidRPr="005E65DA" w:rsidRDefault="001E3C8E" w:rsidP="00F4072D">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r w:rsidR="001E3C8E" w:rsidRPr="005E65DA" w14:paraId="1AE3FDD7" w14:textId="77777777" w:rsidTr="00F4072D">
        <w:trPr>
          <w:trHeight w:val="319"/>
        </w:trPr>
        <w:tc>
          <w:tcPr>
            <w:tcW w:w="143" w:type="pct"/>
            <w:vAlign w:val="center"/>
          </w:tcPr>
          <w:p w14:paraId="73401BEB" w14:textId="77777777" w:rsidR="001E3C8E" w:rsidRPr="005E65DA" w:rsidRDefault="001E3C8E" w:rsidP="00F4072D">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7D7C0BF7" w14:textId="77777777" w:rsidR="001E3C8E" w:rsidRPr="005E65DA" w:rsidRDefault="001E3C8E" w:rsidP="00F4072D">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o</w:t>
            </w:r>
            <w:r w:rsidRPr="005E65DA">
              <w:rPr>
                <w:rFonts w:ascii="Century Gothic" w:hAnsi="Century Gothic" w:cs="Tahoma"/>
                <w:lang w:val="es-MX"/>
              </w:rPr>
              <w:t xml:space="preserve"> President</w:t>
            </w:r>
            <w:r>
              <w:rPr>
                <w:rFonts w:ascii="Century Gothic" w:hAnsi="Century Gothic" w:cs="Tahoma"/>
                <w:lang w:val="es-MX"/>
              </w:rPr>
              <w:t>e</w:t>
            </w:r>
            <w:r w:rsidRPr="005E65DA">
              <w:rPr>
                <w:rFonts w:ascii="Century Gothic" w:hAnsi="Century Gothic" w:cs="Tahoma"/>
                <w:b/>
                <w:lang w:val="es-MX"/>
              </w:rPr>
              <w:t xml:space="preserve"> JOSÉ RAMÓN JIMÉNEZ GUTIÉRREZ</w:t>
            </w:r>
            <w:r w:rsidRPr="005E65DA">
              <w:rPr>
                <w:rFonts w:ascii="Century Gothic" w:hAnsi="Century Gothic" w:cs="Tahoma"/>
                <w:lang w:val="es-MX"/>
              </w:rPr>
              <w:t xml:space="preserve"> (Presente);</w:t>
            </w:r>
          </w:p>
        </w:tc>
      </w:tr>
    </w:tbl>
    <w:p w14:paraId="1D2B8E01" w14:textId="648F2DEE" w:rsidR="008D5CB6" w:rsidRPr="001E3C8E" w:rsidRDefault="008D5CB6" w:rsidP="003E2F6E">
      <w:pPr>
        <w:pStyle w:val="Textosinformato"/>
        <w:spacing w:line="276" w:lineRule="auto"/>
        <w:rPr>
          <w:sz w:val="20"/>
          <w:lang w:val="es-ES_tradnl"/>
        </w:rPr>
      </w:pPr>
    </w:p>
    <w:p w14:paraId="5D791565" w14:textId="527EEBC3" w:rsidR="00B03A70" w:rsidRDefault="00B03A70" w:rsidP="00B03A70">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sidR="003A6949">
        <w:rPr>
          <w:sz w:val="20"/>
          <w:lang w:val="es-MX"/>
        </w:rPr>
        <w:t>l</w:t>
      </w:r>
      <w:r>
        <w:rPr>
          <w:sz w:val="20"/>
          <w:lang w:val="es-MX"/>
        </w:rPr>
        <w:t xml:space="preserve"> </w:t>
      </w:r>
      <w:r w:rsidRPr="003032CF">
        <w:rPr>
          <w:b/>
          <w:sz w:val="20"/>
          <w:lang w:val="es-MX"/>
        </w:rPr>
        <w:t>Magistrad</w:t>
      </w:r>
      <w:r w:rsidR="003A6949">
        <w:rPr>
          <w:b/>
          <w:sz w:val="20"/>
          <w:lang w:val="es-MX"/>
        </w:rPr>
        <w:t>o</w:t>
      </w:r>
      <w:r w:rsidRPr="003032CF">
        <w:rPr>
          <w:b/>
          <w:sz w:val="20"/>
          <w:lang w:val="es-MX"/>
        </w:rPr>
        <w:t xml:space="preserve"> President</w:t>
      </w:r>
      <w:r w:rsidR="003A6949">
        <w:rPr>
          <w:b/>
          <w:sz w:val="20"/>
          <w:lang w:val="es-MX"/>
        </w:rPr>
        <w:t>e</w:t>
      </w:r>
      <w:r>
        <w:rPr>
          <w:sz w:val="20"/>
          <w:lang w:val="es-MX"/>
        </w:rPr>
        <w:t xml:space="preserve"> que se</w:t>
      </w:r>
      <w:r w:rsidRPr="00E13B79">
        <w:rPr>
          <w:sz w:val="20"/>
        </w:rPr>
        <w:t xml:space="preserve"> </w:t>
      </w:r>
      <w:r w:rsidRPr="003E2F6E">
        <w:rPr>
          <w:sz w:val="20"/>
        </w:rPr>
        <w:t>encuentran presentes</w:t>
      </w:r>
      <w:r w:rsidRPr="00F81F56">
        <w:rPr>
          <w:b/>
          <w:sz w:val="20"/>
        </w:rPr>
        <w:t xml:space="preserve"> </w:t>
      </w:r>
      <w:r w:rsidRPr="005B3EAE">
        <w:rPr>
          <w:b/>
          <w:sz w:val="20"/>
          <w:lang w:val="es-MX"/>
        </w:rPr>
        <w:t>la Magistrada</w:t>
      </w:r>
      <w:r w:rsidR="002A4D9E">
        <w:rPr>
          <w:b/>
          <w:sz w:val="20"/>
          <w:lang w:val="es-MX"/>
        </w:rPr>
        <w:t xml:space="preserve"> </w:t>
      </w:r>
      <w:r>
        <w:rPr>
          <w:sz w:val="20"/>
          <w:lang w:val="es-MX"/>
        </w:rPr>
        <w:t xml:space="preserve">y </w:t>
      </w:r>
      <w:r w:rsidR="000A1715">
        <w:rPr>
          <w:b/>
          <w:sz w:val="20"/>
          <w:lang w:val="es-MX"/>
        </w:rPr>
        <w:t>los</w:t>
      </w:r>
      <w:r w:rsidRPr="003032CF">
        <w:rPr>
          <w:sz w:val="20"/>
          <w:lang w:val="es-MX"/>
        </w:rPr>
        <w:t xml:space="preserve"> </w:t>
      </w:r>
      <w:r w:rsidR="000A1715" w:rsidRPr="000A1715">
        <w:rPr>
          <w:b/>
          <w:bCs/>
          <w:sz w:val="20"/>
          <w:lang w:val="es-MX"/>
        </w:rPr>
        <w:t>dos</w:t>
      </w:r>
      <w:r w:rsidR="000A1715">
        <w:rPr>
          <w:sz w:val="20"/>
          <w:lang w:val="es-MX"/>
        </w:rPr>
        <w:t xml:space="preserve"> </w:t>
      </w:r>
      <w:r w:rsidRPr="00D156F5">
        <w:rPr>
          <w:b/>
          <w:sz w:val="20"/>
          <w:lang w:val="es-MX"/>
        </w:rPr>
        <w:t>Magistrado</w:t>
      </w:r>
      <w:r w:rsidR="000A1715">
        <w:rPr>
          <w:b/>
          <w:sz w:val="20"/>
          <w:lang w:val="es-MX"/>
        </w:rPr>
        <w:t>s</w:t>
      </w:r>
      <w:r w:rsidR="00470973">
        <w:rPr>
          <w:b/>
          <w:sz w:val="20"/>
          <w:lang w:val="es-MX"/>
        </w:rPr>
        <w:t xml:space="preserve"> </w:t>
      </w:r>
      <w:r>
        <w:rPr>
          <w:sz w:val="20"/>
          <w:lang w:val="es-MX"/>
        </w:rPr>
        <w:t xml:space="preserve">que integran la Sala Superior, así como </w:t>
      </w:r>
      <w:r w:rsidR="00F458AE">
        <w:rPr>
          <w:b/>
          <w:sz w:val="20"/>
          <w:lang w:val="es-MX"/>
        </w:rPr>
        <w:t>la</w:t>
      </w:r>
      <w:r w:rsidRPr="003032CF">
        <w:rPr>
          <w:sz w:val="20"/>
          <w:lang w:val="es-MX"/>
        </w:rPr>
        <w:t xml:space="preserve"> </w:t>
      </w:r>
      <w:r w:rsidR="005E65DA">
        <w:rPr>
          <w:b/>
          <w:sz w:val="20"/>
          <w:lang w:val="es-MX"/>
        </w:rPr>
        <w:t>Magistrad</w:t>
      </w:r>
      <w:r w:rsidR="00F458AE">
        <w:rPr>
          <w:b/>
          <w:sz w:val="20"/>
          <w:lang w:val="es-MX"/>
        </w:rPr>
        <w:t>a</w:t>
      </w:r>
      <w:r w:rsidR="00776F29">
        <w:rPr>
          <w:b/>
          <w:sz w:val="20"/>
          <w:lang w:val="es-MX"/>
        </w:rPr>
        <w:t xml:space="preserve"> </w:t>
      </w:r>
      <w:r w:rsidR="005E65DA">
        <w:rPr>
          <w:b/>
          <w:sz w:val="20"/>
          <w:lang w:val="es-MX"/>
        </w:rPr>
        <w:t xml:space="preserve">de la </w:t>
      </w:r>
      <w:r w:rsidR="00F458AE">
        <w:rPr>
          <w:b/>
          <w:sz w:val="20"/>
          <w:lang w:val="es-MX"/>
        </w:rPr>
        <w:t xml:space="preserve">Quinta </w:t>
      </w:r>
      <w:r w:rsidR="005E65DA">
        <w:rPr>
          <w:b/>
          <w:sz w:val="20"/>
          <w:lang w:val="es-MX"/>
        </w:rPr>
        <w:t xml:space="preserve">Sala Unitaria </w:t>
      </w:r>
      <w:r w:rsidR="00741EE3">
        <w:rPr>
          <w:b/>
          <w:sz w:val="20"/>
          <w:lang w:val="es-MX"/>
        </w:rPr>
        <w:t xml:space="preserve">representante </w:t>
      </w:r>
      <w:r w:rsidRPr="00D156F5">
        <w:rPr>
          <w:b/>
          <w:sz w:val="20"/>
          <w:lang w:val="es-MX"/>
        </w:rPr>
        <w:t>de</w:t>
      </w:r>
      <w:r w:rsidR="005C37C5">
        <w:rPr>
          <w:b/>
          <w:sz w:val="20"/>
          <w:lang w:val="es-MX"/>
        </w:rPr>
        <w:t xml:space="preserve"> las</w:t>
      </w:r>
      <w:r w:rsidRPr="00D156F5">
        <w:rPr>
          <w:b/>
          <w:sz w:val="20"/>
          <w:lang w:val="es-MX"/>
        </w:rPr>
        <w:t xml:space="preserve"> Sala</w:t>
      </w:r>
      <w:r w:rsidR="00741EE3">
        <w:rPr>
          <w:b/>
          <w:sz w:val="20"/>
          <w:lang w:val="es-MX"/>
        </w:rPr>
        <w:t>s</w:t>
      </w:r>
      <w:r w:rsidRPr="00D156F5">
        <w:rPr>
          <w:b/>
          <w:sz w:val="20"/>
          <w:lang w:val="es-MX"/>
        </w:rPr>
        <w:t xml:space="preserve"> Unitaria</w:t>
      </w:r>
      <w:r w:rsidR="00741EE3">
        <w:rPr>
          <w:b/>
          <w:sz w:val="20"/>
          <w:lang w:val="es-MX"/>
        </w:rPr>
        <w:t>s</w:t>
      </w:r>
      <w:r w:rsidRPr="003032CF">
        <w:rPr>
          <w:sz w:val="20"/>
          <w:lang w:val="es-MX"/>
        </w:rPr>
        <w:t>, por lo que, existe el quórum legal requerido para sesionar considerándose como válidos y legales los acuerdos que en ella se pronuncien, conforme lo establecen los</w:t>
      </w:r>
      <w:r w:rsidRPr="003E2F6E">
        <w:rPr>
          <w:sz w:val="20"/>
        </w:rPr>
        <w:t xml:space="preserve"> </w:t>
      </w:r>
      <w:r w:rsidRPr="00603B67">
        <w:rPr>
          <w:b/>
          <w:sz w:val="20"/>
        </w:rPr>
        <w:t>artículo</w:t>
      </w:r>
      <w:r w:rsidR="008B3E8E">
        <w:rPr>
          <w:b/>
          <w:sz w:val="20"/>
        </w:rPr>
        <w:t xml:space="preserve"> 5,</w:t>
      </w:r>
      <w:r w:rsidR="0069283F">
        <w:rPr>
          <w:b/>
          <w:sz w:val="20"/>
        </w:rPr>
        <w:t xml:space="preserve"> artículo</w:t>
      </w:r>
      <w:r w:rsidRPr="00603B67">
        <w:rPr>
          <w:b/>
          <w:sz w:val="20"/>
        </w:rPr>
        <w:t xml:space="preserve"> </w:t>
      </w:r>
      <w:r>
        <w:rPr>
          <w:b/>
          <w:sz w:val="20"/>
        </w:rPr>
        <w:t xml:space="preserve">11 numeral 1 y </w:t>
      </w:r>
      <w:r w:rsidR="0069283F">
        <w:rPr>
          <w:b/>
          <w:sz w:val="20"/>
        </w:rPr>
        <w:t xml:space="preserve">artículo </w:t>
      </w:r>
      <w:r>
        <w:rPr>
          <w:b/>
          <w:sz w:val="20"/>
        </w:rPr>
        <w:t xml:space="preserve">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3032CF" w:rsidRDefault="00FF6356" w:rsidP="003E2F6E">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06B3ECB7"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DE5392">
              <w:rPr>
                <w:b/>
                <w:sz w:val="20"/>
                <w:lang w:val="es-MX"/>
              </w:rPr>
              <w:t>0</w:t>
            </w:r>
            <w:r w:rsidR="00C727E2">
              <w:rPr>
                <w:b/>
                <w:sz w:val="20"/>
                <w:lang w:val="es-MX"/>
              </w:rPr>
              <w:t>4</w:t>
            </w:r>
            <w:r w:rsidRPr="008D43ED">
              <w:rPr>
                <w:b/>
                <w:sz w:val="20"/>
                <w:lang w:val="es-MX"/>
              </w:rPr>
              <w:t>/</w:t>
            </w:r>
            <w:r w:rsidR="001E3C8E">
              <w:rPr>
                <w:b/>
                <w:sz w:val="20"/>
                <w:lang w:val="es-MX"/>
              </w:rPr>
              <w:t>O</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la</w:t>
            </w:r>
            <w:r w:rsidR="00F458AE">
              <w:rPr>
                <w:b/>
                <w:sz w:val="20"/>
                <w:u w:val="single"/>
                <w:lang w:val="es-MX"/>
              </w:rPr>
              <w:t>s</w:t>
            </w:r>
            <w:r w:rsidR="00332861" w:rsidRPr="000A1715">
              <w:rPr>
                <w:b/>
                <w:sz w:val="20"/>
                <w:u w:val="single"/>
                <w:lang w:val="es-MX"/>
              </w:rPr>
              <w:t xml:space="preserve"> Magistrada</w:t>
            </w:r>
            <w:r w:rsidR="00F458AE">
              <w:rPr>
                <w:b/>
                <w:sz w:val="20"/>
                <w:u w:val="single"/>
                <w:lang w:val="es-MX"/>
              </w:rPr>
              <w:t>s</w:t>
            </w:r>
            <w:r w:rsidR="0088400B" w:rsidRPr="000A1715">
              <w:rPr>
                <w:b/>
                <w:sz w:val="20"/>
                <w:u w:val="single"/>
                <w:lang w:val="es-MX"/>
              </w:rPr>
              <w:t xml:space="preserve"> y </w:t>
            </w:r>
            <w:r w:rsidR="00B03A70" w:rsidRPr="000A1715">
              <w:rPr>
                <w:b/>
                <w:sz w:val="20"/>
                <w:u w:val="single"/>
                <w:lang w:val="es-MX"/>
              </w:rPr>
              <w:t>los Magistrados integrantes de la Junta de Administración.</w:t>
            </w:r>
          </w:p>
        </w:tc>
      </w:tr>
    </w:tbl>
    <w:p w14:paraId="1DEF22C2" w14:textId="77777777" w:rsidR="0090027F" w:rsidRPr="003032CF" w:rsidRDefault="0090027F" w:rsidP="00BC511B">
      <w:pPr>
        <w:pStyle w:val="Textosinformato"/>
        <w:rPr>
          <w:b/>
          <w:sz w:val="20"/>
          <w:lang w:val="es-MX"/>
        </w:rPr>
      </w:pPr>
    </w:p>
    <w:p w14:paraId="29778221" w14:textId="7E58E0BD" w:rsidR="00CD263A" w:rsidRDefault="00CD263A" w:rsidP="00CD263A">
      <w:pPr>
        <w:pStyle w:val="Textosinformato"/>
        <w:jc w:val="center"/>
        <w:rPr>
          <w:b/>
          <w:sz w:val="28"/>
          <w:szCs w:val="28"/>
          <w:lang w:val="es-MX"/>
        </w:rPr>
      </w:pPr>
      <w:r>
        <w:rPr>
          <w:b/>
          <w:sz w:val="28"/>
          <w:szCs w:val="28"/>
          <w:lang w:val="es-MX"/>
        </w:rPr>
        <w:t>- 2-</w:t>
      </w:r>
    </w:p>
    <w:p w14:paraId="22527FD6" w14:textId="77777777" w:rsidR="00D047E6" w:rsidRDefault="00D047E6" w:rsidP="00553A6F">
      <w:pPr>
        <w:pStyle w:val="Textosinformato"/>
        <w:spacing w:line="276" w:lineRule="auto"/>
        <w:rPr>
          <w:b/>
          <w:sz w:val="28"/>
          <w:szCs w:val="28"/>
          <w:lang w:val="es-MX"/>
        </w:rPr>
      </w:pPr>
    </w:p>
    <w:p w14:paraId="5163286F" w14:textId="65812996" w:rsidR="00FB5CAA" w:rsidRDefault="00F458AE" w:rsidP="00553A6F">
      <w:pPr>
        <w:pStyle w:val="Textosinformato"/>
        <w:spacing w:line="276" w:lineRule="auto"/>
        <w:rPr>
          <w:sz w:val="20"/>
          <w:lang w:val="es-MX"/>
        </w:rPr>
      </w:pPr>
      <w:r>
        <w:rPr>
          <w:sz w:val="20"/>
          <w:lang w:val="es-MX"/>
        </w:rPr>
        <w:t>El</w:t>
      </w:r>
      <w:r w:rsidR="00D047E6" w:rsidRPr="00FB5CAA">
        <w:rPr>
          <w:sz w:val="20"/>
          <w:lang w:val="es-MX"/>
        </w:rPr>
        <w:t xml:space="preserve"> </w:t>
      </w:r>
      <w:r w:rsidR="00D047E6" w:rsidRPr="00FB5CAA">
        <w:rPr>
          <w:b/>
          <w:sz w:val="20"/>
          <w:lang w:val="es-MX"/>
        </w:rPr>
        <w:t>Magistrad</w:t>
      </w:r>
      <w:r>
        <w:rPr>
          <w:b/>
          <w:sz w:val="20"/>
          <w:lang w:val="es-MX"/>
        </w:rPr>
        <w:t>o</w:t>
      </w:r>
      <w:r w:rsidR="00D047E6" w:rsidRPr="00FB5CAA">
        <w:rPr>
          <w:b/>
          <w:sz w:val="20"/>
          <w:lang w:val="es-MX"/>
        </w:rPr>
        <w:t xml:space="preserve"> President</w:t>
      </w:r>
      <w:r>
        <w:rPr>
          <w:b/>
          <w:sz w:val="20"/>
          <w:lang w:val="es-MX"/>
        </w:rPr>
        <w:t>e</w:t>
      </w:r>
      <w:r w:rsidR="00D047E6" w:rsidRPr="00FB5CAA">
        <w:rPr>
          <w:sz w:val="20"/>
          <w:lang w:val="es-MX"/>
        </w:rPr>
        <w:t xml:space="preserve">, solicita al </w:t>
      </w:r>
      <w:r w:rsidR="00D047E6" w:rsidRPr="00FB5CAA">
        <w:rPr>
          <w:b/>
          <w:sz w:val="20"/>
          <w:lang w:val="es-MX"/>
        </w:rPr>
        <w:t>Secretario Técnico</w:t>
      </w:r>
      <w:r w:rsidR="00D047E6" w:rsidRPr="00FB5CAA">
        <w:rPr>
          <w:sz w:val="20"/>
          <w:lang w:val="es-MX"/>
        </w:rPr>
        <w:t xml:space="preserve"> dé lectura al siguiente punto del orden del día. En uso de la voz, </w:t>
      </w:r>
      <w:r w:rsidR="00D047E6" w:rsidRPr="00FB5CAA">
        <w:rPr>
          <w:b/>
          <w:sz w:val="20"/>
          <w:lang w:val="es-MX"/>
        </w:rPr>
        <w:t>el Secretario Técnico señala</w:t>
      </w:r>
      <w:r w:rsidR="00D047E6" w:rsidRPr="00FB5CAA">
        <w:rPr>
          <w:sz w:val="20"/>
          <w:lang w:val="es-MX"/>
        </w:rPr>
        <w:t xml:space="preserve">: El siguiente punto del orden del día es el número </w:t>
      </w:r>
      <w:r w:rsidR="001E3C8E">
        <w:rPr>
          <w:b/>
          <w:sz w:val="20"/>
          <w:lang w:val="es-MX"/>
        </w:rPr>
        <w:t>dos</w:t>
      </w:r>
      <w:r w:rsidR="00D047E6" w:rsidRPr="00FB5CAA">
        <w:rPr>
          <w:b/>
          <w:sz w:val="20"/>
          <w:lang w:val="es-MX"/>
        </w:rPr>
        <w:t xml:space="preserve"> </w:t>
      </w:r>
      <w:r w:rsidR="00D047E6" w:rsidRPr="00FB5CAA">
        <w:rPr>
          <w:sz w:val="20"/>
          <w:lang w:val="es-MX"/>
        </w:rPr>
        <w:t>y corresponde a:</w:t>
      </w:r>
      <w:r w:rsidR="00D047E6"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02C4AE83" w14:textId="0423C925" w:rsidR="00137471" w:rsidRDefault="00137471" w:rsidP="00553A6F">
      <w:pPr>
        <w:pStyle w:val="Textosinformato"/>
        <w:spacing w:line="276" w:lineRule="auto"/>
        <w:rPr>
          <w:sz w:val="20"/>
          <w:lang w:val="es-MX"/>
        </w:rPr>
      </w:pPr>
    </w:p>
    <w:p w14:paraId="48D0963E" w14:textId="68F90ABA" w:rsidR="001F11D6" w:rsidRDefault="001F11D6" w:rsidP="00553A6F">
      <w:pPr>
        <w:pStyle w:val="Textosinformato"/>
        <w:spacing w:line="276" w:lineRule="auto"/>
        <w:rPr>
          <w:sz w:val="20"/>
          <w:lang w:val="es-MX"/>
        </w:rPr>
      </w:pPr>
      <w:r>
        <w:rPr>
          <w:sz w:val="20"/>
          <w:lang w:val="es-MX"/>
        </w:rPr>
        <w:t>E</w:t>
      </w:r>
      <w:r w:rsidRPr="00E82E6A">
        <w:rPr>
          <w:sz w:val="20"/>
          <w:lang w:val="es-MX"/>
        </w:rPr>
        <w:t xml:space="preserve">n uso de la voz </w:t>
      </w:r>
      <w:r w:rsidR="00F458AE">
        <w:rPr>
          <w:sz w:val="20"/>
          <w:lang w:val="es-MX"/>
        </w:rPr>
        <w:t>el</w:t>
      </w:r>
      <w:r w:rsidRPr="00E82E6A">
        <w:rPr>
          <w:b/>
          <w:sz w:val="20"/>
          <w:lang w:val="es-MX"/>
        </w:rPr>
        <w:t xml:space="preserve"> Magistrad</w:t>
      </w:r>
      <w:r w:rsidR="00F458AE">
        <w:rPr>
          <w:b/>
          <w:sz w:val="20"/>
          <w:lang w:val="es-MX"/>
        </w:rPr>
        <w:t>o</w:t>
      </w:r>
      <w:r w:rsidRPr="00E82E6A">
        <w:rPr>
          <w:b/>
          <w:sz w:val="20"/>
          <w:lang w:val="es-MX"/>
        </w:rPr>
        <w:t xml:space="preserve"> President</w:t>
      </w:r>
      <w:r w:rsidR="009E3366">
        <w:rPr>
          <w:b/>
          <w:sz w:val="20"/>
          <w:lang w:val="es-MX"/>
        </w:rPr>
        <w:t>e</w:t>
      </w:r>
      <w:r w:rsidRPr="00E82E6A">
        <w:rPr>
          <w:b/>
          <w:sz w:val="20"/>
          <w:lang w:val="es-MX"/>
        </w:rPr>
        <w:t>:</w:t>
      </w:r>
      <w:r>
        <w:rPr>
          <w:b/>
          <w:sz w:val="20"/>
          <w:lang w:val="es-MX"/>
        </w:rPr>
        <w:t xml:space="preserve"> </w:t>
      </w:r>
      <w:r>
        <w:rPr>
          <w:sz w:val="20"/>
          <w:lang w:val="es-MX"/>
        </w:rPr>
        <w:t xml:space="preserve"> </w:t>
      </w:r>
      <w:r w:rsidR="00F27ACD">
        <w:rPr>
          <w:sz w:val="20"/>
          <w:lang w:val="es-MX"/>
        </w:rPr>
        <w:t>Algún comentario respecto al orden del día ¿</w:t>
      </w:r>
      <w:r w:rsidR="009A053C">
        <w:rPr>
          <w:sz w:val="20"/>
          <w:lang w:val="es-MX"/>
        </w:rPr>
        <w:t>Magistrados?</w:t>
      </w:r>
    </w:p>
    <w:p w14:paraId="0520A07E" w14:textId="77777777" w:rsidR="001F11D6" w:rsidRDefault="001F11D6" w:rsidP="00553A6F">
      <w:pPr>
        <w:pStyle w:val="Textosinformato"/>
        <w:spacing w:line="276" w:lineRule="auto"/>
        <w:rPr>
          <w:sz w:val="20"/>
          <w:lang w:val="es-MX"/>
        </w:rPr>
      </w:pPr>
    </w:p>
    <w:p w14:paraId="4FB9BEB1" w14:textId="22B9FA5B" w:rsidR="001F11D6" w:rsidRDefault="001F11D6" w:rsidP="00553A6F">
      <w:pPr>
        <w:pStyle w:val="Sangradetextonormal"/>
        <w:spacing w:line="276"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es de la</w:t>
      </w:r>
      <w:r w:rsidR="002830E0">
        <w:rPr>
          <w:rFonts w:ascii="Century Gothic" w:hAnsi="Century Gothic"/>
          <w:szCs w:val="24"/>
          <w:lang w:val="es-MX"/>
        </w:rPr>
        <w:t xml:space="preserve"> Junta, mencionan que</w:t>
      </w:r>
      <w:r w:rsidR="0095279C">
        <w:rPr>
          <w:rFonts w:ascii="Century Gothic" w:hAnsi="Century Gothic"/>
          <w:szCs w:val="24"/>
          <w:lang w:val="es-MX"/>
        </w:rPr>
        <w:t xml:space="preserve"> ninguno</w:t>
      </w:r>
      <w:r>
        <w:rPr>
          <w:rFonts w:ascii="Century Gothic" w:hAnsi="Century Gothic"/>
          <w:szCs w:val="24"/>
          <w:lang w:val="es-MX"/>
        </w:rPr>
        <w:t>.</w:t>
      </w:r>
    </w:p>
    <w:p w14:paraId="23D559A1" w14:textId="394F73DC" w:rsidR="001F11D6" w:rsidRDefault="001F11D6" w:rsidP="00553A6F">
      <w:pPr>
        <w:pStyle w:val="Textosinformato"/>
        <w:spacing w:line="276" w:lineRule="auto"/>
        <w:rPr>
          <w:sz w:val="20"/>
          <w:lang w:val="es-MX"/>
        </w:rPr>
      </w:pPr>
      <w:r>
        <w:rPr>
          <w:sz w:val="20"/>
          <w:lang w:val="es-MX"/>
        </w:rPr>
        <w:t xml:space="preserve">En uso de la voz </w:t>
      </w:r>
      <w:r w:rsidR="009E3366">
        <w:rPr>
          <w:sz w:val="20"/>
          <w:lang w:val="es-MX"/>
        </w:rPr>
        <w:t>el</w:t>
      </w:r>
      <w:r w:rsidRPr="00513179">
        <w:rPr>
          <w:sz w:val="20"/>
          <w:lang w:val="es-MX"/>
        </w:rPr>
        <w:t xml:space="preserve"> </w:t>
      </w:r>
      <w:r>
        <w:rPr>
          <w:b/>
          <w:sz w:val="20"/>
          <w:lang w:val="es-MX"/>
        </w:rPr>
        <w:t>Magistrad</w:t>
      </w:r>
      <w:r w:rsidR="009E3366">
        <w:rPr>
          <w:b/>
          <w:sz w:val="20"/>
          <w:lang w:val="es-MX"/>
        </w:rPr>
        <w:t>o</w:t>
      </w:r>
      <w:r w:rsidRPr="00513179">
        <w:rPr>
          <w:b/>
          <w:sz w:val="20"/>
          <w:lang w:val="es-MX"/>
        </w:rPr>
        <w:t xml:space="preserve"> President</w:t>
      </w:r>
      <w:r w:rsidR="009E3366">
        <w:rPr>
          <w:b/>
          <w:sz w:val="20"/>
          <w:lang w:val="es-MX"/>
        </w:rPr>
        <w:t>e</w:t>
      </w:r>
      <w:r>
        <w:rPr>
          <w:b/>
          <w:sz w:val="20"/>
          <w:lang w:val="es-MX"/>
        </w:rPr>
        <w:t xml:space="preserve">: </w:t>
      </w:r>
      <w:r w:rsidRPr="00992C2D">
        <w:rPr>
          <w:sz w:val="20"/>
          <w:lang w:val="es-MX"/>
        </w:rPr>
        <w:t>Agotada la discusión del punto de acuerdo, solicito al Secretario Técnico la votación:</w:t>
      </w:r>
    </w:p>
    <w:p w14:paraId="4ADC3A59" w14:textId="77777777" w:rsidR="001F11D6" w:rsidRDefault="001F11D6" w:rsidP="00553A6F">
      <w:pPr>
        <w:pStyle w:val="Textosinformato"/>
        <w:spacing w:line="276" w:lineRule="auto"/>
        <w:rPr>
          <w:sz w:val="20"/>
          <w:lang w:val="es-MX"/>
        </w:rPr>
      </w:pPr>
    </w:p>
    <w:p w14:paraId="5B3CBD59" w14:textId="3BF30E51" w:rsidR="00003931" w:rsidRDefault="001F11D6" w:rsidP="00553A6F">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w:t>
      </w:r>
      <w:r w:rsidR="00003931">
        <w:rPr>
          <w:rFonts w:ascii="Century Gothic" w:hAnsi="Century Gothic"/>
        </w:rPr>
        <w:t>s</w:t>
      </w:r>
      <w:r>
        <w:rPr>
          <w:rFonts w:ascii="Century Gothic" w:hAnsi="Century Gothic"/>
        </w:rPr>
        <w:t xml:space="preserve"> Magistrada</w:t>
      </w:r>
      <w:r w:rsidR="00003931">
        <w:rPr>
          <w:rFonts w:ascii="Century Gothic" w:hAnsi="Century Gothic"/>
        </w:rPr>
        <w:t>s</w:t>
      </w:r>
      <w:r>
        <w:rPr>
          <w:rFonts w:ascii="Century Gothic" w:hAnsi="Century Gothic"/>
        </w:rPr>
        <w:t xml:space="preserve">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76791BBB" w14:textId="2951C0EE" w:rsidR="005D39DF" w:rsidRDefault="005D39DF" w:rsidP="00553A6F">
      <w:pPr>
        <w:pStyle w:val="Sangradetextonormal"/>
        <w:spacing w:after="0" w:line="276" w:lineRule="auto"/>
        <w:ind w:left="0"/>
        <w:jc w:val="both"/>
        <w:rPr>
          <w:rFonts w:ascii="Century Gothic" w:hAnsi="Century Gothic"/>
        </w:rPr>
      </w:pPr>
    </w:p>
    <w:p w14:paraId="3CB38B5F" w14:textId="6E30854B" w:rsidR="005D39DF" w:rsidRDefault="005D39DF" w:rsidP="005D39DF">
      <w:pPr>
        <w:pStyle w:val="Sangra3detindependiente"/>
        <w:spacing w:after="0" w:line="276" w:lineRule="auto"/>
        <w:ind w:left="0"/>
        <w:jc w:val="both"/>
        <w:rPr>
          <w:rFonts w:ascii="Century Gothic" w:hAnsi="Century Gothic"/>
          <w:sz w:val="20"/>
          <w:szCs w:val="20"/>
        </w:rPr>
      </w:pPr>
      <w:r w:rsidRPr="005D39DF">
        <w:rPr>
          <w:rFonts w:ascii="Century Gothic" w:hAnsi="Century Gothic"/>
          <w:sz w:val="20"/>
          <w:szCs w:val="20"/>
        </w:rPr>
        <w:t>En uso de la voz el</w:t>
      </w:r>
      <w:r w:rsidRPr="005D39DF">
        <w:rPr>
          <w:rFonts w:ascii="Century Gothic" w:hAnsi="Century Gothic"/>
          <w:b/>
          <w:sz w:val="20"/>
          <w:szCs w:val="20"/>
        </w:rPr>
        <w:t xml:space="preserve"> Secretario Técnico</w:t>
      </w:r>
      <w:r w:rsidRPr="005D39DF">
        <w:rPr>
          <w:rFonts w:ascii="Century Gothic" w:hAnsi="Century Gothic"/>
          <w:sz w:val="20"/>
          <w:szCs w:val="20"/>
        </w:rPr>
        <w:t>:</w:t>
      </w:r>
      <w:r>
        <w:rPr>
          <w:rFonts w:ascii="Century Gothic" w:hAnsi="Century Gothic"/>
          <w:sz w:val="20"/>
          <w:szCs w:val="20"/>
        </w:rPr>
        <w:t xml:space="preserve"> ¿Magistrada </w:t>
      </w:r>
      <w:proofErr w:type="spellStart"/>
      <w:r w:rsidRPr="006901C6">
        <w:rPr>
          <w:rFonts w:ascii="Century Gothic" w:hAnsi="Century Gothic"/>
          <w:sz w:val="20"/>
          <w:szCs w:val="20"/>
        </w:rPr>
        <w:t>Fany</w:t>
      </w:r>
      <w:proofErr w:type="spellEnd"/>
      <w:r w:rsidRPr="006901C6">
        <w:rPr>
          <w:rFonts w:ascii="Century Gothic" w:hAnsi="Century Gothic"/>
          <w:sz w:val="20"/>
          <w:szCs w:val="20"/>
        </w:rPr>
        <w:t xml:space="preserve"> Lorena Jiménez Aguirre</w:t>
      </w:r>
      <w:r>
        <w:rPr>
          <w:rFonts w:ascii="Century Gothic" w:hAnsi="Century Gothic"/>
          <w:sz w:val="20"/>
          <w:szCs w:val="20"/>
        </w:rPr>
        <w:t xml:space="preserve">? </w:t>
      </w:r>
      <w:r w:rsidRPr="00ED4F36">
        <w:rPr>
          <w:rFonts w:ascii="Century Gothic" w:hAnsi="Century Gothic"/>
          <w:sz w:val="20"/>
          <w:szCs w:val="20"/>
        </w:rPr>
        <w:t xml:space="preserve"> </w:t>
      </w:r>
    </w:p>
    <w:p w14:paraId="6476333F" w14:textId="77777777" w:rsidR="005D39DF" w:rsidRDefault="005D39DF" w:rsidP="005D39DF">
      <w:pPr>
        <w:pStyle w:val="Sangra3detindependiente"/>
        <w:spacing w:after="0" w:line="276" w:lineRule="auto"/>
        <w:ind w:left="0"/>
        <w:jc w:val="both"/>
        <w:rPr>
          <w:rFonts w:ascii="Century Gothic" w:hAnsi="Century Gothic"/>
          <w:sz w:val="20"/>
          <w:szCs w:val="20"/>
        </w:rPr>
      </w:pPr>
    </w:p>
    <w:p w14:paraId="3896CE4C" w14:textId="7319B7F8" w:rsidR="005D39DF" w:rsidRDefault="005D39DF" w:rsidP="005D39DF">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 xml:space="preserve">Magistrada </w:t>
      </w:r>
      <w:proofErr w:type="spellStart"/>
      <w:r w:rsidRPr="006346DC">
        <w:rPr>
          <w:rFonts w:ascii="Century Gothic" w:hAnsi="Century Gothic"/>
          <w:b/>
          <w:bCs/>
          <w:sz w:val="20"/>
          <w:szCs w:val="20"/>
        </w:rPr>
        <w:t>Fany</w:t>
      </w:r>
      <w:proofErr w:type="spellEnd"/>
      <w:r w:rsidRPr="006346DC">
        <w:rPr>
          <w:rFonts w:ascii="Century Gothic" w:hAnsi="Century Gothic"/>
          <w:b/>
          <w:bCs/>
          <w:sz w:val="20"/>
          <w:szCs w:val="20"/>
        </w:rPr>
        <w:t xml:space="preserve"> Lorena Jiménez Aguirre:</w:t>
      </w:r>
      <w:r>
        <w:rPr>
          <w:rFonts w:ascii="Century Gothic" w:hAnsi="Century Gothic"/>
          <w:b/>
          <w:bCs/>
          <w:sz w:val="20"/>
          <w:szCs w:val="20"/>
        </w:rPr>
        <w:t xml:space="preserve"> </w:t>
      </w:r>
      <w:r w:rsidRPr="009C31E8">
        <w:rPr>
          <w:rFonts w:ascii="Century Gothic" w:hAnsi="Century Gothic"/>
          <w:b/>
          <w:bCs/>
          <w:sz w:val="20"/>
          <w:szCs w:val="20"/>
        </w:rPr>
        <w:t>A favor</w:t>
      </w:r>
      <w:r>
        <w:rPr>
          <w:rFonts w:ascii="Century Gothic" w:hAnsi="Century Gothic"/>
          <w:b/>
          <w:bCs/>
          <w:sz w:val="20"/>
          <w:szCs w:val="20"/>
        </w:rPr>
        <w:t xml:space="preserve">. </w:t>
      </w:r>
    </w:p>
    <w:p w14:paraId="0C74FE3F" w14:textId="77777777" w:rsidR="005D39DF" w:rsidRDefault="005D39DF" w:rsidP="005D39DF">
      <w:pPr>
        <w:pStyle w:val="Sangra3detindependiente"/>
        <w:spacing w:after="0" w:line="276" w:lineRule="auto"/>
        <w:ind w:left="0"/>
        <w:jc w:val="both"/>
        <w:rPr>
          <w:rFonts w:ascii="Century Gothic" w:hAnsi="Century Gothic"/>
          <w:b/>
          <w:bCs/>
          <w:sz w:val="20"/>
          <w:szCs w:val="20"/>
        </w:rPr>
      </w:pPr>
    </w:p>
    <w:p w14:paraId="7F4A790B" w14:textId="77777777" w:rsidR="005D39DF" w:rsidRDefault="005D39DF" w:rsidP="005D39D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 xml:space="preserve">Magistrada María </w:t>
      </w:r>
      <w:r>
        <w:rPr>
          <w:rFonts w:ascii="Century Gothic" w:hAnsi="Century Gothic"/>
          <w:sz w:val="20"/>
          <w:szCs w:val="20"/>
        </w:rPr>
        <w:t>A</w:t>
      </w:r>
      <w:r w:rsidRPr="002B5A23">
        <w:rPr>
          <w:rFonts w:ascii="Century Gothic" w:hAnsi="Century Gothic"/>
          <w:sz w:val="20"/>
          <w:szCs w:val="20"/>
        </w:rPr>
        <w:t>bril Ortiz Gómez</w:t>
      </w:r>
      <w:r>
        <w:rPr>
          <w:rFonts w:ascii="Century Gothic" w:hAnsi="Century Gothic"/>
          <w:sz w:val="20"/>
          <w:szCs w:val="20"/>
        </w:rPr>
        <w:t>?</w:t>
      </w:r>
      <w:r w:rsidRPr="002B5A23">
        <w:rPr>
          <w:rFonts w:ascii="Century Gothic" w:hAnsi="Century Gothic"/>
          <w:sz w:val="20"/>
          <w:szCs w:val="20"/>
        </w:rPr>
        <w:t xml:space="preserve"> </w:t>
      </w:r>
    </w:p>
    <w:p w14:paraId="6712AA1B" w14:textId="77777777" w:rsidR="005D39DF" w:rsidRDefault="005D39DF" w:rsidP="005D39DF">
      <w:pPr>
        <w:pStyle w:val="Sangra3detindependiente"/>
        <w:spacing w:after="0" w:line="276" w:lineRule="auto"/>
        <w:ind w:left="0"/>
        <w:jc w:val="both"/>
        <w:rPr>
          <w:rFonts w:ascii="Century Gothic" w:hAnsi="Century Gothic"/>
          <w:sz w:val="20"/>
          <w:szCs w:val="20"/>
        </w:rPr>
      </w:pPr>
    </w:p>
    <w:p w14:paraId="5214CB9D" w14:textId="77777777" w:rsidR="005D39DF" w:rsidRPr="00C063A8" w:rsidRDefault="005D39DF" w:rsidP="005D39DF">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02D41EE7" w14:textId="77777777" w:rsidR="005D39DF" w:rsidRDefault="005D39DF" w:rsidP="005D39DF">
      <w:pPr>
        <w:pStyle w:val="Sangra3detindependiente"/>
        <w:spacing w:after="0" w:line="276" w:lineRule="auto"/>
        <w:ind w:left="0"/>
        <w:jc w:val="both"/>
        <w:rPr>
          <w:rFonts w:ascii="Century Gothic" w:hAnsi="Century Gothic"/>
          <w:sz w:val="20"/>
          <w:szCs w:val="20"/>
        </w:rPr>
      </w:pPr>
    </w:p>
    <w:p w14:paraId="1EB247BB" w14:textId="77777777" w:rsidR="005D39DF" w:rsidRDefault="005D39DF" w:rsidP="005D39D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Magistrado Avelino Bravo Cacho</w:t>
      </w:r>
      <w:r>
        <w:rPr>
          <w:rFonts w:ascii="Century Gothic" w:hAnsi="Century Gothic"/>
          <w:sz w:val="20"/>
          <w:szCs w:val="20"/>
        </w:rPr>
        <w:t>?</w:t>
      </w:r>
    </w:p>
    <w:p w14:paraId="3876932C" w14:textId="77777777" w:rsidR="005D39DF" w:rsidRDefault="005D39DF" w:rsidP="005D39DF">
      <w:pPr>
        <w:pStyle w:val="Sangra3detindependiente"/>
        <w:spacing w:after="0" w:line="276" w:lineRule="auto"/>
        <w:ind w:left="0"/>
        <w:jc w:val="both"/>
        <w:rPr>
          <w:rFonts w:ascii="Century Gothic" w:hAnsi="Century Gothic"/>
          <w:sz w:val="20"/>
          <w:szCs w:val="20"/>
        </w:rPr>
      </w:pPr>
    </w:p>
    <w:p w14:paraId="37F8DF58" w14:textId="77777777" w:rsidR="005D39DF" w:rsidRDefault="005D39DF" w:rsidP="005D39DF">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A favor. </w:t>
      </w:r>
    </w:p>
    <w:p w14:paraId="619CFD12" w14:textId="77777777" w:rsidR="005D39DF" w:rsidRDefault="005D39DF" w:rsidP="005D39DF">
      <w:pPr>
        <w:pStyle w:val="Sangra3detindependiente"/>
        <w:spacing w:after="0" w:line="276" w:lineRule="auto"/>
        <w:ind w:left="0"/>
        <w:jc w:val="both"/>
        <w:rPr>
          <w:rFonts w:ascii="Century Gothic" w:hAnsi="Century Gothic"/>
          <w:b/>
          <w:sz w:val="20"/>
          <w:szCs w:val="20"/>
          <w:lang w:val="es-MX"/>
        </w:rPr>
      </w:pPr>
    </w:p>
    <w:p w14:paraId="5EA58E07" w14:textId="77777777" w:rsidR="005D39DF" w:rsidRDefault="005D39DF" w:rsidP="005D39D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Pr="007E0BC5">
        <w:rPr>
          <w:rFonts w:ascii="Century Gothic" w:hAnsi="Century Gothic"/>
          <w:bCs/>
          <w:sz w:val="20"/>
          <w:szCs w:val="20"/>
        </w:rPr>
        <w:t>¿</w:t>
      </w:r>
      <w:r w:rsidRPr="002B5A23">
        <w:rPr>
          <w:rFonts w:ascii="Century Gothic" w:hAnsi="Century Gothic"/>
          <w:sz w:val="20"/>
          <w:szCs w:val="20"/>
        </w:rPr>
        <w:t>Magistrado José Ramón Jiménez Gutiérrez</w:t>
      </w:r>
      <w:r>
        <w:rPr>
          <w:rFonts w:ascii="Century Gothic" w:hAnsi="Century Gothic"/>
          <w:sz w:val="20"/>
          <w:szCs w:val="20"/>
        </w:rPr>
        <w:t>?</w:t>
      </w:r>
    </w:p>
    <w:p w14:paraId="1046915D" w14:textId="77777777" w:rsidR="005D39DF" w:rsidRDefault="005D39DF" w:rsidP="005D39DF">
      <w:pPr>
        <w:pStyle w:val="Sangra3detindependiente"/>
        <w:spacing w:after="0" w:line="276" w:lineRule="auto"/>
        <w:ind w:left="0"/>
        <w:jc w:val="both"/>
        <w:rPr>
          <w:rFonts w:ascii="Century Gothic" w:hAnsi="Century Gothic"/>
          <w:sz w:val="20"/>
          <w:szCs w:val="20"/>
        </w:rPr>
      </w:pPr>
    </w:p>
    <w:p w14:paraId="7E43690F" w14:textId="77777777" w:rsidR="005D39DF" w:rsidRPr="00957B45" w:rsidRDefault="005D39DF" w:rsidP="005D39D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 xml:space="preserve">Magistrado </w:t>
      </w:r>
      <w:r w:rsidRPr="005D39DF">
        <w:rPr>
          <w:rFonts w:ascii="Century Gothic" w:hAnsi="Century Gothic"/>
          <w:b/>
          <w:bCs/>
          <w:sz w:val="20"/>
          <w:szCs w:val="20"/>
        </w:rPr>
        <w:t>José Ramón Jiménez Gutiérrez</w:t>
      </w:r>
      <w:r w:rsidRPr="008F1E25">
        <w:rPr>
          <w:rFonts w:ascii="Century Gothic" w:hAnsi="Century Gothic"/>
          <w:b/>
          <w:bCs/>
        </w:rPr>
        <w:t>:</w:t>
      </w:r>
      <w:r>
        <w:rPr>
          <w:rFonts w:ascii="Century Gothic" w:hAnsi="Century Gothic"/>
        </w:rPr>
        <w:t xml:space="preserve"> </w:t>
      </w:r>
      <w:r>
        <w:rPr>
          <w:rFonts w:ascii="Century Gothic" w:hAnsi="Century Gothic"/>
          <w:b/>
          <w:bCs/>
          <w:sz w:val="20"/>
          <w:szCs w:val="20"/>
        </w:rPr>
        <w:t xml:space="preserve">A favor. </w:t>
      </w:r>
    </w:p>
    <w:p w14:paraId="1EEE9EFD" w14:textId="77777777" w:rsidR="005D39DF" w:rsidRDefault="005D39DF" w:rsidP="00553A6F">
      <w:pPr>
        <w:pStyle w:val="Sangradetextonormal"/>
        <w:spacing w:after="0" w:line="276" w:lineRule="auto"/>
        <w:ind w:left="0"/>
        <w:jc w:val="both"/>
        <w:rPr>
          <w:rFonts w:ascii="Century Gothic" w:hAnsi="Century Gothic"/>
        </w:rPr>
      </w:pP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1E3C8E" w:rsidRPr="001F11D6" w14:paraId="7E777BE6" w14:textId="77777777" w:rsidTr="00F4072D">
        <w:trPr>
          <w:jc w:val="center"/>
        </w:trPr>
        <w:tc>
          <w:tcPr>
            <w:tcW w:w="355" w:type="pct"/>
            <w:shd w:val="clear" w:color="auto" w:fill="D9D9D9" w:themeFill="background1" w:themeFillShade="D9"/>
            <w:vAlign w:val="center"/>
          </w:tcPr>
          <w:p w14:paraId="541FF9C8" w14:textId="77777777" w:rsidR="001E3C8E" w:rsidRPr="001F11D6" w:rsidRDefault="001E3C8E" w:rsidP="00F4072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1" w:type="pct"/>
            <w:shd w:val="clear" w:color="auto" w:fill="D9D9D9" w:themeFill="background1" w:themeFillShade="D9"/>
            <w:vAlign w:val="center"/>
          </w:tcPr>
          <w:p w14:paraId="69BE4698" w14:textId="77777777" w:rsidR="001E3C8E" w:rsidRPr="001F11D6" w:rsidRDefault="001E3C8E" w:rsidP="00F4072D">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FANY LORENA JIMÉNEZ AGUIRRE</w:t>
            </w:r>
          </w:p>
        </w:tc>
        <w:tc>
          <w:tcPr>
            <w:tcW w:w="1124" w:type="pct"/>
            <w:shd w:val="clear" w:color="auto" w:fill="D9D9D9" w:themeFill="background1" w:themeFillShade="D9"/>
          </w:tcPr>
          <w:p w14:paraId="43A7265C" w14:textId="2184F17E" w:rsidR="001E3C8E" w:rsidRPr="001F11D6" w:rsidRDefault="00BC5372" w:rsidP="00F4072D">
            <w:pPr>
              <w:autoSpaceDE w:val="0"/>
              <w:autoSpaceDN w:val="0"/>
              <w:spacing w:line="276" w:lineRule="auto"/>
              <w:jc w:val="both"/>
              <w:rPr>
                <w:rFonts w:ascii="Century Gothic" w:hAnsi="Century Gothic" w:cs="Calibri Light"/>
                <w:b/>
              </w:rPr>
            </w:pPr>
            <w:r>
              <w:rPr>
                <w:rFonts w:ascii="Century Gothic" w:hAnsi="Century Gothic" w:cs="Calibri Light"/>
                <w:b/>
              </w:rPr>
              <w:t xml:space="preserve">A </w:t>
            </w:r>
            <w:r w:rsidR="00553A6F">
              <w:rPr>
                <w:rFonts w:ascii="Century Gothic" w:hAnsi="Century Gothic" w:cs="Calibri Light"/>
                <w:b/>
              </w:rPr>
              <w:t>favor</w:t>
            </w:r>
          </w:p>
        </w:tc>
      </w:tr>
      <w:tr w:rsidR="00553A6F" w:rsidRPr="001F11D6" w14:paraId="2D8131CC" w14:textId="77777777" w:rsidTr="00F4072D">
        <w:trPr>
          <w:jc w:val="center"/>
        </w:trPr>
        <w:tc>
          <w:tcPr>
            <w:tcW w:w="355" w:type="pct"/>
            <w:shd w:val="clear" w:color="auto" w:fill="auto"/>
            <w:vAlign w:val="center"/>
          </w:tcPr>
          <w:p w14:paraId="48D916A6" w14:textId="77777777" w:rsidR="00553A6F" w:rsidRPr="001F11D6" w:rsidRDefault="00553A6F" w:rsidP="00553A6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B46ADF4" w14:textId="77777777" w:rsidR="00553A6F" w:rsidRPr="001F11D6" w:rsidRDefault="00553A6F" w:rsidP="00553A6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718C46B3" w14:textId="7BBC473C" w:rsidR="00553A6F" w:rsidRDefault="00553A6F" w:rsidP="00553A6F">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553A6F" w:rsidRPr="001F11D6" w14:paraId="42D84F0E" w14:textId="77777777" w:rsidTr="00F4072D">
        <w:trPr>
          <w:jc w:val="center"/>
        </w:trPr>
        <w:tc>
          <w:tcPr>
            <w:tcW w:w="355" w:type="pct"/>
            <w:shd w:val="clear" w:color="auto" w:fill="D9D9D9"/>
            <w:vAlign w:val="center"/>
          </w:tcPr>
          <w:p w14:paraId="506020D2" w14:textId="77777777" w:rsidR="00553A6F" w:rsidRPr="001F11D6" w:rsidRDefault="00553A6F" w:rsidP="00553A6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12D7FD98" w14:textId="77777777" w:rsidR="00553A6F" w:rsidRPr="001F11D6" w:rsidRDefault="00553A6F" w:rsidP="00553A6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032879E1" w14:textId="56BA8E36" w:rsidR="00553A6F" w:rsidRPr="001F11D6" w:rsidRDefault="00553A6F" w:rsidP="00553A6F">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553A6F" w:rsidRPr="001F11D6" w14:paraId="5CA43167" w14:textId="77777777" w:rsidTr="00F4072D">
        <w:trPr>
          <w:trHeight w:val="337"/>
          <w:jc w:val="center"/>
        </w:trPr>
        <w:tc>
          <w:tcPr>
            <w:tcW w:w="355" w:type="pct"/>
            <w:shd w:val="clear" w:color="auto" w:fill="auto"/>
            <w:vAlign w:val="center"/>
          </w:tcPr>
          <w:p w14:paraId="7F5DAD44" w14:textId="77777777" w:rsidR="00553A6F" w:rsidRPr="001F11D6" w:rsidRDefault="00553A6F" w:rsidP="00553A6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7CD1119" w14:textId="77777777" w:rsidR="00553A6F" w:rsidRPr="001F11D6" w:rsidRDefault="00553A6F" w:rsidP="00553A6F">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2115CE9D" w14:textId="53454B56" w:rsidR="00553A6F" w:rsidRPr="001F11D6" w:rsidRDefault="00553A6F" w:rsidP="00553A6F">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C84195A" w14:textId="619A4EA7" w:rsidR="00FB5CAA" w:rsidRPr="008C0B2F" w:rsidRDefault="00FB5CAA" w:rsidP="00FB5CA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A30098">
        <w:rPr>
          <w:b/>
          <w:sz w:val="20"/>
          <w:lang w:val="es-MX"/>
        </w:rPr>
        <w:t>cuatro</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58445ADC"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w:t>
            </w:r>
            <w:r w:rsidR="001E3C8E">
              <w:rPr>
                <w:b/>
                <w:sz w:val="20"/>
                <w:lang w:val="es-MX"/>
              </w:rPr>
              <w:t>2</w:t>
            </w:r>
            <w:r w:rsidRPr="008D43ED">
              <w:rPr>
                <w:b/>
                <w:sz w:val="20"/>
                <w:lang w:val="es-MX"/>
              </w:rPr>
              <w:t>/</w:t>
            </w:r>
            <w:r w:rsidR="00DE5392">
              <w:rPr>
                <w:b/>
                <w:sz w:val="20"/>
                <w:lang w:val="es-MX"/>
              </w:rPr>
              <w:t>0</w:t>
            </w:r>
            <w:r w:rsidR="005A2572">
              <w:rPr>
                <w:b/>
                <w:sz w:val="20"/>
                <w:lang w:val="es-MX"/>
              </w:rPr>
              <w:t>4</w:t>
            </w:r>
            <w:r w:rsidRPr="008D43ED">
              <w:rPr>
                <w:b/>
                <w:sz w:val="20"/>
                <w:lang w:val="es-MX"/>
              </w:rPr>
              <w:t>/</w:t>
            </w:r>
            <w:r w:rsidR="001E3C8E">
              <w:rPr>
                <w:b/>
                <w:sz w:val="20"/>
                <w:lang w:val="es-MX"/>
              </w:rPr>
              <w:t>O</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 xml:space="preserve">de </w:t>
            </w:r>
            <w:r w:rsidR="00332861">
              <w:rPr>
                <w:b/>
                <w:sz w:val="20"/>
                <w:u w:val="single"/>
                <w:lang w:val="es-MX"/>
              </w:rPr>
              <w:t>la</w:t>
            </w:r>
            <w:r w:rsidR="009E3366">
              <w:rPr>
                <w:b/>
                <w:sz w:val="20"/>
                <w:u w:val="single"/>
                <w:lang w:val="es-MX"/>
              </w:rPr>
              <w:t>s</w:t>
            </w:r>
            <w:r w:rsidR="00332861">
              <w:rPr>
                <w:b/>
                <w:sz w:val="20"/>
                <w:u w:val="single"/>
                <w:lang w:val="es-MX"/>
              </w:rPr>
              <w:t xml:space="preserve"> Magistrada</w:t>
            </w:r>
            <w:r w:rsidR="009E3366">
              <w:rPr>
                <w:b/>
                <w:sz w:val="20"/>
                <w:u w:val="single"/>
                <w:lang w:val="es-MX"/>
              </w:rPr>
              <w:t>s</w:t>
            </w:r>
            <w:r>
              <w:rPr>
                <w:b/>
                <w:sz w:val="20"/>
                <w:u w:val="single"/>
                <w:lang w:val="es-MX"/>
              </w:rPr>
              <w:t xml:space="preserve"> y </w:t>
            </w:r>
            <w:r w:rsidRPr="002E4D66">
              <w:rPr>
                <w:b/>
                <w:sz w:val="20"/>
                <w:u w:val="single"/>
                <w:lang w:val="es-MX"/>
              </w:rPr>
              <w:t>los Magistrados integrantes de la Junta de Administración.</w:t>
            </w:r>
          </w:p>
        </w:tc>
      </w:tr>
    </w:tbl>
    <w:p w14:paraId="0D8EC7EB" w14:textId="703AEC28" w:rsidR="00045660" w:rsidRDefault="00045660" w:rsidP="00D047E6">
      <w:pPr>
        <w:pStyle w:val="Textosinformato"/>
        <w:jc w:val="center"/>
        <w:rPr>
          <w:b/>
          <w:sz w:val="28"/>
          <w:szCs w:val="28"/>
          <w:lang w:val="es-MX"/>
        </w:rPr>
      </w:pPr>
    </w:p>
    <w:p w14:paraId="1930F0FE" w14:textId="37191D3B" w:rsidR="005A2572" w:rsidRDefault="005A2572" w:rsidP="005A2572">
      <w:pPr>
        <w:pStyle w:val="Textosinformato"/>
        <w:spacing w:line="276" w:lineRule="auto"/>
        <w:jc w:val="center"/>
        <w:rPr>
          <w:b/>
          <w:sz w:val="28"/>
          <w:szCs w:val="28"/>
          <w:lang w:val="es-MX"/>
        </w:rPr>
      </w:pPr>
      <w:r>
        <w:rPr>
          <w:b/>
          <w:sz w:val="28"/>
          <w:szCs w:val="28"/>
          <w:lang w:val="es-MX"/>
        </w:rPr>
        <w:t>-3</w:t>
      </w:r>
      <w:r w:rsidRPr="003032CF">
        <w:rPr>
          <w:b/>
          <w:sz w:val="28"/>
          <w:szCs w:val="28"/>
          <w:lang w:val="es-MX"/>
        </w:rPr>
        <w:t>-</w:t>
      </w:r>
    </w:p>
    <w:p w14:paraId="598336FA" w14:textId="77777777" w:rsidR="005A2572" w:rsidRDefault="005A2572" w:rsidP="005A2572">
      <w:pPr>
        <w:pStyle w:val="Textosinformato"/>
        <w:spacing w:line="276" w:lineRule="auto"/>
        <w:jc w:val="center"/>
        <w:rPr>
          <w:b/>
          <w:sz w:val="28"/>
          <w:szCs w:val="28"/>
          <w:lang w:val="es-MX"/>
        </w:rPr>
      </w:pPr>
    </w:p>
    <w:p w14:paraId="60D0B840" w14:textId="62EC5E5A" w:rsidR="005A2572" w:rsidRPr="005A2572" w:rsidRDefault="005A2572" w:rsidP="00553A6F">
      <w:pPr>
        <w:spacing w:line="276" w:lineRule="auto"/>
        <w:jc w:val="both"/>
        <w:rPr>
          <w:rFonts w:ascii="Century Gothic" w:hAnsi="Century Gothic"/>
          <w:b/>
        </w:rPr>
      </w:pPr>
      <w:r>
        <w:rPr>
          <w:rFonts w:ascii="Century Gothic" w:hAnsi="Century Gothic"/>
          <w:lang w:val="es-MX"/>
        </w:rPr>
        <w:t>E</w:t>
      </w:r>
      <w:r w:rsidRPr="00DF5F51">
        <w:rPr>
          <w:rFonts w:ascii="Century Gothic" w:hAnsi="Century Gothic"/>
          <w:lang w:val="es-MX"/>
        </w:rPr>
        <w:t>n uso de la voz</w:t>
      </w:r>
      <w:r>
        <w:rPr>
          <w:rFonts w:ascii="Century Gothic" w:hAnsi="Century Gothic"/>
          <w:lang w:val="es-MX"/>
        </w:rPr>
        <w:t xml:space="preserve"> el</w:t>
      </w:r>
      <w:r w:rsidRPr="00DF5F51">
        <w:rPr>
          <w:rFonts w:ascii="Century Gothic" w:hAnsi="Century Gothic"/>
          <w:b/>
          <w:lang w:val="es-MX"/>
        </w:rPr>
        <w:t xml:space="preserve"> 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sidRPr="00DF5F51">
        <w:rPr>
          <w:rFonts w:ascii="Century Gothic" w:hAnsi="Century Gothic"/>
          <w:lang w:val="es-MX"/>
        </w:rPr>
        <w:t xml:space="preserve"> </w:t>
      </w:r>
      <w:r>
        <w:rPr>
          <w:rFonts w:ascii="Century Gothic" w:hAnsi="Century Gothic" w:cs="Arial"/>
        </w:rPr>
        <w:t>S</w:t>
      </w:r>
      <w:r w:rsidRPr="00DF5F51">
        <w:rPr>
          <w:rFonts w:ascii="Century Gothic" w:hAnsi="Century Gothic" w:cs="Arial"/>
        </w:rPr>
        <w:t xml:space="preserve">olicito al Secretario Técnico, dé lectura al siguiente punto del </w:t>
      </w:r>
      <w:r w:rsidRPr="00DF5F51">
        <w:rPr>
          <w:rFonts w:ascii="Century Gothic" w:hAnsi="Century Gothic" w:cs="Arial"/>
          <w:b/>
        </w:rPr>
        <w:t>orden del día</w:t>
      </w:r>
      <w:r w:rsidRPr="00DF5F51">
        <w:rPr>
          <w:rFonts w:ascii="Century Gothic" w:hAnsi="Century Gothic" w:cs="Arial"/>
        </w:rPr>
        <w:t xml:space="preserve"> propuesto. </w:t>
      </w:r>
      <w:r w:rsidRPr="00DF5F51">
        <w:rPr>
          <w:rFonts w:ascii="Century Gothic" w:hAnsi="Century Gothic"/>
          <w:lang w:val="es-MX"/>
        </w:rPr>
        <w:t>En uso de la voz, el</w:t>
      </w:r>
      <w:r w:rsidRPr="00DF5F51">
        <w:rPr>
          <w:rFonts w:ascii="Century Gothic" w:hAnsi="Century Gothic"/>
          <w:b/>
          <w:lang w:val="es-MX"/>
        </w:rPr>
        <w:t xml:space="preserve"> Secretario Técnico señala</w:t>
      </w:r>
      <w:r w:rsidRPr="00DF5F51">
        <w:rPr>
          <w:rFonts w:ascii="Century Gothic" w:hAnsi="Century Gothic"/>
          <w:lang w:val="es-MX"/>
        </w:rPr>
        <w:t xml:space="preserve">: El siguiente punto del orden del día es el número </w:t>
      </w:r>
      <w:r w:rsidRPr="00DF5F51">
        <w:rPr>
          <w:rFonts w:ascii="Century Gothic" w:hAnsi="Century Gothic"/>
          <w:b/>
          <w:lang w:val="es-MX"/>
        </w:rPr>
        <w:t xml:space="preserve">tres </w:t>
      </w:r>
      <w:r w:rsidRPr="00DF5F51">
        <w:rPr>
          <w:rFonts w:ascii="Century Gothic" w:hAnsi="Century Gothic"/>
          <w:lang w:val="es-MX"/>
        </w:rPr>
        <w:t xml:space="preserve">y corresponde a la: </w:t>
      </w:r>
      <w:r w:rsidRPr="005A2572">
        <w:rPr>
          <w:rFonts w:ascii="Century Gothic" w:hAnsi="Century Gothic"/>
          <w:b/>
        </w:rPr>
        <w:t>Aprobación de las actas de las sesiones anteriores, celebradas el 15, 23, 28 y 29 de febrero</w:t>
      </w:r>
      <w:r>
        <w:rPr>
          <w:rFonts w:ascii="Century Gothic" w:hAnsi="Century Gothic"/>
          <w:b/>
        </w:rPr>
        <w:t>,</w:t>
      </w:r>
      <w:r w:rsidRPr="005A2572">
        <w:rPr>
          <w:rFonts w:ascii="Century Gothic" w:hAnsi="Century Gothic"/>
          <w:b/>
        </w:rPr>
        <w:t xml:space="preserve"> 04, 06 y 14 de marzo</w:t>
      </w:r>
      <w:r>
        <w:rPr>
          <w:rFonts w:ascii="Century Gothic" w:hAnsi="Century Gothic"/>
          <w:b/>
        </w:rPr>
        <w:t>,</w:t>
      </w:r>
      <w:r w:rsidRPr="005A2572">
        <w:rPr>
          <w:rFonts w:ascii="Century Gothic" w:hAnsi="Century Gothic"/>
          <w:b/>
        </w:rPr>
        <w:t xml:space="preserve"> así como el 03 de abril, todas del 2024.</w:t>
      </w:r>
    </w:p>
    <w:p w14:paraId="5E1832F8" w14:textId="77777777" w:rsidR="005A2572" w:rsidRPr="005A2572" w:rsidRDefault="005A2572" w:rsidP="00553A6F">
      <w:pPr>
        <w:spacing w:line="276" w:lineRule="auto"/>
        <w:jc w:val="both"/>
        <w:rPr>
          <w:rFonts w:ascii="Century Gothic" w:hAnsi="Century Gothic"/>
          <w:b/>
          <w:lang w:val="es-MX"/>
        </w:rPr>
      </w:pPr>
    </w:p>
    <w:p w14:paraId="7E6F6E65" w14:textId="547D3ADE" w:rsidR="00AB7654" w:rsidRDefault="005A2572" w:rsidP="00553A6F">
      <w:pPr>
        <w:pStyle w:val="Textosinformato"/>
        <w:spacing w:line="276" w:lineRule="auto"/>
        <w:rPr>
          <w:sz w:val="20"/>
        </w:rPr>
      </w:pPr>
      <w:r w:rsidRPr="00F7519E">
        <w:rPr>
          <w:sz w:val="20"/>
        </w:rPr>
        <w:t xml:space="preserve">En uso de la voz el </w:t>
      </w:r>
      <w:r w:rsidRPr="00F7519E">
        <w:rPr>
          <w:b/>
          <w:bCs/>
          <w:sz w:val="20"/>
        </w:rPr>
        <w:t>Magistrado Presidente:</w:t>
      </w:r>
      <w:r w:rsidRPr="00F7519E">
        <w:rPr>
          <w:sz w:val="20"/>
        </w:rPr>
        <w:t xml:space="preserve"> </w:t>
      </w:r>
      <w:r w:rsidR="00AB7654">
        <w:rPr>
          <w:sz w:val="20"/>
        </w:rPr>
        <w:t>En r</w:t>
      </w:r>
      <w:r w:rsidR="00AB7654" w:rsidRPr="00ED4F36">
        <w:rPr>
          <w:sz w:val="20"/>
        </w:rPr>
        <w:t>elación a este punto, que ya fueron previamente circuladas</w:t>
      </w:r>
      <w:r w:rsidR="00AB7654">
        <w:rPr>
          <w:sz w:val="20"/>
        </w:rPr>
        <w:t>, n</w:t>
      </w:r>
      <w:r w:rsidR="00AB7654" w:rsidRPr="00ED4F36">
        <w:rPr>
          <w:sz w:val="20"/>
        </w:rPr>
        <w:t xml:space="preserve">o sé si tengan alguna </w:t>
      </w:r>
      <w:r w:rsidR="00AB7654">
        <w:rPr>
          <w:sz w:val="20"/>
        </w:rPr>
        <w:t>aportación, ¿</w:t>
      </w:r>
      <w:r w:rsidR="00824F60">
        <w:rPr>
          <w:sz w:val="20"/>
        </w:rPr>
        <w:t>Magistradas?</w:t>
      </w:r>
    </w:p>
    <w:p w14:paraId="5705DCB6" w14:textId="77777777" w:rsidR="00AB7654" w:rsidRDefault="00AB7654" w:rsidP="00553A6F">
      <w:pPr>
        <w:pStyle w:val="Textosinformato"/>
        <w:spacing w:line="276" w:lineRule="auto"/>
        <w:rPr>
          <w:sz w:val="20"/>
        </w:rPr>
      </w:pPr>
    </w:p>
    <w:p w14:paraId="0B1CE472" w14:textId="4C94C6A3" w:rsidR="00AB7654" w:rsidRDefault="00AB7654" w:rsidP="00553A6F">
      <w:pPr>
        <w:pStyle w:val="Textosinformato"/>
        <w:spacing w:line="276" w:lineRule="auto"/>
        <w:rPr>
          <w:sz w:val="20"/>
        </w:rPr>
      </w:pPr>
      <w:r w:rsidRPr="00ED4F36">
        <w:rPr>
          <w:sz w:val="20"/>
        </w:rPr>
        <w:t xml:space="preserve">En uso de la voz la Magistrada </w:t>
      </w:r>
      <w:proofErr w:type="spellStart"/>
      <w:r w:rsidRPr="00AB7654">
        <w:rPr>
          <w:b/>
          <w:bCs/>
          <w:sz w:val="20"/>
        </w:rPr>
        <w:t>Fany</w:t>
      </w:r>
      <w:proofErr w:type="spellEnd"/>
      <w:r w:rsidRPr="00AB7654">
        <w:rPr>
          <w:b/>
          <w:bCs/>
          <w:sz w:val="20"/>
        </w:rPr>
        <w:t xml:space="preserve"> Lorena Jiménez Aguirre:</w:t>
      </w:r>
      <w:r>
        <w:rPr>
          <w:sz w:val="20"/>
        </w:rPr>
        <w:t xml:space="preserve"> </w:t>
      </w:r>
      <w:r w:rsidR="0025133E">
        <w:rPr>
          <w:sz w:val="20"/>
        </w:rPr>
        <w:t>Nada más que yo no e</w:t>
      </w:r>
      <w:r w:rsidRPr="00ED4F36">
        <w:rPr>
          <w:sz w:val="20"/>
        </w:rPr>
        <w:t>stuve presente por temas de</w:t>
      </w:r>
      <w:r>
        <w:rPr>
          <w:sz w:val="20"/>
        </w:rPr>
        <w:t xml:space="preserve"> </w:t>
      </w:r>
      <w:r w:rsidRPr="00ED4F36">
        <w:rPr>
          <w:sz w:val="20"/>
        </w:rPr>
        <w:t xml:space="preserve">incapacidad </w:t>
      </w:r>
      <w:r w:rsidR="0025133E">
        <w:rPr>
          <w:sz w:val="20"/>
        </w:rPr>
        <w:t xml:space="preserve">en </w:t>
      </w:r>
      <w:r w:rsidRPr="00ED4F36">
        <w:rPr>
          <w:sz w:val="20"/>
        </w:rPr>
        <w:t>algunas, y bueno</w:t>
      </w:r>
      <w:r w:rsidR="0025133E">
        <w:rPr>
          <w:sz w:val="20"/>
        </w:rPr>
        <w:t xml:space="preserve"> </w:t>
      </w:r>
      <w:r w:rsidR="00465641">
        <w:rPr>
          <w:sz w:val="20"/>
        </w:rPr>
        <w:t>voy a votar</w:t>
      </w:r>
      <w:r w:rsidRPr="00ED4F36">
        <w:rPr>
          <w:sz w:val="20"/>
        </w:rPr>
        <w:t>.</w:t>
      </w:r>
    </w:p>
    <w:p w14:paraId="7DF89906" w14:textId="77777777" w:rsidR="0025133E" w:rsidRDefault="0025133E" w:rsidP="00553A6F">
      <w:pPr>
        <w:pStyle w:val="Textosinformato"/>
        <w:spacing w:line="276" w:lineRule="auto"/>
        <w:rPr>
          <w:sz w:val="20"/>
        </w:rPr>
      </w:pPr>
    </w:p>
    <w:p w14:paraId="175471A5" w14:textId="11FDDAC4" w:rsidR="0025133E" w:rsidRDefault="0025133E" w:rsidP="00553A6F">
      <w:pPr>
        <w:pStyle w:val="Textosinformato"/>
        <w:spacing w:line="276" w:lineRule="auto"/>
        <w:rPr>
          <w:sz w:val="20"/>
        </w:rPr>
      </w:pPr>
      <w:r w:rsidRPr="00F7519E">
        <w:rPr>
          <w:sz w:val="20"/>
        </w:rPr>
        <w:t xml:space="preserve">En uso de la voz el </w:t>
      </w:r>
      <w:r w:rsidRPr="00F7519E">
        <w:rPr>
          <w:b/>
          <w:bCs/>
          <w:sz w:val="20"/>
        </w:rPr>
        <w:t>Magistrado Presidente:</w:t>
      </w:r>
      <w:r>
        <w:rPr>
          <w:b/>
          <w:bCs/>
          <w:sz w:val="20"/>
        </w:rPr>
        <w:t xml:space="preserve"> </w:t>
      </w:r>
      <w:r>
        <w:rPr>
          <w:sz w:val="20"/>
        </w:rPr>
        <w:t>Perfecto, ¿</w:t>
      </w:r>
      <w:r w:rsidR="00824F60">
        <w:rPr>
          <w:sz w:val="20"/>
        </w:rPr>
        <w:t>Magistrada?</w:t>
      </w:r>
    </w:p>
    <w:p w14:paraId="2417CA3B" w14:textId="77777777" w:rsidR="0025133E" w:rsidRDefault="0025133E" w:rsidP="00553A6F">
      <w:pPr>
        <w:pStyle w:val="Textosinformato"/>
        <w:spacing w:line="276" w:lineRule="auto"/>
        <w:rPr>
          <w:sz w:val="20"/>
        </w:rPr>
      </w:pPr>
    </w:p>
    <w:p w14:paraId="35A3A0ED" w14:textId="0A75C942" w:rsidR="0025133E" w:rsidRDefault="0025133E" w:rsidP="00553A6F">
      <w:pPr>
        <w:pStyle w:val="Textosinformato"/>
        <w:spacing w:line="276" w:lineRule="auto"/>
        <w:rPr>
          <w:sz w:val="20"/>
        </w:rPr>
      </w:pPr>
      <w:r w:rsidRPr="00ED4F36">
        <w:rPr>
          <w:sz w:val="20"/>
        </w:rPr>
        <w:t xml:space="preserve">En uso de la voz la </w:t>
      </w:r>
      <w:r w:rsidRPr="00443A5F">
        <w:rPr>
          <w:b/>
          <w:bCs/>
          <w:sz w:val="20"/>
        </w:rPr>
        <w:t>Magistrada María Abril Ortiz Gómez:</w:t>
      </w:r>
      <w:r>
        <w:rPr>
          <w:sz w:val="20"/>
        </w:rPr>
        <w:t xml:space="preserve"> No, ninguno. </w:t>
      </w:r>
    </w:p>
    <w:p w14:paraId="5E4AA10A" w14:textId="77777777" w:rsidR="00172822" w:rsidRDefault="00172822" w:rsidP="00553A6F">
      <w:pPr>
        <w:pStyle w:val="Textosinformato"/>
        <w:spacing w:line="276" w:lineRule="auto"/>
        <w:rPr>
          <w:sz w:val="20"/>
        </w:rPr>
      </w:pPr>
    </w:p>
    <w:p w14:paraId="0CD429BF" w14:textId="786E9215" w:rsidR="00172822" w:rsidRDefault="00172822" w:rsidP="00553A6F">
      <w:pPr>
        <w:pStyle w:val="Textosinformato"/>
        <w:spacing w:line="276" w:lineRule="auto"/>
        <w:rPr>
          <w:sz w:val="20"/>
        </w:rPr>
      </w:pPr>
      <w:r w:rsidRPr="00ED4F36">
        <w:rPr>
          <w:sz w:val="20"/>
        </w:rPr>
        <w:t xml:space="preserve">En uso de la voz el </w:t>
      </w:r>
      <w:r w:rsidRPr="00172822">
        <w:rPr>
          <w:b/>
          <w:bCs/>
          <w:sz w:val="20"/>
        </w:rPr>
        <w:t>Magistrado Avelino Bravo Cacho:</w:t>
      </w:r>
      <w:r>
        <w:rPr>
          <w:sz w:val="20"/>
        </w:rPr>
        <w:t xml:space="preserve"> </w:t>
      </w:r>
      <w:r w:rsidRPr="00ED4F36">
        <w:rPr>
          <w:sz w:val="20"/>
        </w:rPr>
        <w:t>Yo n</w:t>
      </w:r>
      <w:r w:rsidR="00465641">
        <w:rPr>
          <w:sz w:val="20"/>
        </w:rPr>
        <w:t xml:space="preserve">ada más </w:t>
      </w:r>
      <w:r w:rsidRPr="00ED4F36">
        <w:rPr>
          <w:sz w:val="20"/>
        </w:rPr>
        <w:t>tendría comentarios de forma, pero muy leves, básicamente errores tipográficos</w:t>
      </w:r>
      <w:r>
        <w:rPr>
          <w:sz w:val="20"/>
        </w:rPr>
        <w:t xml:space="preserve"> y </w:t>
      </w:r>
      <w:r w:rsidR="0092182E">
        <w:rPr>
          <w:sz w:val="20"/>
        </w:rPr>
        <w:t>así,</w:t>
      </w:r>
      <w:r>
        <w:rPr>
          <w:sz w:val="20"/>
        </w:rPr>
        <w:t xml:space="preserve"> pero en </w:t>
      </w:r>
      <w:r w:rsidR="00465641">
        <w:rPr>
          <w:sz w:val="20"/>
        </w:rPr>
        <w:t xml:space="preserve">lo </w:t>
      </w:r>
      <w:r>
        <w:rPr>
          <w:sz w:val="20"/>
        </w:rPr>
        <w:t>general estoy de acuerdo</w:t>
      </w:r>
      <w:r w:rsidRPr="00ED4F36">
        <w:rPr>
          <w:sz w:val="20"/>
        </w:rPr>
        <w:t>.</w:t>
      </w:r>
    </w:p>
    <w:p w14:paraId="2F6B2A7E" w14:textId="77777777" w:rsidR="007759BB" w:rsidRDefault="00172822" w:rsidP="00553A6F">
      <w:pPr>
        <w:pStyle w:val="Textosinformato"/>
        <w:spacing w:line="276" w:lineRule="auto"/>
        <w:rPr>
          <w:sz w:val="20"/>
        </w:rPr>
      </w:pPr>
      <w:r>
        <w:rPr>
          <w:sz w:val="20"/>
        </w:rPr>
        <w:t xml:space="preserve"> </w:t>
      </w:r>
    </w:p>
    <w:p w14:paraId="03C5F83F" w14:textId="77777777" w:rsidR="007759BB" w:rsidRDefault="007759BB" w:rsidP="00553A6F">
      <w:pPr>
        <w:pStyle w:val="Textosinformato"/>
        <w:spacing w:line="276" w:lineRule="auto"/>
        <w:rPr>
          <w:sz w:val="20"/>
        </w:rPr>
      </w:pPr>
      <w:r w:rsidRPr="00F7519E">
        <w:rPr>
          <w:sz w:val="20"/>
        </w:rPr>
        <w:t xml:space="preserve">En uso de la voz el </w:t>
      </w:r>
      <w:r w:rsidRPr="00F7519E">
        <w:rPr>
          <w:b/>
          <w:bCs/>
          <w:sz w:val="20"/>
        </w:rPr>
        <w:t>Magistrado Presidente:</w:t>
      </w:r>
      <w:r>
        <w:rPr>
          <w:b/>
          <w:bCs/>
          <w:sz w:val="20"/>
        </w:rPr>
        <w:t xml:space="preserve"> </w:t>
      </w:r>
      <w:r w:rsidRPr="00ED4F36">
        <w:rPr>
          <w:sz w:val="20"/>
        </w:rPr>
        <w:t>Yo estaría de acuerdo también si quieres tomar la votación.</w:t>
      </w:r>
    </w:p>
    <w:p w14:paraId="6A99F126" w14:textId="77777777" w:rsidR="007759BB" w:rsidRDefault="007759BB" w:rsidP="00553A6F">
      <w:pPr>
        <w:pStyle w:val="Textosinformato"/>
        <w:spacing w:line="276" w:lineRule="auto"/>
        <w:rPr>
          <w:sz w:val="20"/>
        </w:rPr>
      </w:pPr>
    </w:p>
    <w:p w14:paraId="2EC52DDA" w14:textId="78E50518" w:rsidR="007759BB" w:rsidRDefault="007759BB" w:rsidP="00553A6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Con todo gusto</w:t>
      </w:r>
      <w:r>
        <w:rPr>
          <w:rFonts w:ascii="Century Gothic" w:hAnsi="Century Gothic"/>
          <w:sz w:val="20"/>
          <w:szCs w:val="20"/>
        </w:rPr>
        <w:t xml:space="preserve">, procedo a preguntar si están a favor de aprobar los proyectos de antes que se circularon que vienen enlistadas en el punto de acuerdo. </w:t>
      </w:r>
    </w:p>
    <w:p w14:paraId="563BF5D5" w14:textId="2B741FD5" w:rsidR="006A5DC1" w:rsidRDefault="00DF2F23" w:rsidP="00553A6F">
      <w:pPr>
        <w:pStyle w:val="Sangra3detindependiente"/>
        <w:spacing w:after="0" w:line="276" w:lineRule="auto"/>
        <w:ind w:left="0"/>
        <w:jc w:val="both"/>
        <w:rPr>
          <w:rFonts w:ascii="Century Gothic" w:hAnsi="Century Gothic"/>
          <w:sz w:val="20"/>
          <w:szCs w:val="20"/>
        </w:rPr>
      </w:pPr>
      <w:r w:rsidRPr="00ED4F36">
        <w:rPr>
          <w:rFonts w:ascii="Century Gothic" w:hAnsi="Century Gothic"/>
          <w:sz w:val="20"/>
          <w:szCs w:val="20"/>
        </w:rPr>
        <w:lastRenderedPageBreak/>
        <w:t xml:space="preserve">En uso de la voz la </w:t>
      </w:r>
      <w:r w:rsidRPr="00443A5F">
        <w:rPr>
          <w:rFonts w:ascii="Century Gothic" w:hAnsi="Century Gothic"/>
          <w:b/>
          <w:bCs/>
          <w:sz w:val="20"/>
          <w:szCs w:val="20"/>
        </w:rPr>
        <w:t>Magistrada María Abril Ortiz Gómez:</w:t>
      </w:r>
      <w:r>
        <w:rPr>
          <w:rFonts w:ascii="Century Gothic" w:hAnsi="Century Gothic"/>
          <w:b/>
          <w:bCs/>
          <w:sz w:val="20"/>
          <w:szCs w:val="20"/>
        </w:rPr>
        <w:t xml:space="preserve"> </w:t>
      </w:r>
      <w:r w:rsidR="006A5DC1" w:rsidRPr="006A5DC1">
        <w:rPr>
          <w:rFonts w:ascii="Century Gothic" w:hAnsi="Century Gothic"/>
          <w:sz w:val="20"/>
          <w:szCs w:val="20"/>
        </w:rPr>
        <w:t>I</w:t>
      </w:r>
      <w:r>
        <w:rPr>
          <w:rFonts w:ascii="Century Gothic" w:hAnsi="Century Gothic"/>
          <w:sz w:val="20"/>
          <w:szCs w:val="20"/>
        </w:rPr>
        <w:t>nvítala a pasar si quieres</w:t>
      </w:r>
      <w:r w:rsidR="006A5DC1">
        <w:rPr>
          <w:rFonts w:ascii="Century Gothic" w:hAnsi="Century Gothic"/>
          <w:sz w:val="20"/>
          <w:szCs w:val="20"/>
        </w:rPr>
        <w:t xml:space="preserve">, no </w:t>
      </w:r>
      <w:r w:rsidR="00824F60">
        <w:rPr>
          <w:rFonts w:ascii="Century Gothic" w:hAnsi="Century Gothic"/>
          <w:sz w:val="20"/>
          <w:szCs w:val="20"/>
        </w:rPr>
        <w:t>sé</w:t>
      </w:r>
      <w:r w:rsidR="006A5DC1">
        <w:rPr>
          <w:rFonts w:ascii="Century Gothic" w:hAnsi="Century Gothic"/>
          <w:sz w:val="20"/>
          <w:szCs w:val="20"/>
        </w:rPr>
        <w:t xml:space="preserve">. </w:t>
      </w:r>
    </w:p>
    <w:p w14:paraId="67C9B321" w14:textId="77777777" w:rsidR="006A5DC1" w:rsidRDefault="006A5DC1" w:rsidP="00553A6F">
      <w:pPr>
        <w:pStyle w:val="Sangra3detindependiente"/>
        <w:spacing w:after="0" w:line="276" w:lineRule="auto"/>
        <w:ind w:left="0"/>
        <w:jc w:val="both"/>
        <w:rPr>
          <w:rFonts w:ascii="Century Gothic" w:hAnsi="Century Gothic"/>
          <w:sz w:val="20"/>
          <w:szCs w:val="20"/>
        </w:rPr>
      </w:pPr>
    </w:p>
    <w:p w14:paraId="7D9D617B" w14:textId="66AC3839" w:rsidR="006A5DC1" w:rsidRDefault="006A5DC1" w:rsidP="00553A6F">
      <w:pPr>
        <w:pStyle w:val="Sangra3detindependiente"/>
        <w:spacing w:after="0" w:line="276" w:lineRule="auto"/>
        <w:ind w:left="0"/>
        <w:jc w:val="both"/>
        <w:rPr>
          <w:rFonts w:ascii="Century Gothic" w:hAnsi="Century Gothic"/>
          <w:sz w:val="20"/>
          <w:szCs w:val="20"/>
        </w:rPr>
      </w:pPr>
      <w:r w:rsidRPr="006A5DC1">
        <w:rPr>
          <w:rFonts w:ascii="Century Gothic" w:hAnsi="Century Gothic"/>
          <w:sz w:val="20"/>
          <w:szCs w:val="20"/>
        </w:rPr>
        <w:t xml:space="preserve">En uso de la voz el </w:t>
      </w:r>
      <w:r w:rsidRPr="006A5DC1">
        <w:rPr>
          <w:rFonts w:ascii="Century Gothic" w:hAnsi="Century Gothic"/>
          <w:b/>
          <w:bCs/>
          <w:sz w:val="20"/>
          <w:szCs w:val="20"/>
        </w:rPr>
        <w:t>Magistrado Presidente:</w:t>
      </w:r>
      <w:r>
        <w:rPr>
          <w:rFonts w:ascii="Century Gothic" w:hAnsi="Century Gothic"/>
          <w:b/>
          <w:bCs/>
          <w:sz w:val="20"/>
          <w:szCs w:val="20"/>
        </w:rPr>
        <w:t xml:space="preserve"> </w:t>
      </w:r>
      <w:r w:rsidRPr="006A5DC1">
        <w:rPr>
          <w:rFonts w:ascii="Century Gothic" w:hAnsi="Century Gothic"/>
          <w:sz w:val="20"/>
          <w:szCs w:val="20"/>
        </w:rPr>
        <w:t xml:space="preserve">No </w:t>
      </w:r>
      <w:r w:rsidR="00824F60" w:rsidRPr="006A5DC1">
        <w:rPr>
          <w:rFonts w:ascii="Century Gothic" w:hAnsi="Century Gothic"/>
          <w:sz w:val="20"/>
          <w:szCs w:val="20"/>
        </w:rPr>
        <w:t>sé</w:t>
      </w:r>
      <w:r w:rsidRPr="006A5DC1">
        <w:rPr>
          <w:rFonts w:ascii="Century Gothic" w:hAnsi="Century Gothic"/>
          <w:sz w:val="20"/>
          <w:szCs w:val="20"/>
        </w:rPr>
        <w:t>.</w:t>
      </w:r>
    </w:p>
    <w:p w14:paraId="7DB468F2" w14:textId="77777777" w:rsidR="00893BA0" w:rsidRDefault="00893BA0" w:rsidP="00553A6F">
      <w:pPr>
        <w:pStyle w:val="Sangra3detindependiente"/>
        <w:spacing w:after="0" w:line="276" w:lineRule="auto"/>
        <w:ind w:left="0"/>
        <w:jc w:val="both"/>
        <w:rPr>
          <w:rFonts w:ascii="Century Gothic" w:hAnsi="Century Gothic"/>
          <w:sz w:val="20"/>
          <w:szCs w:val="20"/>
        </w:rPr>
      </w:pPr>
    </w:p>
    <w:p w14:paraId="6D012EC2" w14:textId="17B9BDAF" w:rsidR="00F87623" w:rsidRDefault="00465641" w:rsidP="00553A6F">
      <w:pPr>
        <w:pStyle w:val="Sangra3detindependiente"/>
        <w:spacing w:after="0" w:line="276" w:lineRule="auto"/>
        <w:ind w:left="0"/>
        <w:jc w:val="both"/>
        <w:rPr>
          <w:rFonts w:ascii="Century Gothic" w:hAnsi="Century Gothic"/>
          <w:sz w:val="20"/>
          <w:szCs w:val="20"/>
        </w:rPr>
      </w:pPr>
      <w:r w:rsidRPr="00ED4F36">
        <w:rPr>
          <w:rFonts w:ascii="Century Gothic" w:hAnsi="Century Gothic"/>
          <w:sz w:val="20"/>
          <w:szCs w:val="20"/>
        </w:rPr>
        <w:t xml:space="preserve">En uso de la voz la </w:t>
      </w:r>
      <w:r w:rsidRPr="00443A5F">
        <w:rPr>
          <w:rFonts w:ascii="Century Gothic" w:hAnsi="Century Gothic"/>
          <w:b/>
          <w:bCs/>
          <w:sz w:val="20"/>
          <w:szCs w:val="20"/>
        </w:rPr>
        <w:t>Magistrada María Abril Ortiz Gómez:</w:t>
      </w:r>
      <w:r>
        <w:rPr>
          <w:rFonts w:ascii="Century Gothic" w:hAnsi="Century Gothic"/>
          <w:b/>
          <w:bCs/>
          <w:sz w:val="20"/>
          <w:szCs w:val="20"/>
        </w:rPr>
        <w:t xml:space="preserve"> </w:t>
      </w:r>
      <w:r>
        <w:rPr>
          <w:rFonts w:ascii="Century Gothic" w:hAnsi="Century Gothic"/>
          <w:sz w:val="20"/>
          <w:szCs w:val="20"/>
        </w:rPr>
        <w:t>Supongo que es de Administración</w:t>
      </w:r>
      <w:r w:rsidR="00F87623">
        <w:rPr>
          <w:rFonts w:ascii="Century Gothic" w:hAnsi="Century Gothic"/>
          <w:sz w:val="20"/>
          <w:szCs w:val="20"/>
        </w:rPr>
        <w:t>.</w:t>
      </w:r>
    </w:p>
    <w:p w14:paraId="7C63AAF5" w14:textId="77777777" w:rsidR="00F87623" w:rsidRDefault="009E7C2D" w:rsidP="00553A6F">
      <w:pPr>
        <w:pStyle w:val="Sangra3detindependiente"/>
        <w:spacing w:after="0" w:line="276" w:lineRule="auto"/>
        <w:ind w:left="0"/>
        <w:jc w:val="both"/>
        <w:rPr>
          <w:rFonts w:ascii="Century Gothic" w:hAnsi="Century Gothic"/>
          <w:sz w:val="20"/>
          <w:szCs w:val="20"/>
        </w:rPr>
      </w:pPr>
      <w:r>
        <w:rPr>
          <w:rFonts w:ascii="Century Gothic" w:hAnsi="Century Gothic"/>
          <w:sz w:val="20"/>
          <w:szCs w:val="20"/>
        </w:rPr>
        <w:t xml:space="preserve"> </w:t>
      </w:r>
    </w:p>
    <w:p w14:paraId="1FACC9A6" w14:textId="77777777" w:rsidR="00893BA0" w:rsidRDefault="00893BA0" w:rsidP="00553A6F">
      <w:pPr>
        <w:pStyle w:val="Sangra3detindependiente"/>
        <w:spacing w:after="0" w:line="276" w:lineRule="auto"/>
        <w:ind w:left="0"/>
        <w:jc w:val="both"/>
        <w:rPr>
          <w:rFonts w:ascii="Century Gothic" w:hAnsi="Century Gothic"/>
          <w:sz w:val="20"/>
          <w:szCs w:val="20"/>
        </w:rPr>
      </w:pPr>
      <w:r w:rsidRPr="00ED4F36">
        <w:rPr>
          <w:rFonts w:ascii="Century Gothic" w:hAnsi="Century Gothic"/>
          <w:sz w:val="20"/>
          <w:szCs w:val="20"/>
        </w:rPr>
        <w:t xml:space="preserve">En uso de la voz la Magistrada </w:t>
      </w:r>
      <w:proofErr w:type="spellStart"/>
      <w:r w:rsidRPr="00AB7654">
        <w:rPr>
          <w:rFonts w:ascii="Century Gothic" w:hAnsi="Century Gothic"/>
          <w:b/>
          <w:bCs/>
          <w:sz w:val="20"/>
          <w:szCs w:val="20"/>
        </w:rPr>
        <w:t>Fany</w:t>
      </w:r>
      <w:proofErr w:type="spellEnd"/>
      <w:r w:rsidRPr="00AB7654">
        <w:rPr>
          <w:rFonts w:ascii="Century Gothic" w:hAnsi="Century Gothic"/>
          <w:b/>
          <w:bCs/>
          <w:sz w:val="20"/>
          <w:szCs w:val="20"/>
        </w:rPr>
        <w:t xml:space="preserve"> Lorena Jiménez Aguirre:</w:t>
      </w:r>
      <w:r>
        <w:rPr>
          <w:rFonts w:ascii="Century Gothic" w:hAnsi="Century Gothic"/>
          <w:b/>
          <w:bCs/>
          <w:sz w:val="20"/>
          <w:szCs w:val="20"/>
        </w:rPr>
        <w:t xml:space="preserve"> </w:t>
      </w:r>
      <w:r>
        <w:rPr>
          <w:rFonts w:ascii="Century Gothic" w:hAnsi="Century Gothic"/>
          <w:sz w:val="20"/>
          <w:szCs w:val="20"/>
        </w:rPr>
        <w:t>Que se siente.</w:t>
      </w:r>
    </w:p>
    <w:p w14:paraId="5AE681A7" w14:textId="77777777" w:rsidR="00465641" w:rsidRDefault="00465641" w:rsidP="00553A6F">
      <w:pPr>
        <w:pStyle w:val="Sangra3detindependiente"/>
        <w:spacing w:after="0" w:line="276" w:lineRule="auto"/>
        <w:ind w:left="0"/>
        <w:jc w:val="both"/>
        <w:rPr>
          <w:rFonts w:ascii="Century Gothic" w:hAnsi="Century Gothic"/>
          <w:sz w:val="20"/>
          <w:szCs w:val="20"/>
        </w:rPr>
      </w:pPr>
    </w:p>
    <w:p w14:paraId="63B6C640" w14:textId="28F9820D" w:rsidR="00465641" w:rsidRPr="00465641" w:rsidRDefault="00465641" w:rsidP="00553A6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Pr>
          <w:rFonts w:ascii="Century Gothic" w:hAnsi="Century Gothic"/>
          <w:sz w:val="20"/>
          <w:szCs w:val="20"/>
        </w:rPr>
        <w:t>Es de Administración.</w:t>
      </w:r>
    </w:p>
    <w:p w14:paraId="7286B8C1" w14:textId="77777777" w:rsidR="00893BA0" w:rsidRDefault="00893BA0" w:rsidP="00553A6F">
      <w:pPr>
        <w:pStyle w:val="Sangra3detindependiente"/>
        <w:spacing w:after="0" w:line="276" w:lineRule="auto"/>
        <w:ind w:left="0"/>
        <w:jc w:val="both"/>
        <w:rPr>
          <w:rFonts w:ascii="Century Gothic" w:hAnsi="Century Gothic"/>
          <w:sz w:val="20"/>
          <w:szCs w:val="20"/>
        </w:rPr>
      </w:pPr>
    </w:p>
    <w:p w14:paraId="0BA2900D" w14:textId="116E5083" w:rsidR="00893BA0" w:rsidRPr="00893BA0" w:rsidRDefault="00893BA0" w:rsidP="00553A6F">
      <w:pPr>
        <w:pStyle w:val="Sangra3detindependiente"/>
        <w:spacing w:after="0" w:line="276" w:lineRule="auto"/>
        <w:ind w:left="0"/>
        <w:jc w:val="both"/>
        <w:rPr>
          <w:rFonts w:ascii="Century Gothic" w:hAnsi="Century Gothic"/>
          <w:sz w:val="20"/>
          <w:szCs w:val="20"/>
        </w:rPr>
      </w:pPr>
      <w:r w:rsidRPr="00893BA0">
        <w:rPr>
          <w:rFonts w:ascii="Century Gothic" w:hAnsi="Century Gothic"/>
          <w:sz w:val="20"/>
          <w:szCs w:val="20"/>
        </w:rPr>
        <w:t xml:space="preserve">En uso de la voz el </w:t>
      </w:r>
      <w:r w:rsidRPr="00893BA0">
        <w:rPr>
          <w:rFonts w:ascii="Century Gothic" w:hAnsi="Century Gothic"/>
          <w:b/>
          <w:bCs/>
          <w:sz w:val="20"/>
          <w:szCs w:val="20"/>
        </w:rPr>
        <w:t>Magistrado Presidente:</w:t>
      </w:r>
      <w:r>
        <w:rPr>
          <w:rFonts w:ascii="Century Gothic" w:hAnsi="Century Gothic"/>
          <w:sz w:val="20"/>
          <w:szCs w:val="20"/>
        </w:rPr>
        <w:t xml:space="preserve"> Una disculpa por esta interrupción, continuamos por favor. </w:t>
      </w:r>
    </w:p>
    <w:p w14:paraId="5D7CBF03" w14:textId="77777777" w:rsidR="007759BB" w:rsidRDefault="007759BB" w:rsidP="00553A6F">
      <w:pPr>
        <w:pStyle w:val="Sangra3detindependiente"/>
        <w:spacing w:after="0" w:line="276" w:lineRule="auto"/>
        <w:ind w:left="0"/>
        <w:jc w:val="both"/>
        <w:rPr>
          <w:rFonts w:ascii="Century Gothic" w:hAnsi="Century Gothic"/>
          <w:sz w:val="20"/>
          <w:szCs w:val="20"/>
        </w:rPr>
      </w:pPr>
    </w:p>
    <w:p w14:paraId="1B0AAB2F" w14:textId="623A9164" w:rsidR="00893BA0" w:rsidRPr="00893BA0" w:rsidRDefault="00893BA0" w:rsidP="00553A6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Pr>
          <w:rFonts w:ascii="Century Gothic" w:hAnsi="Century Gothic"/>
          <w:sz w:val="20"/>
          <w:szCs w:val="20"/>
        </w:rPr>
        <w:t>Con todo gusto, p</w:t>
      </w:r>
      <w:r w:rsidRPr="00ED4F36">
        <w:rPr>
          <w:rFonts w:ascii="Century Gothic" w:hAnsi="Century Gothic"/>
          <w:sz w:val="20"/>
          <w:szCs w:val="20"/>
        </w:rPr>
        <w:t xml:space="preserve">regunto, </w:t>
      </w:r>
      <w:r w:rsidR="006901C6">
        <w:rPr>
          <w:rFonts w:ascii="Century Gothic" w:hAnsi="Century Gothic"/>
          <w:sz w:val="20"/>
          <w:szCs w:val="20"/>
        </w:rPr>
        <w:t xml:space="preserve">si están </w:t>
      </w:r>
      <w:r w:rsidRPr="00ED4F36">
        <w:rPr>
          <w:rFonts w:ascii="Century Gothic" w:hAnsi="Century Gothic"/>
          <w:sz w:val="20"/>
          <w:szCs w:val="20"/>
        </w:rPr>
        <w:t>a favor de aprobar este punto</w:t>
      </w:r>
      <w:r w:rsidR="006901C6">
        <w:rPr>
          <w:rFonts w:ascii="Century Gothic" w:hAnsi="Century Gothic"/>
          <w:sz w:val="20"/>
          <w:szCs w:val="20"/>
        </w:rPr>
        <w:t xml:space="preserve"> del orden del día, ¿Magistrada </w:t>
      </w:r>
      <w:proofErr w:type="spellStart"/>
      <w:r w:rsidR="006901C6" w:rsidRPr="006901C6">
        <w:rPr>
          <w:rFonts w:ascii="Century Gothic" w:hAnsi="Century Gothic"/>
          <w:sz w:val="20"/>
          <w:szCs w:val="20"/>
        </w:rPr>
        <w:t>Fany</w:t>
      </w:r>
      <w:proofErr w:type="spellEnd"/>
      <w:r w:rsidR="006901C6" w:rsidRPr="006901C6">
        <w:rPr>
          <w:rFonts w:ascii="Century Gothic" w:hAnsi="Century Gothic"/>
          <w:sz w:val="20"/>
          <w:szCs w:val="20"/>
        </w:rPr>
        <w:t xml:space="preserve"> Lorena Jiménez </w:t>
      </w:r>
      <w:r w:rsidR="009A053C" w:rsidRPr="006901C6">
        <w:rPr>
          <w:rFonts w:ascii="Century Gothic" w:hAnsi="Century Gothic"/>
          <w:sz w:val="20"/>
          <w:szCs w:val="20"/>
        </w:rPr>
        <w:t>Aguirre</w:t>
      </w:r>
      <w:r w:rsidR="009A053C">
        <w:rPr>
          <w:rFonts w:ascii="Century Gothic" w:hAnsi="Century Gothic"/>
          <w:sz w:val="20"/>
          <w:szCs w:val="20"/>
        </w:rPr>
        <w:t>?</w:t>
      </w:r>
      <w:r w:rsidR="006901C6">
        <w:rPr>
          <w:rFonts w:ascii="Century Gothic" w:hAnsi="Century Gothic"/>
          <w:sz w:val="20"/>
          <w:szCs w:val="20"/>
        </w:rPr>
        <w:t xml:space="preserve"> </w:t>
      </w:r>
      <w:r w:rsidRPr="00ED4F36">
        <w:rPr>
          <w:rFonts w:ascii="Century Gothic" w:hAnsi="Century Gothic"/>
          <w:sz w:val="20"/>
          <w:szCs w:val="20"/>
        </w:rPr>
        <w:t xml:space="preserve"> </w:t>
      </w:r>
    </w:p>
    <w:p w14:paraId="6CA34834" w14:textId="77777777" w:rsidR="007759BB" w:rsidRDefault="007759BB" w:rsidP="00553A6F">
      <w:pPr>
        <w:pStyle w:val="Sangra3detindependiente"/>
        <w:spacing w:after="0" w:line="276" w:lineRule="auto"/>
        <w:ind w:left="0"/>
        <w:jc w:val="both"/>
        <w:rPr>
          <w:rFonts w:ascii="Century Gothic" w:hAnsi="Century Gothic"/>
          <w:sz w:val="20"/>
          <w:szCs w:val="20"/>
        </w:rPr>
      </w:pPr>
    </w:p>
    <w:p w14:paraId="4F15E5D4" w14:textId="0E837583" w:rsidR="007759BB" w:rsidRDefault="007759BB" w:rsidP="00553A6F">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 xml:space="preserve">Magistrada </w:t>
      </w:r>
      <w:proofErr w:type="spellStart"/>
      <w:r w:rsidRPr="006346DC">
        <w:rPr>
          <w:rFonts w:ascii="Century Gothic" w:hAnsi="Century Gothic"/>
          <w:b/>
          <w:bCs/>
          <w:sz w:val="20"/>
          <w:szCs w:val="20"/>
        </w:rPr>
        <w:t>Fany</w:t>
      </w:r>
      <w:proofErr w:type="spellEnd"/>
      <w:r w:rsidRPr="006346DC">
        <w:rPr>
          <w:rFonts w:ascii="Century Gothic" w:hAnsi="Century Gothic"/>
          <w:b/>
          <w:bCs/>
          <w:sz w:val="20"/>
          <w:szCs w:val="20"/>
        </w:rPr>
        <w:t xml:space="preserve"> Lorena Jiménez Aguirre:</w:t>
      </w:r>
      <w:r>
        <w:rPr>
          <w:rFonts w:ascii="Century Gothic" w:hAnsi="Century Gothic"/>
          <w:b/>
          <w:bCs/>
          <w:sz w:val="20"/>
          <w:szCs w:val="20"/>
        </w:rPr>
        <w:t xml:space="preserve"> </w:t>
      </w:r>
      <w:r w:rsidR="006901C6" w:rsidRPr="006901C6">
        <w:rPr>
          <w:rFonts w:ascii="Century Gothic" w:hAnsi="Century Gothic"/>
          <w:sz w:val="20"/>
          <w:szCs w:val="20"/>
        </w:rPr>
        <w:t xml:space="preserve">En </w:t>
      </w:r>
      <w:r w:rsidR="006901C6" w:rsidRPr="00ED4F36">
        <w:rPr>
          <w:rFonts w:ascii="Century Gothic" w:hAnsi="Century Gothic"/>
          <w:sz w:val="20"/>
          <w:szCs w:val="20"/>
        </w:rPr>
        <w:t xml:space="preserve">algunas no estuve presente por tema de </w:t>
      </w:r>
      <w:r w:rsidR="009A053C" w:rsidRPr="00ED4F36">
        <w:rPr>
          <w:rFonts w:ascii="Century Gothic" w:hAnsi="Century Gothic"/>
          <w:sz w:val="20"/>
          <w:szCs w:val="20"/>
        </w:rPr>
        <w:t>incapacidad,</w:t>
      </w:r>
      <w:r w:rsidR="005C6C98">
        <w:rPr>
          <w:rFonts w:ascii="Century Gothic" w:hAnsi="Century Gothic"/>
          <w:sz w:val="20"/>
          <w:szCs w:val="20"/>
        </w:rPr>
        <w:t xml:space="preserve"> </w:t>
      </w:r>
      <w:r w:rsidR="00497102">
        <w:rPr>
          <w:rFonts w:ascii="Century Gothic" w:hAnsi="Century Gothic"/>
          <w:sz w:val="20"/>
          <w:szCs w:val="20"/>
        </w:rPr>
        <w:t xml:space="preserve">pero en las que estuve presente </w:t>
      </w:r>
      <w:r w:rsidR="009C31E8" w:rsidRPr="009C31E8">
        <w:rPr>
          <w:rFonts w:ascii="Century Gothic" w:hAnsi="Century Gothic"/>
          <w:b/>
          <w:bCs/>
          <w:sz w:val="20"/>
          <w:szCs w:val="20"/>
        </w:rPr>
        <w:t>A favor</w:t>
      </w:r>
      <w:r>
        <w:rPr>
          <w:rFonts w:ascii="Century Gothic" w:hAnsi="Century Gothic"/>
          <w:b/>
          <w:bCs/>
          <w:sz w:val="20"/>
          <w:szCs w:val="20"/>
        </w:rPr>
        <w:t xml:space="preserve">. </w:t>
      </w:r>
    </w:p>
    <w:p w14:paraId="161EE86F" w14:textId="77777777" w:rsidR="007759BB" w:rsidRDefault="007759BB" w:rsidP="00553A6F">
      <w:pPr>
        <w:pStyle w:val="Sangra3detindependiente"/>
        <w:spacing w:after="0" w:line="276" w:lineRule="auto"/>
        <w:ind w:left="0"/>
        <w:jc w:val="both"/>
        <w:rPr>
          <w:rFonts w:ascii="Century Gothic" w:hAnsi="Century Gothic"/>
          <w:b/>
          <w:bCs/>
          <w:sz w:val="20"/>
          <w:szCs w:val="20"/>
        </w:rPr>
      </w:pPr>
    </w:p>
    <w:p w14:paraId="3AC7ABD0" w14:textId="77777777" w:rsidR="007759BB" w:rsidRDefault="007759BB" w:rsidP="00553A6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 xml:space="preserve">Magistrada María </w:t>
      </w:r>
      <w:r>
        <w:rPr>
          <w:rFonts w:ascii="Century Gothic" w:hAnsi="Century Gothic"/>
          <w:sz w:val="20"/>
          <w:szCs w:val="20"/>
        </w:rPr>
        <w:t>A</w:t>
      </w:r>
      <w:r w:rsidRPr="002B5A23">
        <w:rPr>
          <w:rFonts w:ascii="Century Gothic" w:hAnsi="Century Gothic"/>
          <w:sz w:val="20"/>
          <w:szCs w:val="20"/>
        </w:rPr>
        <w:t>bril Ortiz Gómez</w:t>
      </w:r>
      <w:r>
        <w:rPr>
          <w:rFonts w:ascii="Century Gothic" w:hAnsi="Century Gothic"/>
          <w:sz w:val="20"/>
          <w:szCs w:val="20"/>
        </w:rPr>
        <w:t>?</w:t>
      </w:r>
      <w:r w:rsidRPr="002B5A23">
        <w:rPr>
          <w:rFonts w:ascii="Century Gothic" w:hAnsi="Century Gothic"/>
          <w:sz w:val="20"/>
          <w:szCs w:val="20"/>
        </w:rPr>
        <w:t xml:space="preserve"> </w:t>
      </w:r>
    </w:p>
    <w:p w14:paraId="19171AF7" w14:textId="77777777" w:rsidR="007759BB" w:rsidRDefault="007759BB" w:rsidP="00553A6F">
      <w:pPr>
        <w:pStyle w:val="Sangra3detindependiente"/>
        <w:spacing w:after="0" w:line="276" w:lineRule="auto"/>
        <w:ind w:left="0"/>
        <w:jc w:val="both"/>
        <w:rPr>
          <w:rFonts w:ascii="Century Gothic" w:hAnsi="Century Gothic"/>
          <w:sz w:val="20"/>
          <w:szCs w:val="20"/>
        </w:rPr>
      </w:pPr>
    </w:p>
    <w:p w14:paraId="26722563" w14:textId="77777777" w:rsidR="007759BB" w:rsidRPr="00C063A8" w:rsidRDefault="007759BB" w:rsidP="00553A6F">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04110E86" w14:textId="77777777" w:rsidR="007759BB" w:rsidRDefault="007759BB" w:rsidP="00553A6F">
      <w:pPr>
        <w:pStyle w:val="Sangra3detindependiente"/>
        <w:spacing w:after="0" w:line="276" w:lineRule="auto"/>
        <w:ind w:left="0"/>
        <w:jc w:val="both"/>
        <w:rPr>
          <w:rFonts w:ascii="Century Gothic" w:hAnsi="Century Gothic"/>
          <w:sz w:val="20"/>
          <w:szCs w:val="20"/>
        </w:rPr>
      </w:pPr>
    </w:p>
    <w:p w14:paraId="1D66F011" w14:textId="77777777" w:rsidR="007759BB" w:rsidRDefault="007759BB" w:rsidP="00553A6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Magistrado Avelino Bravo Cacho</w:t>
      </w:r>
      <w:r>
        <w:rPr>
          <w:rFonts w:ascii="Century Gothic" w:hAnsi="Century Gothic"/>
          <w:sz w:val="20"/>
          <w:szCs w:val="20"/>
        </w:rPr>
        <w:t>?</w:t>
      </w:r>
    </w:p>
    <w:p w14:paraId="1114774C" w14:textId="77777777" w:rsidR="007759BB" w:rsidRDefault="007759BB" w:rsidP="00553A6F">
      <w:pPr>
        <w:pStyle w:val="Sangra3detindependiente"/>
        <w:spacing w:after="0" w:line="276" w:lineRule="auto"/>
        <w:ind w:left="0"/>
        <w:jc w:val="both"/>
        <w:rPr>
          <w:rFonts w:ascii="Century Gothic" w:hAnsi="Century Gothic"/>
          <w:sz w:val="20"/>
          <w:szCs w:val="20"/>
        </w:rPr>
      </w:pPr>
    </w:p>
    <w:p w14:paraId="59315E26" w14:textId="77777777" w:rsidR="007759BB" w:rsidRDefault="007759BB" w:rsidP="00553A6F">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A favor. </w:t>
      </w:r>
    </w:p>
    <w:p w14:paraId="55F5B2D7" w14:textId="77777777" w:rsidR="007759BB" w:rsidRDefault="007759BB" w:rsidP="00553A6F">
      <w:pPr>
        <w:pStyle w:val="Sangra3detindependiente"/>
        <w:spacing w:after="0" w:line="276" w:lineRule="auto"/>
        <w:ind w:left="0"/>
        <w:jc w:val="both"/>
        <w:rPr>
          <w:rFonts w:ascii="Century Gothic" w:hAnsi="Century Gothic"/>
          <w:b/>
          <w:sz w:val="20"/>
          <w:szCs w:val="20"/>
          <w:lang w:val="es-MX"/>
        </w:rPr>
      </w:pPr>
    </w:p>
    <w:p w14:paraId="4DDAD68B" w14:textId="77777777" w:rsidR="007759BB" w:rsidRDefault="007759BB" w:rsidP="00553A6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Pr="007E0BC5">
        <w:rPr>
          <w:rFonts w:ascii="Century Gothic" w:hAnsi="Century Gothic"/>
          <w:bCs/>
          <w:sz w:val="20"/>
          <w:szCs w:val="20"/>
        </w:rPr>
        <w:t>¿</w:t>
      </w:r>
      <w:r w:rsidRPr="002B5A23">
        <w:rPr>
          <w:rFonts w:ascii="Century Gothic" w:hAnsi="Century Gothic"/>
          <w:sz w:val="20"/>
          <w:szCs w:val="20"/>
        </w:rPr>
        <w:t>Magistrado José Ramón Jiménez Gutiérrez</w:t>
      </w:r>
      <w:r>
        <w:rPr>
          <w:rFonts w:ascii="Century Gothic" w:hAnsi="Century Gothic"/>
          <w:sz w:val="20"/>
          <w:szCs w:val="20"/>
        </w:rPr>
        <w:t>?</w:t>
      </w:r>
    </w:p>
    <w:p w14:paraId="5F6576AC" w14:textId="77777777" w:rsidR="007759BB" w:rsidRDefault="007759BB" w:rsidP="00553A6F">
      <w:pPr>
        <w:pStyle w:val="Sangra3detindependiente"/>
        <w:spacing w:after="0" w:line="276" w:lineRule="auto"/>
        <w:ind w:left="0"/>
        <w:jc w:val="both"/>
        <w:rPr>
          <w:rFonts w:ascii="Century Gothic" w:hAnsi="Century Gothic"/>
          <w:sz w:val="20"/>
          <w:szCs w:val="20"/>
        </w:rPr>
      </w:pPr>
    </w:p>
    <w:p w14:paraId="52869F11" w14:textId="633679FF" w:rsidR="007759BB" w:rsidRPr="00957B45" w:rsidRDefault="007759BB" w:rsidP="00553A6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 xml:space="preserve">Magistrado </w:t>
      </w:r>
      <w:r w:rsidR="005D39DF" w:rsidRPr="005D39DF">
        <w:rPr>
          <w:rFonts w:ascii="Century Gothic" w:hAnsi="Century Gothic"/>
          <w:b/>
          <w:bCs/>
          <w:sz w:val="20"/>
          <w:szCs w:val="20"/>
        </w:rPr>
        <w:t>José Ramón Jiménez Gutiérrez</w:t>
      </w:r>
      <w:r w:rsidRPr="008F1E25">
        <w:rPr>
          <w:rFonts w:ascii="Century Gothic" w:hAnsi="Century Gothic"/>
          <w:b/>
          <w:bCs/>
        </w:rPr>
        <w:t>:</w:t>
      </w:r>
      <w:r>
        <w:rPr>
          <w:rFonts w:ascii="Century Gothic" w:hAnsi="Century Gothic"/>
        </w:rPr>
        <w:t xml:space="preserve"> </w:t>
      </w:r>
      <w:r>
        <w:rPr>
          <w:rFonts w:ascii="Century Gothic" w:hAnsi="Century Gothic"/>
          <w:b/>
          <w:bCs/>
          <w:sz w:val="20"/>
          <w:szCs w:val="20"/>
        </w:rPr>
        <w:t xml:space="preserve">A favor. </w:t>
      </w:r>
    </w:p>
    <w:p w14:paraId="70FD8BEB" w14:textId="48F18F6F" w:rsidR="000D56E6" w:rsidRPr="000D56E6" w:rsidRDefault="000D56E6" w:rsidP="000D56E6">
      <w:pPr>
        <w:pStyle w:val="Textosinformato"/>
        <w:spacing w:line="276" w:lineRule="auto"/>
        <w:rPr>
          <w:b/>
          <w:bCs/>
          <w:sz w:val="20"/>
        </w:rPr>
      </w:pPr>
    </w:p>
    <w:p w14:paraId="01665543" w14:textId="77777777" w:rsidR="005A2572" w:rsidRPr="00DF5F51" w:rsidRDefault="005A2572" w:rsidP="005A2572">
      <w:pPr>
        <w:spacing w:line="276" w:lineRule="auto"/>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5A2572" w:rsidRPr="001F11D6" w14:paraId="2BE46ECD" w14:textId="77777777" w:rsidTr="00E540D5">
        <w:trPr>
          <w:jc w:val="center"/>
        </w:trPr>
        <w:tc>
          <w:tcPr>
            <w:tcW w:w="355" w:type="pct"/>
            <w:shd w:val="clear" w:color="auto" w:fill="BFBFBF" w:themeFill="background1" w:themeFillShade="BF"/>
            <w:vAlign w:val="center"/>
          </w:tcPr>
          <w:p w14:paraId="4DE1AC74" w14:textId="77777777" w:rsidR="005A2572" w:rsidRPr="001F11D6" w:rsidRDefault="005A2572" w:rsidP="00E540D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BFBFBF" w:themeFill="background1" w:themeFillShade="BF"/>
            <w:vAlign w:val="center"/>
          </w:tcPr>
          <w:p w14:paraId="65A1B20F" w14:textId="77777777" w:rsidR="005A2572" w:rsidRPr="001F11D6" w:rsidRDefault="005A2572" w:rsidP="00E540D5">
            <w:pPr>
              <w:autoSpaceDE w:val="0"/>
              <w:autoSpaceDN w:val="0"/>
              <w:spacing w:line="276" w:lineRule="auto"/>
              <w:jc w:val="both"/>
              <w:rPr>
                <w:rFonts w:ascii="Century Gothic" w:hAnsi="Century Gothic" w:cs="Calibri Light"/>
              </w:rPr>
            </w:pPr>
            <w:r w:rsidRPr="00DF5F51">
              <w:rPr>
                <w:rFonts w:ascii="Century Gothic" w:hAnsi="Century Gothic" w:cs="Calibri Light"/>
              </w:rPr>
              <w:t>Magistrada FANY LORENA JIMÉNEZ AGUIRRE</w:t>
            </w:r>
          </w:p>
        </w:tc>
        <w:tc>
          <w:tcPr>
            <w:tcW w:w="1124" w:type="pct"/>
            <w:shd w:val="clear" w:color="auto" w:fill="BFBFBF" w:themeFill="background1" w:themeFillShade="BF"/>
          </w:tcPr>
          <w:p w14:paraId="0738DF8A" w14:textId="69CDC979" w:rsidR="005A2572" w:rsidRPr="001F11D6" w:rsidRDefault="009C31E8" w:rsidP="00E540D5">
            <w:pPr>
              <w:autoSpaceDE w:val="0"/>
              <w:autoSpaceDN w:val="0"/>
              <w:spacing w:line="276" w:lineRule="auto"/>
              <w:jc w:val="both"/>
              <w:rPr>
                <w:rFonts w:ascii="Century Gothic" w:hAnsi="Century Gothic" w:cs="Calibri Light"/>
                <w:b/>
              </w:rPr>
            </w:pPr>
            <w:r w:rsidRPr="009C31E8">
              <w:rPr>
                <w:rFonts w:ascii="Century Gothic" w:hAnsi="Century Gothic"/>
                <w:b/>
                <w:bCs/>
              </w:rPr>
              <w:t>A favor</w:t>
            </w:r>
          </w:p>
        </w:tc>
      </w:tr>
      <w:tr w:rsidR="009C31E8" w:rsidRPr="001F11D6" w14:paraId="613A801C" w14:textId="77777777" w:rsidTr="00E540D5">
        <w:trPr>
          <w:jc w:val="center"/>
        </w:trPr>
        <w:tc>
          <w:tcPr>
            <w:tcW w:w="355" w:type="pct"/>
            <w:shd w:val="clear" w:color="auto" w:fill="auto"/>
            <w:vAlign w:val="center"/>
          </w:tcPr>
          <w:p w14:paraId="757B74C1" w14:textId="77777777" w:rsidR="009C31E8" w:rsidRPr="001F11D6" w:rsidRDefault="009C31E8" w:rsidP="009C31E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1C3AF87E" w14:textId="77777777" w:rsidR="009C31E8" w:rsidRPr="001F11D6" w:rsidRDefault="009C31E8" w:rsidP="009C31E8">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1D5BAE4D" w14:textId="2E9F5BEA" w:rsidR="009C31E8" w:rsidRDefault="009C31E8" w:rsidP="009C31E8">
            <w:pPr>
              <w:autoSpaceDE w:val="0"/>
              <w:autoSpaceDN w:val="0"/>
              <w:spacing w:line="276" w:lineRule="auto"/>
              <w:jc w:val="both"/>
              <w:rPr>
                <w:rFonts w:ascii="Century Gothic" w:hAnsi="Century Gothic" w:cs="Calibri Light"/>
                <w:b/>
              </w:rPr>
            </w:pPr>
            <w:r w:rsidRPr="00E676DC">
              <w:rPr>
                <w:rFonts w:ascii="Century Gothic" w:hAnsi="Century Gothic"/>
                <w:b/>
                <w:bCs/>
              </w:rPr>
              <w:t>A favor</w:t>
            </w:r>
          </w:p>
        </w:tc>
      </w:tr>
      <w:tr w:rsidR="009C31E8" w:rsidRPr="001F11D6" w14:paraId="558E01F2" w14:textId="77777777" w:rsidTr="00E540D5">
        <w:trPr>
          <w:jc w:val="center"/>
        </w:trPr>
        <w:tc>
          <w:tcPr>
            <w:tcW w:w="355" w:type="pct"/>
            <w:shd w:val="clear" w:color="auto" w:fill="BFBFBF" w:themeFill="background1" w:themeFillShade="BF"/>
            <w:vAlign w:val="center"/>
          </w:tcPr>
          <w:p w14:paraId="1C519E98" w14:textId="77777777" w:rsidR="009C31E8" w:rsidRPr="001F11D6" w:rsidRDefault="009C31E8" w:rsidP="009C31E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BFBFBF" w:themeFill="background1" w:themeFillShade="BF"/>
            <w:vAlign w:val="center"/>
          </w:tcPr>
          <w:p w14:paraId="023E00B1" w14:textId="77777777" w:rsidR="009C31E8" w:rsidRPr="001F11D6" w:rsidRDefault="009C31E8" w:rsidP="009C31E8">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BFBFBF" w:themeFill="background1" w:themeFillShade="BF"/>
          </w:tcPr>
          <w:p w14:paraId="1FAD471E" w14:textId="3B12745F" w:rsidR="009C31E8" w:rsidRPr="001F11D6" w:rsidRDefault="009C31E8" w:rsidP="009C31E8">
            <w:pPr>
              <w:autoSpaceDE w:val="0"/>
              <w:autoSpaceDN w:val="0"/>
              <w:spacing w:line="276" w:lineRule="auto"/>
              <w:jc w:val="both"/>
              <w:rPr>
                <w:rFonts w:ascii="Century Gothic" w:hAnsi="Century Gothic" w:cs="Tahoma"/>
                <w:b/>
                <w:lang w:val="es-ES"/>
              </w:rPr>
            </w:pPr>
            <w:r w:rsidRPr="00E676DC">
              <w:rPr>
                <w:rFonts w:ascii="Century Gothic" w:hAnsi="Century Gothic"/>
                <w:b/>
                <w:bCs/>
              </w:rPr>
              <w:t>A favor</w:t>
            </w:r>
          </w:p>
        </w:tc>
      </w:tr>
      <w:tr w:rsidR="009C31E8" w:rsidRPr="001F11D6" w14:paraId="7F0949D4" w14:textId="77777777" w:rsidTr="00E540D5">
        <w:trPr>
          <w:trHeight w:val="337"/>
          <w:jc w:val="center"/>
        </w:trPr>
        <w:tc>
          <w:tcPr>
            <w:tcW w:w="355" w:type="pct"/>
            <w:shd w:val="clear" w:color="auto" w:fill="auto"/>
            <w:vAlign w:val="center"/>
          </w:tcPr>
          <w:p w14:paraId="43ED8CA9" w14:textId="77777777" w:rsidR="009C31E8" w:rsidRPr="001F11D6" w:rsidRDefault="009C31E8" w:rsidP="009C31E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4</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0B3A10E1" w14:textId="77777777" w:rsidR="009C31E8" w:rsidRPr="001F11D6" w:rsidRDefault="009C31E8" w:rsidP="009C31E8">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4DA64747" w14:textId="05F4A4C5" w:rsidR="009C31E8" w:rsidRPr="001F11D6" w:rsidRDefault="009C31E8" w:rsidP="009C31E8">
            <w:pPr>
              <w:autoSpaceDE w:val="0"/>
              <w:autoSpaceDN w:val="0"/>
              <w:spacing w:line="276" w:lineRule="auto"/>
              <w:jc w:val="both"/>
              <w:rPr>
                <w:rFonts w:ascii="Century Gothic" w:hAnsi="Century Gothic" w:cs="Tahoma"/>
                <w:b/>
                <w:lang w:val="es-ES"/>
              </w:rPr>
            </w:pPr>
            <w:r w:rsidRPr="00E676DC">
              <w:rPr>
                <w:rFonts w:ascii="Century Gothic" w:hAnsi="Century Gothic"/>
                <w:b/>
                <w:bCs/>
              </w:rPr>
              <w:t>A favor</w:t>
            </w:r>
          </w:p>
        </w:tc>
      </w:tr>
    </w:tbl>
    <w:p w14:paraId="22623E75" w14:textId="77777777" w:rsidR="005A2572" w:rsidRPr="00DF5F51" w:rsidRDefault="005A2572" w:rsidP="005A2572">
      <w:pPr>
        <w:spacing w:line="276" w:lineRule="auto"/>
        <w:jc w:val="both"/>
        <w:rPr>
          <w:rFonts w:ascii="Century Gothic" w:hAnsi="Century Gothic"/>
          <w:lang w:val="es-MX"/>
        </w:rPr>
      </w:pPr>
      <w:r w:rsidRPr="00DF5F51">
        <w:rPr>
          <w:rFonts w:ascii="Century Gothic" w:hAnsi="Century Gothic"/>
          <w:lang w:val="es-MX"/>
        </w:rPr>
        <w:t xml:space="preserve"> </w:t>
      </w:r>
    </w:p>
    <w:p w14:paraId="2E02CC79" w14:textId="77777777" w:rsidR="005A2572" w:rsidRDefault="005A2572" w:rsidP="005A2572">
      <w:pPr>
        <w:spacing w:line="276" w:lineRule="auto"/>
        <w:jc w:val="both"/>
        <w:rPr>
          <w:rFonts w:ascii="Century Gothic" w:hAnsi="Century Gothic"/>
          <w:lang w:val="es-MX"/>
        </w:rPr>
      </w:pPr>
      <w:r w:rsidRPr="00DF5F51">
        <w:rPr>
          <w:rFonts w:ascii="Century Gothic" w:hAnsi="Century Gothic"/>
          <w:lang w:val="es-MX"/>
        </w:rPr>
        <w:t>En uso de la voz el</w:t>
      </w:r>
      <w:r w:rsidRPr="00DF5F51">
        <w:rPr>
          <w:rFonts w:ascii="Century Gothic" w:hAnsi="Century Gothic"/>
          <w:b/>
          <w:lang w:val="es-MX"/>
        </w:rPr>
        <w:t xml:space="preserve"> Secretario Técnico: </w:t>
      </w:r>
      <w:r>
        <w:rPr>
          <w:rFonts w:ascii="Century Gothic" w:hAnsi="Century Gothic"/>
          <w:lang w:val="es-MX"/>
        </w:rPr>
        <w:t>S</w:t>
      </w:r>
      <w:r w:rsidRPr="00DF5F51">
        <w:rPr>
          <w:rFonts w:ascii="Century Gothic" w:hAnsi="Century Gothic"/>
          <w:lang w:val="es-MX"/>
        </w:rPr>
        <w:t xml:space="preserve">e informa que como resultado de la votación se </w:t>
      </w:r>
      <w:r w:rsidRPr="00DF5F51">
        <w:rPr>
          <w:rFonts w:ascii="Century Gothic" w:hAnsi="Century Gothic"/>
          <w:b/>
          <w:lang w:val="es-MX"/>
        </w:rPr>
        <w:t>registraron cuatro votos a favor</w:t>
      </w:r>
      <w:r w:rsidRPr="00DF5F51">
        <w:rPr>
          <w:rFonts w:ascii="Century Gothic" w:hAnsi="Century Gothic"/>
          <w:lang w:val="es-MX"/>
        </w:rPr>
        <w:t>, emitiéndose el siguiente acuerdo:</w:t>
      </w:r>
    </w:p>
    <w:p w14:paraId="3C6AF9C0" w14:textId="77777777" w:rsidR="005A2572" w:rsidRDefault="005A2572" w:rsidP="005A2572">
      <w:pPr>
        <w:spacing w:line="276" w:lineRule="auto"/>
        <w:jc w:val="both"/>
        <w:rPr>
          <w:rFonts w:ascii="Century Gothic" w:hAnsi="Century Gothic"/>
          <w:lang w:val="es-MX"/>
        </w:rPr>
      </w:pPr>
    </w:p>
    <w:p w14:paraId="379A9907" w14:textId="7D189CF0" w:rsidR="00486A47" w:rsidRDefault="005A2572" w:rsidP="00022197">
      <w:pPr>
        <w:pStyle w:val="Textosinformato"/>
        <w:pBdr>
          <w:top w:val="single" w:sz="4" w:space="1" w:color="auto"/>
          <w:left w:val="single" w:sz="4" w:space="4" w:color="auto"/>
          <w:bottom w:val="single" w:sz="4" w:space="1" w:color="auto"/>
          <w:right w:val="single" w:sz="4" w:space="0" w:color="auto"/>
        </w:pBdr>
        <w:shd w:val="clear" w:color="auto" w:fill="BFBFBF" w:themeFill="background1" w:themeFillShade="BF"/>
        <w:spacing w:line="276" w:lineRule="auto"/>
        <w:rPr>
          <w:b/>
          <w:sz w:val="20"/>
          <w:u w:val="single"/>
          <w:lang w:val="es-MX"/>
        </w:rPr>
      </w:pPr>
      <w:r w:rsidRPr="00E82E6A">
        <w:rPr>
          <w:b/>
          <w:sz w:val="20"/>
          <w:lang w:val="es-MX"/>
        </w:rPr>
        <w:t>ACU/JA</w:t>
      </w:r>
      <w:r>
        <w:rPr>
          <w:b/>
          <w:sz w:val="20"/>
          <w:lang w:val="es-MX"/>
        </w:rPr>
        <w:t>/03</w:t>
      </w:r>
      <w:r w:rsidRPr="00E82E6A">
        <w:rPr>
          <w:b/>
          <w:sz w:val="20"/>
          <w:lang w:val="es-MX"/>
        </w:rPr>
        <w:t>/</w:t>
      </w:r>
      <w:r w:rsidR="000B1F8C">
        <w:rPr>
          <w:b/>
          <w:sz w:val="20"/>
          <w:lang w:val="es-MX"/>
        </w:rPr>
        <w:t>04</w:t>
      </w:r>
      <w:r>
        <w:rPr>
          <w:b/>
          <w:sz w:val="20"/>
          <w:lang w:val="es-MX"/>
        </w:rPr>
        <w:t>/</w:t>
      </w:r>
      <w:r w:rsidR="000B1F8C">
        <w:rPr>
          <w:b/>
          <w:sz w:val="20"/>
          <w:lang w:val="es-MX"/>
        </w:rPr>
        <w:t>O</w:t>
      </w:r>
      <w:r w:rsidRPr="00E82E6A">
        <w:rPr>
          <w:b/>
          <w:sz w:val="20"/>
          <w:lang w:val="es-MX"/>
        </w:rPr>
        <w:t>/202</w:t>
      </w:r>
      <w:r>
        <w:rPr>
          <w:b/>
          <w:sz w:val="20"/>
          <w:lang w:val="es-MX"/>
        </w:rPr>
        <w:t>4</w:t>
      </w:r>
      <w:r w:rsidRPr="00E82E6A">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E82E6A">
        <w:rPr>
          <w:b/>
          <w:sz w:val="20"/>
          <w:lang w:val="es-MX"/>
        </w:rPr>
        <w:t xml:space="preserve">numerales 1, 2 y 3, artículo 13 numeral 1, fracciones XIX y XXV de la Ley Orgánica del Tribunal de Justicia Administrativa del Estado de Jalisco, </w:t>
      </w:r>
      <w:r w:rsidRPr="008D283E">
        <w:rPr>
          <w:b/>
          <w:sz w:val="20"/>
          <w:u w:val="single"/>
          <w:lang w:val="es-MX"/>
        </w:rPr>
        <w:t xml:space="preserve">se aprueba por unanimidad de votos de </w:t>
      </w:r>
      <w:r>
        <w:rPr>
          <w:b/>
          <w:sz w:val="20"/>
          <w:u w:val="single"/>
          <w:lang w:val="es-MX"/>
        </w:rPr>
        <w:t xml:space="preserve">las Magistradas y </w:t>
      </w:r>
      <w:r w:rsidRPr="008D283E">
        <w:rPr>
          <w:b/>
          <w:sz w:val="20"/>
          <w:u w:val="single"/>
          <w:lang w:val="es-MX"/>
        </w:rPr>
        <w:t>los Magistrados integrantes de</w:t>
      </w:r>
      <w:r>
        <w:rPr>
          <w:b/>
          <w:sz w:val="20"/>
          <w:u w:val="single"/>
          <w:lang w:val="es-MX"/>
        </w:rPr>
        <w:t xml:space="preserve"> la Junta de Administración, las Actas de la</w:t>
      </w:r>
      <w:r w:rsidR="00486A47">
        <w:rPr>
          <w:b/>
          <w:sz w:val="20"/>
          <w:u w:val="single"/>
          <w:lang w:val="es-MX"/>
        </w:rPr>
        <w:t>s sesiones anteriores de esta Junta de administración, mismas que a continuación se precisan:</w:t>
      </w:r>
    </w:p>
    <w:p w14:paraId="71023783" w14:textId="29C73E49" w:rsidR="00486A47" w:rsidRDefault="00486A47" w:rsidP="00022197">
      <w:pPr>
        <w:pStyle w:val="Textosinformato"/>
        <w:pBdr>
          <w:top w:val="single" w:sz="4" w:space="1" w:color="auto"/>
          <w:left w:val="single" w:sz="4" w:space="4" w:color="auto"/>
          <w:bottom w:val="single" w:sz="4" w:space="1" w:color="auto"/>
          <w:right w:val="single" w:sz="4" w:space="0" w:color="auto"/>
        </w:pBdr>
        <w:shd w:val="clear" w:color="auto" w:fill="BFBFBF" w:themeFill="background1" w:themeFillShade="BF"/>
        <w:spacing w:line="276" w:lineRule="auto"/>
        <w:jc w:val="center"/>
        <w:rPr>
          <w:b/>
          <w:sz w:val="20"/>
          <w:u w:val="single"/>
          <w:lang w:val="es-MX"/>
        </w:rPr>
      </w:pPr>
    </w:p>
    <w:p w14:paraId="08EE3AFE" w14:textId="45AC3E16" w:rsidR="00486A47" w:rsidRDefault="004A3707" w:rsidP="004A3707">
      <w:pPr>
        <w:pStyle w:val="Textosinformato"/>
        <w:pBdr>
          <w:top w:val="single" w:sz="4" w:space="1" w:color="auto"/>
          <w:left w:val="single" w:sz="4" w:space="4" w:color="auto"/>
          <w:bottom w:val="single" w:sz="4" w:space="1" w:color="auto"/>
          <w:right w:val="single" w:sz="4" w:space="0" w:color="auto"/>
        </w:pBdr>
        <w:shd w:val="clear" w:color="auto" w:fill="BFBFBF" w:themeFill="background1" w:themeFillShade="BF"/>
        <w:spacing w:line="276" w:lineRule="auto"/>
        <w:jc w:val="center"/>
        <w:rPr>
          <w:b/>
          <w:sz w:val="20"/>
          <w:u w:val="single"/>
          <w:lang w:val="es-MX"/>
        </w:rPr>
      </w:pPr>
      <w:r w:rsidRPr="004A3707">
        <w:rPr>
          <w:noProof/>
        </w:rPr>
        <w:lastRenderedPageBreak/>
        <w:drawing>
          <wp:inline distT="0" distB="0" distL="0" distR="0" wp14:anchorId="18C8DDD3" wp14:editId="21DF0756">
            <wp:extent cx="6210935" cy="16160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1616075"/>
                    </a:xfrm>
                    <a:prstGeom prst="rect">
                      <a:avLst/>
                    </a:prstGeom>
                    <a:noFill/>
                    <a:ln>
                      <a:noFill/>
                    </a:ln>
                  </pic:spPr>
                </pic:pic>
              </a:graphicData>
            </a:graphic>
          </wp:inline>
        </w:drawing>
      </w:r>
    </w:p>
    <w:p w14:paraId="1F82BCD5" w14:textId="78EF58DC" w:rsidR="005A2572" w:rsidRDefault="005A2572" w:rsidP="00D047E6">
      <w:pPr>
        <w:pStyle w:val="Textosinformato"/>
        <w:jc w:val="center"/>
        <w:rPr>
          <w:b/>
          <w:sz w:val="28"/>
          <w:szCs w:val="28"/>
          <w:lang w:val="es-MX"/>
        </w:rPr>
      </w:pPr>
    </w:p>
    <w:p w14:paraId="35CE7506" w14:textId="5ECE407D" w:rsidR="005A2572" w:rsidRDefault="005A2572" w:rsidP="005A2572">
      <w:pPr>
        <w:pStyle w:val="Textosinformato"/>
        <w:spacing w:line="276" w:lineRule="auto"/>
        <w:jc w:val="center"/>
        <w:rPr>
          <w:b/>
          <w:sz w:val="28"/>
          <w:szCs w:val="28"/>
          <w:lang w:val="es-MX"/>
        </w:rPr>
      </w:pPr>
      <w:r>
        <w:rPr>
          <w:b/>
          <w:sz w:val="28"/>
          <w:szCs w:val="28"/>
          <w:lang w:val="es-MX"/>
        </w:rPr>
        <w:t>-</w:t>
      </w:r>
      <w:r w:rsidR="004A3707">
        <w:rPr>
          <w:b/>
          <w:sz w:val="28"/>
          <w:szCs w:val="28"/>
          <w:lang w:val="es-MX"/>
        </w:rPr>
        <w:t>4</w:t>
      </w:r>
      <w:r w:rsidRPr="003032CF">
        <w:rPr>
          <w:b/>
          <w:sz w:val="28"/>
          <w:szCs w:val="28"/>
          <w:lang w:val="es-MX"/>
        </w:rPr>
        <w:t>-</w:t>
      </w:r>
    </w:p>
    <w:p w14:paraId="0550BFBE" w14:textId="4629575A" w:rsidR="0068116A" w:rsidRDefault="0068116A" w:rsidP="0068116A">
      <w:pPr>
        <w:pStyle w:val="Textosinformato"/>
        <w:spacing w:line="276" w:lineRule="auto"/>
        <w:rPr>
          <w:sz w:val="20"/>
          <w:lang w:val="es-MX"/>
        </w:rPr>
      </w:pPr>
      <w:r>
        <w:rPr>
          <w:sz w:val="20"/>
          <w:lang w:val="es-MX"/>
        </w:rPr>
        <w:t xml:space="preserve">El </w:t>
      </w:r>
      <w:r w:rsidRPr="00E82E6A">
        <w:rPr>
          <w:b/>
          <w:sz w:val="20"/>
          <w:lang w:val="es-MX"/>
        </w:rPr>
        <w:t>Magistrad</w:t>
      </w:r>
      <w:r>
        <w:rPr>
          <w:b/>
          <w:sz w:val="20"/>
          <w:lang w:val="es-MX"/>
        </w:rPr>
        <w:t>o</w:t>
      </w:r>
      <w:r w:rsidRPr="00E82E6A">
        <w:rPr>
          <w:b/>
          <w:sz w:val="20"/>
          <w:lang w:val="es-MX"/>
        </w:rPr>
        <w:t xml:space="preserve"> President</w:t>
      </w:r>
      <w:r>
        <w:rPr>
          <w:b/>
          <w:sz w:val="20"/>
          <w:lang w:val="es-MX"/>
        </w:rPr>
        <w:t>e</w:t>
      </w:r>
      <w:r w:rsidRPr="00E82E6A">
        <w:rPr>
          <w:sz w:val="20"/>
          <w:lang w:val="es-MX"/>
        </w:rPr>
        <w:t xml:space="preserve">, solicita al </w:t>
      </w:r>
      <w:r w:rsidRPr="00E82E6A">
        <w:rPr>
          <w:b/>
          <w:sz w:val="20"/>
          <w:lang w:val="es-MX"/>
        </w:rPr>
        <w:t>Secretario Técnico</w:t>
      </w:r>
      <w:r w:rsidRPr="00E82E6A">
        <w:rPr>
          <w:sz w:val="20"/>
          <w:lang w:val="es-MX"/>
        </w:rPr>
        <w:t xml:space="preserve"> dé lectura al siguiente punto del orden del día. En uso de la voz, </w:t>
      </w:r>
      <w:r w:rsidRPr="00F23F79">
        <w:rPr>
          <w:sz w:val="20"/>
          <w:lang w:val="es-MX"/>
        </w:rPr>
        <w:t>el</w:t>
      </w:r>
      <w:r w:rsidRPr="00E82E6A">
        <w:rPr>
          <w:b/>
          <w:sz w:val="20"/>
          <w:lang w:val="es-MX"/>
        </w:rPr>
        <w:t xml:space="preserve"> Secretario Técnico </w:t>
      </w:r>
      <w:r w:rsidRPr="00E82E6A">
        <w:rPr>
          <w:sz w:val="20"/>
          <w:lang w:val="es-MX"/>
        </w:rPr>
        <w:t>señala que sigue el punto</w:t>
      </w:r>
      <w:r>
        <w:rPr>
          <w:b/>
          <w:sz w:val="20"/>
          <w:lang w:val="es-MX"/>
        </w:rPr>
        <w:t xml:space="preserve"> cuatro</w:t>
      </w:r>
      <w:r w:rsidRPr="00E82E6A">
        <w:rPr>
          <w:sz w:val="20"/>
          <w:lang w:val="es-MX"/>
        </w:rPr>
        <w:t xml:space="preserve"> y corresponde a:</w:t>
      </w:r>
      <w:r>
        <w:rPr>
          <w:b/>
          <w:sz w:val="20"/>
          <w:lang w:val="es-MX"/>
        </w:rPr>
        <w:t xml:space="preserve"> </w:t>
      </w:r>
      <w:r w:rsidRPr="00267886">
        <w:rPr>
          <w:b/>
          <w:sz w:val="20"/>
          <w:lang w:val="es-MX"/>
        </w:rPr>
        <w:t>Informe del seguimiento de acuerdos de las sesiones anteriores</w:t>
      </w:r>
      <w:r>
        <w:rPr>
          <w:b/>
          <w:sz w:val="20"/>
          <w:lang w:val="es-MX"/>
        </w:rPr>
        <w:t xml:space="preserve">, </w:t>
      </w:r>
      <w:r>
        <w:rPr>
          <w:sz w:val="20"/>
          <w:lang w:val="es-MX"/>
        </w:rPr>
        <w:t>mismo que fue circulado para su conocimiento d</w:t>
      </w:r>
      <w:r w:rsidRPr="00267886">
        <w:rPr>
          <w:sz w:val="20"/>
          <w:lang w:val="es-MX"/>
        </w:rPr>
        <w:t>e conformidad al anexo</w:t>
      </w:r>
      <w:r>
        <w:rPr>
          <w:sz w:val="20"/>
          <w:lang w:val="es-MX"/>
        </w:rPr>
        <w:t xml:space="preserve"> 1</w:t>
      </w:r>
      <w:r w:rsidRPr="00267886">
        <w:rPr>
          <w:sz w:val="20"/>
          <w:lang w:val="es-MX"/>
        </w:rPr>
        <w:t>.</w:t>
      </w:r>
    </w:p>
    <w:p w14:paraId="3B08F0F0" w14:textId="610FFE7A" w:rsidR="00E94CD1" w:rsidRDefault="00E94CD1" w:rsidP="0068116A">
      <w:pPr>
        <w:pStyle w:val="Textosinformato"/>
        <w:spacing w:line="276" w:lineRule="auto"/>
        <w:rPr>
          <w:sz w:val="20"/>
          <w:lang w:val="es-MX"/>
        </w:rPr>
      </w:pPr>
    </w:p>
    <w:p w14:paraId="70F0FC7A" w14:textId="76369CC3" w:rsidR="00E94CD1" w:rsidRDefault="00E94CD1" w:rsidP="00553A6F">
      <w:pPr>
        <w:pStyle w:val="Sangradetextonormal"/>
        <w:spacing w:after="0" w:line="276" w:lineRule="auto"/>
        <w:ind w:left="0"/>
        <w:jc w:val="both"/>
        <w:rPr>
          <w:rFonts w:ascii="Century Gothic" w:hAnsi="Century Gothic"/>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Pr>
          <w:rFonts w:ascii="Century Gothic" w:hAnsi="Century Gothic"/>
          <w:lang w:val="es-MX"/>
        </w:rPr>
        <w:t>¿Algún comentario</w:t>
      </w:r>
      <w:r w:rsidR="00901138" w:rsidRPr="00ED4F36">
        <w:rPr>
          <w:rFonts w:ascii="Century Gothic" w:hAnsi="Century Gothic"/>
        </w:rPr>
        <w:t xml:space="preserve"> de seguimiento de acuerdo</w:t>
      </w:r>
      <w:r w:rsidR="00901138">
        <w:rPr>
          <w:rFonts w:ascii="Century Gothic" w:hAnsi="Century Gothic"/>
        </w:rPr>
        <w:t>?</w:t>
      </w:r>
    </w:p>
    <w:p w14:paraId="4375CBC5" w14:textId="77777777" w:rsidR="005B7FA6" w:rsidRDefault="005B7FA6" w:rsidP="00553A6F">
      <w:pPr>
        <w:pStyle w:val="Sangradetextonormal"/>
        <w:spacing w:after="0" w:line="276" w:lineRule="auto"/>
        <w:ind w:left="0"/>
        <w:jc w:val="both"/>
        <w:rPr>
          <w:rFonts w:ascii="Century Gothic" w:hAnsi="Century Gothic"/>
          <w:lang w:val="es-MX"/>
        </w:rPr>
      </w:pPr>
    </w:p>
    <w:p w14:paraId="35BA847F" w14:textId="77777777" w:rsidR="008B165B" w:rsidRDefault="00BF54AF" w:rsidP="00553A6F">
      <w:pPr>
        <w:pStyle w:val="Cuerpodetexto"/>
        <w:spacing w:line="276" w:lineRule="auto"/>
        <w:rPr>
          <w:rFonts w:ascii="Century Gothic" w:hAnsi="Century Gothic"/>
          <w:sz w:val="20"/>
        </w:rPr>
      </w:pPr>
      <w:r w:rsidRPr="002B5A23">
        <w:rPr>
          <w:rFonts w:ascii="Century Gothic" w:hAnsi="Century Gothic"/>
          <w:sz w:val="20"/>
        </w:rPr>
        <w:t xml:space="preserve">En uso de la voz la </w:t>
      </w:r>
      <w:r w:rsidRPr="006346DC">
        <w:rPr>
          <w:rFonts w:ascii="Century Gothic" w:hAnsi="Century Gothic"/>
          <w:b/>
          <w:bCs/>
          <w:sz w:val="20"/>
        </w:rPr>
        <w:t>Magistrada</w:t>
      </w:r>
      <w:r>
        <w:rPr>
          <w:rFonts w:ascii="Century Gothic" w:hAnsi="Century Gothic"/>
          <w:b/>
          <w:bCs/>
          <w:sz w:val="20"/>
        </w:rPr>
        <w:t xml:space="preserve"> </w:t>
      </w:r>
      <w:r w:rsidRPr="00C063A8">
        <w:rPr>
          <w:rFonts w:ascii="Century Gothic" w:hAnsi="Century Gothic"/>
          <w:b/>
          <w:bCs/>
          <w:sz w:val="20"/>
        </w:rPr>
        <w:t>María Abril Ortiz Gómez:</w:t>
      </w:r>
      <w:r>
        <w:rPr>
          <w:rFonts w:ascii="Century Gothic" w:hAnsi="Century Gothic"/>
          <w:b/>
          <w:bCs/>
          <w:sz w:val="20"/>
        </w:rPr>
        <w:t xml:space="preserve"> </w:t>
      </w:r>
      <w:r w:rsidRPr="00BF54AF">
        <w:rPr>
          <w:rFonts w:ascii="Century Gothic" w:hAnsi="Century Gothic"/>
          <w:sz w:val="20"/>
        </w:rPr>
        <w:t>Y</w:t>
      </w:r>
      <w:r>
        <w:rPr>
          <w:rFonts w:ascii="Century Gothic" w:hAnsi="Century Gothic"/>
          <w:sz w:val="20"/>
        </w:rPr>
        <w:t xml:space="preserve">o no tengo ningún archivo </w:t>
      </w:r>
      <w:r w:rsidR="00044ADD">
        <w:rPr>
          <w:rFonts w:ascii="Century Gothic" w:hAnsi="Century Gothic"/>
          <w:sz w:val="20"/>
        </w:rPr>
        <w:t xml:space="preserve">o de las que me pasaron </w:t>
      </w:r>
      <w:r w:rsidR="00044ADD" w:rsidRPr="00ED4F36">
        <w:rPr>
          <w:rFonts w:ascii="Century Gothic" w:hAnsi="Century Gothic"/>
          <w:sz w:val="20"/>
        </w:rPr>
        <w:t>no sé cuál era el del seguimiento de acuerdo</w:t>
      </w:r>
      <w:r w:rsidR="0068465F">
        <w:rPr>
          <w:rFonts w:ascii="Century Gothic" w:hAnsi="Century Gothic"/>
          <w:sz w:val="20"/>
        </w:rPr>
        <w:t>.</w:t>
      </w:r>
      <w:r w:rsidR="00044ADD" w:rsidRPr="00ED4F36">
        <w:rPr>
          <w:rFonts w:ascii="Century Gothic" w:hAnsi="Century Gothic"/>
          <w:sz w:val="20"/>
        </w:rPr>
        <w:t xml:space="preserve"> </w:t>
      </w:r>
    </w:p>
    <w:p w14:paraId="102C8855" w14:textId="77777777" w:rsidR="008B165B" w:rsidRDefault="008B165B" w:rsidP="00553A6F">
      <w:pPr>
        <w:pStyle w:val="Cuerpodetexto"/>
        <w:spacing w:line="276" w:lineRule="auto"/>
        <w:rPr>
          <w:rFonts w:ascii="Century Gothic" w:hAnsi="Century Gothic"/>
          <w:sz w:val="20"/>
        </w:rPr>
      </w:pPr>
    </w:p>
    <w:p w14:paraId="745296B1" w14:textId="582D1632" w:rsidR="00E94CD1" w:rsidRDefault="008B165B" w:rsidP="00553A6F">
      <w:pPr>
        <w:pStyle w:val="Cuerpodetexto"/>
        <w:spacing w:line="276" w:lineRule="auto"/>
        <w:rPr>
          <w:rFonts w:ascii="Century Gothic" w:hAnsi="Century Gothic"/>
          <w:sz w:val="20"/>
        </w:rPr>
      </w:pPr>
      <w:r w:rsidRPr="008B165B">
        <w:rPr>
          <w:rFonts w:ascii="Century Gothic" w:hAnsi="Century Gothic"/>
          <w:sz w:val="20"/>
        </w:rPr>
        <w:t xml:space="preserve">En uso de la voz el </w:t>
      </w:r>
      <w:r w:rsidRPr="008B165B">
        <w:rPr>
          <w:rFonts w:ascii="Century Gothic" w:hAnsi="Century Gothic"/>
          <w:b/>
          <w:bCs/>
          <w:sz w:val="20"/>
        </w:rPr>
        <w:t>Secretario Técnico:</w:t>
      </w:r>
      <w:r w:rsidRPr="008B165B">
        <w:rPr>
          <w:rFonts w:ascii="Century Gothic" w:hAnsi="Century Gothic"/>
          <w:sz w:val="20"/>
        </w:rPr>
        <w:t xml:space="preserve"> </w:t>
      </w:r>
      <w:r>
        <w:rPr>
          <w:rFonts w:ascii="Century Gothic" w:hAnsi="Century Gothic"/>
          <w:sz w:val="20"/>
        </w:rPr>
        <w:t>E</w:t>
      </w:r>
      <w:r w:rsidR="009C31E8">
        <w:rPr>
          <w:rFonts w:ascii="Century Gothic" w:hAnsi="Century Gothic"/>
          <w:sz w:val="20"/>
        </w:rPr>
        <w:t>l anexo 1 Magistrada</w:t>
      </w:r>
      <w:r>
        <w:rPr>
          <w:rFonts w:ascii="Century Gothic" w:hAnsi="Century Gothic"/>
          <w:sz w:val="20"/>
        </w:rPr>
        <w:t xml:space="preserve">. </w:t>
      </w:r>
    </w:p>
    <w:p w14:paraId="4CA2BA88" w14:textId="77777777" w:rsidR="008B165B" w:rsidRDefault="008B165B" w:rsidP="00553A6F">
      <w:pPr>
        <w:pStyle w:val="Cuerpodetexto"/>
        <w:spacing w:line="276" w:lineRule="auto"/>
        <w:rPr>
          <w:rFonts w:ascii="Century Gothic" w:hAnsi="Century Gothic"/>
          <w:sz w:val="20"/>
        </w:rPr>
      </w:pPr>
    </w:p>
    <w:p w14:paraId="79A1DFD3" w14:textId="647B9DAA" w:rsidR="008B165B" w:rsidRDefault="008B165B" w:rsidP="00553A6F">
      <w:pPr>
        <w:pStyle w:val="Cuerpodetexto"/>
        <w:spacing w:line="276" w:lineRule="auto"/>
        <w:rPr>
          <w:rFonts w:ascii="Century Gothic" w:hAnsi="Century Gothic"/>
          <w:sz w:val="20"/>
        </w:rPr>
      </w:pPr>
      <w:r w:rsidRPr="002B5A23">
        <w:rPr>
          <w:rFonts w:ascii="Century Gothic" w:hAnsi="Century Gothic"/>
          <w:sz w:val="20"/>
        </w:rPr>
        <w:t xml:space="preserve">En uso de la voz la </w:t>
      </w:r>
      <w:r w:rsidRPr="006346DC">
        <w:rPr>
          <w:rFonts w:ascii="Century Gothic" w:hAnsi="Century Gothic"/>
          <w:b/>
          <w:bCs/>
          <w:sz w:val="20"/>
        </w:rPr>
        <w:t>Magistrada</w:t>
      </w:r>
      <w:r>
        <w:rPr>
          <w:rFonts w:ascii="Century Gothic" w:hAnsi="Century Gothic"/>
          <w:b/>
          <w:bCs/>
          <w:sz w:val="20"/>
        </w:rPr>
        <w:t xml:space="preserve"> </w:t>
      </w:r>
      <w:r w:rsidRPr="00C063A8">
        <w:rPr>
          <w:rFonts w:ascii="Century Gothic" w:hAnsi="Century Gothic"/>
          <w:b/>
          <w:bCs/>
          <w:sz w:val="20"/>
        </w:rPr>
        <w:t>María Abril Ortiz Gómez:</w:t>
      </w:r>
      <w:r>
        <w:rPr>
          <w:rFonts w:ascii="Century Gothic" w:hAnsi="Century Gothic"/>
          <w:b/>
          <w:bCs/>
          <w:sz w:val="20"/>
        </w:rPr>
        <w:t xml:space="preserve"> </w:t>
      </w:r>
      <w:r>
        <w:rPr>
          <w:rFonts w:ascii="Century Gothic" w:hAnsi="Century Gothic"/>
          <w:sz w:val="20"/>
        </w:rPr>
        <w:t>Esque no me lo pusieron a mi</w:t>
      </w:r>
      <w:r w:rsidR="009C15BB">
        <w:rPr>
          <w:rFonts w:ascii="Century Gothic" w:hAnsi="Century Gothic"/>
          <w:sz w:val="20"/>
        </w:rPr>
        <w:t xml:space="preserve">, </w:t>
      </w:r>
      <w:r w:rsidR="009C15BB" w:rsidRPr="00ED4F36">
        <w:rPr>
          <w:rFonts w:ascii="Century Gothic" w:hAnsi="Century Gothic"/>
          <w:sz w:val="20"/>
        </w:rPr>
        <w:t xml:space="preserve">no sé si fue una </w:t>
      </w:r>
      <w:r w:rsidR="009C15BB">
        <w:rPr>
          <w:rFonts w:ascii="Century Gothic" w:hAnsi="Century Gothic"/>
          <w:sz w:val="20"/>
        </w:rPr>
        <w:t>o</w:t>
      </w:r>
      <w:r w:rsidR="009C15BB" w:rsidRPr="00ED4F36">
        <w:rPr>
          <w:rFonts w:ascii="Century Gothic" w:hAnsi="Century Gothic"/>
          <w:sz w:val="20"/>
        </w:rPr>
        <w:t>misión de mi secretaria.</w:t>
      </w:r>
      <w:r>
        <w:rPr>
          <w:rFonts w:ascii="Century Gothic" w:hAnsi="Century Gothic"/>
          <w:sz w:val="20"/>
        </w:rPr>
        <w:t xml:space="preserve"> </w:t>
      </w:r>
    </w:p>
    <w:p w14:paraId="2A17B358" w14:textId="77777777" w:rsidR="0054446D" w:rsidRDefault="0054446D" w:rsidP="00553A6F">
      <w:pPr>
        <w:pStyle w:val="Cuerpodetexto"/>
        <w:spacing w:line="276" w:lineRule="auto"/>
        <w:rPr>
          <w:rFonts w:ascii="Century Gothic" w:hAnsi="Century Gothic"/>
          <w:sz w:val="20"/>
        </w:rPr>
      </w:pPr>
    </w:p>
    <w:p w14:paraId="6915CE3E" w14:textId="212E77B5" w:rsidR="0054446D" w:rsidRPr="008B165B" w:rsidRDefault="0054446D" w:rsidP="00553A6F">
      <w:pPr>
        <w:pStyle w:val="Cuerpodetexto"/>
        <w:spacing w:line="276" w:lineRule="auto"/>
        <w:rPr>
          <w:rFonts w:ascii="Century Gothic" w:hAnsi="Century Gothic"/>
          <w:sz w:val="20"/>
        </w:rPr>
      </w:pPr>
      <w:r w:rsidRPr="002B5A23">
        <w:rPr>
          <w:rFonts w:ascii="Century Gothic" w:hAnsi="Century Gothic"/>
          <w:sz w:val="20"/>
        </w:rPr>
        <w:t xml:space="preserve">En uso de la voz la </w:t>
      </w:r>
      <w:r w:rsidRPr="006346DC">
        <w:rPr>
          <w:rFonts w:ascii="Century Gothic" w:hAnsi="Century Gothic"/>
          <w:b/>
          <w:bCs/>
          <w:sz w:val="20"/>
        </w:rPr>
        <w:t>Magistrada Fany Lorena Jiménez Aguirre:</w:t>
      </w:r>
      <w:r>
        <w:rPr>
          <w:rFonts w:ascii="Century Gothic" w:hAnsi="Century Gothic"/>
          <w:b/>
          <w:bCs/>
          <w:sz w:val="20"/>
        </w:rPr>
        <w:t xml:space="preserve"> </w:t>
      </w:r>
      <w:r w:rsidR="009C31E8">
        <w:rPr>
          <w:rFonts w:ascii="Century Gothic" w:hAnsi="Century Gothic"/>
          <w:sz w:val="20"/>
        </w:rPr>
        <w:t xml:space="preserve">Sabes que, yo tampoco, ah no, sí. </w:t>
      </w:r>
    </w:p>
    <w:p w14:paraId="2E6E1DFA" w14:textId="77777777" w:rsidR="00BF54AF" w:rsidRDefault="00BF54AF" w:rsidP="00553A6F">
      <w:pPr>
        <w:pStyle w:val="Cuerpodetexto"/>
        <w:spacing w:line="276" w:lineRule="auto"/>
        <w:rPr>
          <w:rFonts w:ascii="Century Gothic" w:hAnsi="Century Gothic"/>
          <w:sz w:val="20"/>
        </w:rPr>
      </w:pPr>
    </w:p>
    <w:p w14:paraId="03B7A377" w14:textId="11A2EE9F" w:rsidR="00095A82" w:rsidRDefault="00601085" w:rsidP="00553A6F">
      <w:pPr>
        <w:pStyle w:val="Cuerpodetexto"/>
        <w:spacing w:line="276" w:lineRule="auto"/>
        <w:rPr>
          <w:rFonts w:ascii="Century Gothic" w:hAnsi="Century Gothic"/>
          <w:sz w:val="20"/>
        </w:rPr>
      </w:pPr>
      <w:r w:rsidRPr="002B5A23">
        <w:rPr>
          <w:rFonts w:ascii="Century Gothic" w:hAnsi="Century Gothic"/>
          <w:sz w:val="20"/>
        </w:rPr>
        <w:t xml:space="preserve">En uso de la voz la </w:t>
      </w:r>
      <w:r w:rsidRPr="006346DC">
        <w:rPr>
          <w:rFonts w:ascii="Century Gothic" w:hAnsi="Century Gothic"/>
          <w:b/>
          <w:bCs/>
          <w:sz w:val="20"/>
        </w:rPr>
        <w:t>Magistrada</w:t>
      </w:r>
      <w:r>
        <w:rPr>
          <w:rFonts w:ascii="Century Gothic" w:hAnsi="Century Gothic"/>
          <w:b/>
          <w:bCs/>
          <w:sz w:val="20"/>
        </w:rPr>
        <w:t xml:space="preserve"> </w:t>
      </w:r>
      <w:r w:rsidRPr="00C063A8">
        <w:rPr>
          <w:rFonts w:ascii="Century Gothic" w:hAnsi="Century Gothic"/>
          <w:b/>
          <w:bCs/>
          <w:sz w:val="20"/>
        </w:rPr>
        <w:t>María Abril Ortiz Gómez:</w:t>
      </w:r>
      <w:r>
        <w:rPr>
          <w:rFonts w:ascii="Century Gothic" w:hAnsi="Century Gothic"/>
          <w:b/>
          <w:bCs/>
          <w:sz w:val="20"/>
        </w:rPr>
        <w:t xml:space="preserve"> </w:t>
      </w:r>
      <w:r w:rsidR="009C31E8">
        <w:rPr>
          <w:rFonts w:ascii="Century Gothic" w:hAnsi="Century Gothic"/>
          <w:sz w:val="20"/>
        </w:rPr>
        <w:t>Y</w:t>
      </w:r>
      <w:r w:rsidRPr="00ED4F36">
        <w:rPr>
          <w:rFonts w:ascii="Century Gothic" w:hAnsi="Century Gothic"/>
          <w:sz w:val="20"/>
        </w:rPr>
        <w:t>o no lo vi</w:t>
      </w:r>
      <w:r>
        <w:rPr>
          <w:rFonts w:ascii="Century Gothic" w:hAnsi="Century Gothic"/>
          <w:sz w:val="20"/>
        </w:rPr>
        <w:t xml:space="preserve"> ese</w:t>
      </w:r>
      <w:r w:rsidR="003959B5">
        <w:rPr>
          <w:rFonts w:ascii="Century Gothic" w:hAnsi="Century Gothic"/>
          <w:sz w:val="20"/>
        </w:rPr>
        <w:t xml:space="preserve"> ¿</w:t>
      </w:r>
      <w:r w:rsidRPr="00ED4F36">
        <w:rPr>
          <w:rFonts w:ascii="Century Gothic" w:hAnsi="Century Gothic"/>
          <w:sz w:val="20"/>
        </w:rPr>
        <w:t>me podrías decir de qué es, por favor?</w:t>
      </w:r>
      <w:r w:rsidR="00095A82">
        <w:rPr>
          <w:rFonts w:ascii="Century Gothic" w:hAnsi="Century Gothic"/>
          <w:sz w:val="20"/>
        </w:rPr>
        <w:t xml:space="preserve"> </w:t>
      </w:r>
    </w:p>
    <w:p w14:paraId="16E74C18" w14:textId="77777777" w:rsidR="00095A82" w:rsidRDefault="00095A82" w:rsidP="00553A6F">
      <w:pPr>
        <w:pStyle w:val="Cuerpodetexto"/>
        <w:spacing w:line="276" w:lineRule="auto"/>
        <w:rPr>
          <w:rFonts w:ascii="Century Gothic" w:hAnsi="Century Gothic"/>
          <w:sz w:val="20"/>
        </w:rPr>
      </w:pPr>
    </w:p>
    <w:p w14:paraId="2529DC98" w14:textId="52008677" w:rsidR="00095A82" w:rsidRDefault="00095A82" w:rsidP="00553A6F">
      <w:pPr>
        <w:pStyle w:val="Cuerpodetexto"/>
        <w:spacing w:line="276" w:lineRule="auto"/>
        <w:rPr>
          <w:rFonts w:ascii="Century Gothic" w:hAnsi="Century Gothic"/>
          <w:sz w:val="20"/>
        </w:rPr>
      </w:pPr>
      <w:r w:rsidRPr="008B165B">
        <w:rPr>
          <w:rFonts w:ascii="Century Gothic" w:hAnsi="Century Gothic"/>
          <w:sz w:val="20"/>
        </w:rPr>
        <w:t xml:space="preserve">En uso de la voz el </w:t>
      </w:r>
      <w:r w:rsidRPr="008B165B">
        <w:rPr>
          <w:rFonts w:ascii="Century Gothic" w:hAnsi="Century Gothic"/>
          <w:b/>
          <w:bCs/>
          <w:sz w:val="20"/>
        </w:rPr>
        <w:t>Secretario Técnico:</w:t>
      </w:r>
      <w:r w:rsidRPr="008B165B">
        <w:rPr>
          <w:rFonts w:ascii="Century Gothic" w:hAnsi="Century Gothic"/>
          <w:sz w:val="20"/>
        </w:rPr>
        <w:t xml:space="preserve"> </w:t>
      </w:r>
      <w:r>
        <w:rPr>
          <w:rFonts w:ascii="Century Gothic" w:hAnsi="Century Gothic"/>
          <w:sz w:val="20"/>
        </w:rPr>
        <w:t xml:space="preserve"> Sí.</w:t>
      </w:r>
    </w:p>
    <w:p w14:paraId="4163FA46" w14:textId="77777777" w:rsidR="00095A82" w:rsidRDefault="00095A82" w:rsidP="00553A6F">
      <w:pPr>
        <w:pStyle w:val="Cuerpodetexto"/>
        <w:spacing w:line="276" w:lineRule="auto"/>
        <w:rPr>
          <w:rFonts w:ascii="Century Gothic" w:hAnsi="Century Gothic"/>
          <w:sz w:val="20"/>
        </w:rPr>
      </w:pPr>
    </w:p>
    <w:p w14:paraId="0E800B2F" w14:textId="53B7BD85" w:rsidR="00601085" w:rsidRDefault="0072673F" w:rsidP="00553A6F">
      <w:pPr>
        <w:pStyle w:val="Cuerpodetexto"/>
        <w:spacing w:line="276" w:lineRule="auto"/>
        <w:rPr>
          <w:rFonts w:ascii="Century Gothic" w:hAnsi="Century Gothic"/>
          <w:sz w:val="20"/>
        </w:rPr>
      </w:pPr>
      <w:r w:rsidRPr="002B5A23">
        <w:rPr>
          <w:rFonts w:ascii="Century Gothic" w:hAnsi="Century Gothic"/>
          <w:sz w:val="20"/>
        </w:rPr>
        <w:t xml:space="preserve">En uso de la voz la </w:t>
      </w:r>
      <w:r w:rsidRPr="006346DC">
        <w:rPr>
          <w:rFonts w:ascii="Century Gothic" w:hAnsi="Century Gothic"/>
          <w:b/>
          <w:bCs/>
          <w:sz w:val="20"/>
        </w:rPr>
        <w:t>Magistrada</w:t>
      </w:r>
      <w:r>
        <w:rPr>
          <w:rFonts w:ascii="Century Gothic" w:hAnsi="Century Gothic"/>
          <w:b/>
          <w:bCs/>
          <w:sz w:val="20"/>
        </w:rPr>
        <w:t xml:space="preserve"> </w:t>
      </w:r>
      <w:r w:rsidRPr="00C063A8">
        <w:rPr>
          <w:rFonts w:ascii="Century Gothic" w:hAnsi="Century Gothic"/>
          <w:b/>
          <w:bCs/>
          <w:sz w:val="20"/>
        </w:rPr>
        <w:t>María Abril Ortiz Gómez:</w:t>
      </w:r>
      <w:r>
        <w:rPr>
          <w:rFonts w:ascii="Century Gothic" w:hAnsi="Century Gothic"/>
          <w:b/>
          <w:bCs/>
          <w:sz w:val="20"/>
        </w:rPr>
        <w:t xml:space="preserve"> </w:t>
      </w:r>
      <w:r w:rsidR="00095A82">
        <w:rPr>
          <w:rFonts w:ascii="Century Gothic" w:hAnsi="Century Gothic"/>
          <w:sz w:val="20"/>
        </w:rPr>
        <w:t xml:space="preserve">Nada más </w:t>
      </w:r>
      <w:r w:rsidR="009C31E8">
        <w:rPr>
          <w:rFonts w:ascii="Century Gothic" w:hAnsi="Century Gothic"/>
          <w:sz w:val="20"/>
        </w:rPr>
        <w:t>¿</w:t>
      </w:r>
      <w:r w:rsidR="00095A82">
        <w:rPr>
          <w:rFonts w:ascii="Century Gothic" w:hAnsi="Century Gothic"/>
          <w:sz w:val="20"/>
        </w:rPr>
        <w:t>de qu</w:t>
      </w:r>
      <w:r w:rsidR="009C31E8">
        <w:rPr>
          <w:rFonts w:ascii="Century Gothic" w:hAnsi="Century Gothic"/>
          <w:sz w:val="20"/>
        </w:rPr>
        <w:t>é</w:t>
      </w:r>
      <w:r w:rsidR="00095A82">
        <w:rPr>
          <w:rFonts w:ascii="Century Gothic" w:hAnsi="Century Gothic"/>
          <w:sz w:val="20"/>
        </w:rPr>
        <w:t xml:space="preserve"> teman son</w:t>
      </w:r>
      <w:r w:rsidR="009C31E8">
        <w:rPr>
          <w:rFonts w:ascii="Century Gothic" w:hAnsi="Century Gothic"/>
          <w:sz w:val="20"/>
        </w:rPr>
        <w:t>?</w:t>
      </w:r>
    </w:p>
    <w:p w14:paraId="12C63CB1" w14:textId="1E7B9281" w:rsidR="000521E7" w:rsidRDefault="00601085" w:rsidP="00553A6F">
      <w:pPr>
        <w:pStyle w:val="Cuerpodetexto"/>
        <w:spacing w:line="276" w:lineRule="auto"/>
        <w:rPr>
          <w:rFonts w:ascii="Century Gothic" w:hAnsi="Century Gothic"/>
          <w:sz w:val="20"/>
        </w:rPr>
      </w:pPr>
      <w:r w:rsidRPr="00ED4F36">
        <w:rPr>
          <w:rFonts w:ascii="Century Gothic" w:hAnsi="Century Gothic"/>
          <w:sz w:val="20"/>
        </w:rPr>
        <w:br/>
      </w:r>
      <w:r w:rsidR="000521E7" w:rsidRPr="008B165B">
        <w:rPr>
          <w:rFonts w:ascii="Century Gothic" w:hAnsi="Century Gothic"/>
          <w:sz w:val="20"/>
        </w:rPr>
        <w:t xml:space="preserve">En uso de la voz el </w:t>
      </w:r>
      <w:r w:rsidR="000521E7" w:rsidRPr="008B165B">
        <w:rPr>
          <w:rFonts w:ascii="Century Gothic" w:hAnsi="Century Gothic"/>
          <w:b/>
          <w:bCs/>
          <w:sz w:val="20"/>
        </w:rPr>
        <w:t>Secretario Técnico:</w:t>
      </w:r>
      <w:r w:rsidR="000521E7">
        <w:rPr>
          <w:rFonts w:ascii="Century Gothic" w:hAnsi="Century Gothic"/>
          <w:b/>
          <w:bCs/>
          <w:sz w:val="20"/>
        </w:rPr>
        <w:t xml:space="preserve"> </w:t>
      </w:r>
      <w:r w:rsidR="000521E7" w:rsidRPr="00ED4F36">
        <w:rPr>
          <w:rFonts w:ascii="Century Gothic" w:hAnsi="Century Gothic"/>
          <w:sz w:val="20"/>
        </w:rPr>
        <w:t>Es el anexo</w:t>
      </w:r>
      <w:r w:rsidR="000521E7">
        <w:rPr>
          <w:rFonts w:ascii="Century Gothic" w:hAnsi="Century Gothic"/>
          <w:sz w:val="20"/>
        </w:rPr>
        <w:t xml:space="preserve"> q</w:t>
      </w:r>
      <w:r w:rsidR="000521E7" w:rsidRPr="00ED4F36">
        <w:rPr>
          <w:rFonts w:ascii="Century Gothic" w:hAnsi="Century Gothic"/>
          <w:sz w:val="20"/>
        </w:rPr>
        <w:t>ue tiene que ver con el informe que se les da del seguimiento de los acuerdos de todas las sesiones.</w:t>
      </w:r>
    </w:p>
    <w:p w14:paraId="7C46110E" w14:textId="4ABFC2F7" w:rsidR="00601085" w:rsidRPr="000521E7" w:rsidRDefault="000521E7" w:rsidP="00553A6F">
      <w:pPr>
        <w:pStyle w:val="Cuerpodetexto"/>
        <w:tabs>
          <w:tab w:val="left" w:pos="1418"/>
        </w:tabs>
        <w:spacing w:line="276" w:lineRule="auto"/>
        <w:rPr>
          <w:rFonts w:ascii="Century Gothic" w:hAnsi="Century Gothic"/>
          <w:sz w:val="20"/>
        </w:rPr>
      </w:pPr>
      <w:r w:rsidRPr="00ED4F36">
        <w:rPr>
          <w:rFonts w:ascii="Century Gothic" w:hAnsi="Century Gothic"/>
          <w:sz w:val="20"/>
        </w:rPr>
        <w:br/>
      </w:r>
      <w:r w:rsidRPr="002B5A23">
        <w:rPr>
          <w:rFonts w:ascii="Century Gothic" w:hAnsi="Century Gothic"/>
          <w:sz w:val="20"/>
        </w:rPr>
        <w:t xml:space="preserve">En uso de la voz la </w:t>
      </w:r>
      <w:r w:rsidRPr="006346DC">
        <w:rPr>
          <w:rFonts w:ascii="Century Gothic" w:hAnsi="Century Gothic"/>
          <w:b/>
          <w:bCs/>
          <w:sz w:val="20"/>
        </w:rPr>
        <w:t>Magistrada</w:t>
      </w:r>
      <w:r>
        <w:rPr>
          <w:rFonts w:ascii="Century Gothic" w:hAnsi="Century Gothic"/>
          <w:b/>
          <w:bCs/>
          <w:sz w:val="20"/>
        </w:rPr>
        <w:t xml:space="preserve"> </w:t>
      </w:r>
      <w:r w:rsidRPr="00C063A8">
        <w:rPr>
          <w:rFonts w:ascii="Century Gothic" w:hAnsi="Century Gothic"/>
          <w:b/>
          <w:bCs/>
          <w:sz w:val="20"/>
        </w:rPr>
        <w:t>María Abril Ortiz Gómez:</w:t>
      </w:r>
      <w:r>
        <w:rPr>
          <w:rFonts w:ascii="Century Gothic" w:hAnsi="Century Gothic"/>
          <w:b/>
          <w:bCs/>
          <w:sz w:val="20"/>
        </w:rPr>
        <w:t xml:space="preserve"> </w:t>
      </w:r>
      <w:r>
        <w:rPr>
          <w:rFonts w:ascii="Century Gothic" w:hAnsi="Century Gothic"/>
          <w:sz w:val="20"/>
        </w:rPr>
        <w:t xml:space="preserve">Sí, </w:t>
      </w:r>
      <w:r w:rsidR="00F678E8">
        <w:rPr>
          <w:rFonts w:ascii="Century Gothic" w:hAnsi="Century Gothic"/>
          <w:sz w:val="20"/>
        </w:rPr>
        <w:t>pero c</w:t>
      </w:r>
      <w:r w:rsidR="00F678E8" w:rsidRPr="00ED4F36">
        <w:rPr>
          <w:rFonts w:ascii="Century Gothic" w:hAnsi="Century Gothic"/>
          <w:sz w:val="20"/>
        </w:rPr>
        <w:t xml:space="preserve">uáles son los </w:t>
      </w:r>
      <w:r w:rsidR="00F678E8">
        <w:rPr>
          <w:rFonts w:ascii="Century Gothic" w:hAnsi="Century Gothic"/>
          <w:sz w:val="20"/>
        </w:rPr>
        <w:t xml:space="preserve">acuerdos, cuales son los </w:t>
      </w:r>
      <w:r w:rsidR="00F678E8" w:rsidRPr="00ED4F36">
        <w:rPr>
          <w:rFonts w:ascii="Century Gothic" w:hAnsi="Century Gothic"/>
          <w:sz w:val="20"/>
        </w:rPr>
        <w:t>seguimientos</w:t>
      </w:r>
      <w:r w:rsidR="00F678E8">
        <w:rPr>
          <w:rFonts w:ascii="Century Gothic" w:hAnsi="Century Gothic"/>
          <w:sz w:val="20"/>
        </w:rPr>
        <w:t>, e</w:t>
      </w:r>
      <w:r w:rsidR="00F678E8" w:rsidRPr="000C7CEA">
        <w:rPr>
          <w:rFonts w:ascii="Century Gothic" w:hAnsi="Century Gothic"/>
          <w:sz w:val="20"/>
          <w:lang w:val="es-MX"/>
        </w:rPr>
        <w:t>s que este no lo tengo, digo, me imprimieron los anexos, digo, supongo por ahí hubo una omisión por parte de mi equipo de trabajo, pero si me puedes decir.</w:t>
      </w:r>
    </w:p>
    <w:p w14:paraId="7131E96E" w14:textId="77777777" w:rsidR="00601085" w:rsidRDefault="00601085" w:rsidP="00553A6F">
      <w:pPr>
        <w:pStyle w:val="Cuerpodetexto"/>
        <w:spacing w:line="276" w:lineRule="auto"/>
        <w:rPr>
          <w:rFonts w:ascii="Century Gothic" w:hAnsi="Century Gothic"/>
          <w:sz w:val="20"/>
        </w:rPr>
      </w:pPr>
    </w:p>
    <w:p w14:paraId="611D98D5" w14:textId="5079F13B" w:rsidR="00F14F1B" w:rsidRDefault="00F14F1B" w:rsidP="00553A6F">
      <w:pPr>
        <w:pStyle w:val="Cuerpodetexto"/>
        <w:spacing w:line="276" w:lineRule="auto"/>
        <w:rPr>
          <w:rFonts w:ascii="Century Gothic" w:hAnsi="Century Gothic"/>
          <w:sz w:val="20"/>
        </w:rPr>
      </w:pPr>
      <w:r w:rsidRPr="00ED4F36">
        <w:rPr>
          <w:rFonts w:ascii="Century Gothic" w:hAnsi="Century Gothic"/>
          <w:sz w:val="20"/>
        </w:rPr>
        <w:t xml:space="preserve">En uso de la voz el </w:t>
      </w:r>
      <w:r w:rsidRPr="00F14F1B">
        <w:rPr>
          <w:rFonts w:ascii="Century Gothic" w:hAnsi="Century Gothic"/>
          <w:b/>
          <w:bCs/>
          <w:sz w:val="20"/>
        </w:rPr>
        <w:t>Secretario Técnico:</w:t>
      </w:r>
      <w:r>
        <w:rPr>
          <w:rFonts w:ascii="Century Gothic" w:hAnsi="Century Gothic"/>
          <w:sz w:val="20"/>
        </w:rPr>
        <w:t xml:space="preserve"> </w:t>
      </w:r>
      <w:r w:rsidRPr="00ED4F36">
        <w:rPr>
          <w:rFonts w:ascii="Century Gothic" w:hAnsi="Century Gothic"/>
          <w:sz w:val="20"/>
        </w:rPr>
        <w:t>Sí, son los informes de</w:t>
      </w:r>
      <w:r w:rsidR="009C31E8">
        <w:rPr>
          <w:rFonts w:ascii="Century Gothic" w:hAnsi="Century Gothic"/>
          <w:sz w:val="20"/>
        </w:rPr>
        <w:t>..</w:t>
      </w:r>
      <w:r w:rsidRPr="00ED4F36">
        <w:rPr>
          <w:rFonts w:ascii="Century Gothic" w:hAnsi="Century Gothic"/>
          <w:sz w:val="20"/>
        </w:rPr>
        <w:t>.</w:t>
      </w:r>
    </w:p>
    <w:p w14:paraId="5C77CD7B" w14:textId="77777777" w:rsidR="001B33C9" w:rsidRDefault="001B33C9" w:rsidP="00553A6F">
      <w:pPr>
        <w:pStyle w:val="Cuerpodetexto"/>
        <w:spacing w:line="276" w:lineRule="auto"/>
        <w:rPr>
          <w:rFonts w:ascii="Century Gothic" w:hAnsi="Century Gothic"/>
          <w:sz w:val="20"/>
        </w:rPr>
      </w:pPr>
    </w:p>
    <w:p w14:paraId="1DFDD0A9" w14:textId="08F4AA9E" w:rsidR="001B33C9" w:rsidRDefault="001B33C9" w:rsidP="00553A6F">
      <w:pPr>
        <w:pStyle w:val="Cuerpodetexto"/>
        <w:spacing w:line="276" w:lineRule="auto"/>
        <w:rPr>
          <w:rFonts w:ascii="Century Gothic" w:hAnsi="Century Gothic"/>
          <w:sz w:val="20"/>
        </w:rPr>
      </w:pPr>
      <w:r w:rsidRPr="002B5A23">
        <w:rPr>
          <w:rFonts w:ascii="Century Gothic" w:hAnsi="Century Gothic"/>
          <w:sz w:val="20"/>
        </w:rPr>
        <w:t xml:space="preserve">En uso de la voz la </w:t>
      </w:r>
      <w:r w:rsidRPr="006346DC">
        <w:rPr>
          <w:rFonts w:ascii="Century Gothic" w:hAnsi="Century Gothic"/>
          <w:b/>
          <w:bCs/>
          <w:sz w:val="20"/>
        </w:rPr>
        <w:t>Magistrada</w:t>
      </w:r>
      <w:r>
        <w:rPr>
          <w:rFonts w:ascii="Century Gothic" w:hAnsi="Century Gothic"/>
          <w:b/>
          <w:bCs/>
          <w:sz w:val="20"/>
        </w:rPr>
        <w:t xml:space="preserve"> </w:t>
      </w:r>
      <w:r w:rsidRPr="00C063A8">
        <w:rPr>
          <w:rFonts w:ascii="Century Gothic" w:hAnsi="Century Gothic"/>
          <w:b/>
          <w:bCs/>
          <w:sz w:val="20"/>
        </w:rPr>
        <w:t>María Abril Ortiz Gómez:</w:t>
      </w:r>
      <w:r w:rsidR="001E3320">
        <w:rPr>
          <w:rFonts w:ascii="Century Gothic" w:hAnsi="Century Gothic"/>
          <w:b/>
          <w:bCs/>
          <w:sz w:val="20"/>
        </w:rPr>
        <w:t xml:space="preserve"> </w:t>
      </w:r>
      <w:r w:rsidR="00F76582" w:rsidRPr="00F76582">
        <w:rPr>
          <w:rFonts w:ascii="Century Gothic" w:hAnsi="Century Gothic"/>
          <w:sz w:val="20"/>
        </w:rPr>
        <w:t>Bueno,</w:t>
      </w:r>
      <w:r w:rsidR="00F76582">
        <w:rPr>
          <w:rFonts w:ascii="Century Gothic" w:hAnsi="Century Gothic"/>
          <w:b/>
          <w:bCs/>
          <w:sz w:val="20"/>
        </w:rPr>
        <w:t xml:space="preserve"> </w:t>
      </w:r>
      <w:r w:rsidR="00573FA4">
        <w:rPr>
          <w:rFonts w:ascii="Century Gothic" w:hAnsi="Century Gothic"/>
          <w:sz w:val="20"/>
        </w:rPr>
        <w:t>p</w:t>
      </w:r>
      <w:r w:rsidR="001E3320">
        <w:rPr>
          <w:rFonts w:ascii="Century Gothic" w:hAnsi="Century Gothic"/>
          <w:sz w:val="20"/>
        </w:rPr>
        <w:t>restamelo</w:t>
      </w:r>
      <w:r w:rsidR="003F1A25">
        <w:rPr>
          <w:rFonts w:ascii="Century Gothic" w:hAnsi="Century Gothic"/>
          <w:sz w:val="20"/>
        </w:rPr>
        <w:t>, gracias</w:t>
      </w:r>
      <w:r w:rsidR="008F5A32">
        <w:rPr>
          <w:rFonts w:ascii="Century Gothic" w:hAnsi="Century Gothic"/>
          <w:sz w:val="20"/>
        </w:rPr>
        <w:t>, si gustan no sé si alguién más tenga algún comentario</w:t>
      </w:r>
      <w:r w:rsidR="003F1A25">
        <w:rPr>
          <w:rFonts w:ascii="Century Gothic" w:hAnsi="Century Gothic"/>
          <w:sz w:val="20"/>
        </w:rPr>
        <w:t>.</w:t>
      </w:r>
      <w:r w:rsidR="001E3320">
        <w:rPr>
          <w:rFonts w:ascii="Century Gothic" w:hAnsi="Century Gothic"/>
          <w:sz w:val="20"/>
        </w:rPr>
        <w:t xml:space="preserve"> </w:t>
      </w:r>
    </w:p>
    <w:p w14:paraId="48BF0AB8" w14:textId="31DB1EBB" w:rsidR="00A11F4C" w:rsidRPr="00A11F4C" w:rsidRDefault="00A11F4C" w:rsidP="00553A6F">
      <w:pPr>
        <w:pStyle w:val="Cuerpodetexto"/>
        <w:spacing w:line="276" w:lineRule="auto"/>
        <w:rPr>
          <w:rFonts w:ascii="Century Gothic" w:hAnsi="Century Gothic"/>
          <w:bCs/>
          <w:sz w:val="20"/>
        </w:rPr>
      </w:pPr>
      <w:r w:rsidRPr="00DF5F51">
        <w:rPr>
          <w:rFonts w:ascii="Century Gothic" w:hAnsi="Century Gothic"/>
          <w:sz w:val="20"/>
          <w:lang w:val="es-MX"/>
        </w:rPr>
        <w:lastRenderedPageBreak/>
        <w:t xml:space="preserve">En uso de la voz </w:t>
      </w:r>
      <w:r>
        <w:rPr>
          <w:rFonts w:ascii="Century Gothic" w:hAnsi="Century Gothic"/>
          <w:sz w:val="20"/>
          <w:lang w:val="es-MX"/>
        </w:rPr>
        <w:t>el</w:t>
      </w:r>
      <w:r w:rsidRPr="00DF5F51">
        <w:rPr>
          <w:rFonts w:ascii="Century Gothic" w:hAnsi="Century Gothic"/>
          <w:sz w:val="20"/>
          <w:lang w:val="es-MX"/>
        </w:rPr>
        <w:t xml:space="preserve"> </w:t>
      </w:r>
      <w:r w:rsidRPr="00DF5F51">
        <w:rPr>
          <w:rFonts w:ascii="Century Gothic" w:hAnsi="Century Gothic"/>
          <w:b/>
          <w:sz w:val="20"/>
          <w:lang w:val="es-MX"/>
        </w:rPr>
        <w:t>Magistrad</w:t>
      </w:r>
      <w:r>
        <w:rPr>
          <w:rFonts w:ascii="Century Gothic" w:hAnsi="Century Gothic"/>
          <w:b/>
          <w:sz w:val="20"/>
          <w:lang w:val="es-MX"/>
        </w:rPr>
        <w:t>o</w:t>
      </w:r>
      <w:r w:rsidRPr="00DF5F51">
        <w:rPr>
          <w:rFonts w:ascii="Century Gothic" w:hAnsi="Century Gothic"/>
          <w:b/>
          <w:sz w:val="20"/>
          <w:lang w:val="es-MX"/>
        </w:rPr>
        <w:t xml:space="preserve"> President</w:t>
      </w:r>
      <w:r>
        <w:rPr>
          <w:rFonts w:ascii="Century Gothic" w:hAnsi="Century Gothic"/>
          <w:b/>
          <w:sz w:val="20"/>
          <w:lang w:val="es-MX"/>
        </w:rPr>
        <w:t>e</w:t>
      </w:r>
      <w:r w:rsidRPr="00DF5F51">
        <w:rPr>
          <w:rFonts w:ascii="Century Gothic" w:hAnsi="Century Gothic"/>
          <w:b/>
          <w:sz w:val="20"/>
          <w:lang w:val="es-MX"/>
        </w:rPr>
        <w:t>:</w:t>
      </w:r>
      <w:r>
        <w:rPr>
          <w:rFonts w:ascii="Century Gothic" w:hAnsi="Century Gothic"/>
          <w:b/>
          <w:sz w:val="20"/>
          <w:lang w:val="es-MX"/>
        </w:rPr>
        <w:t xml:space="preserve"> </w:t>
      </w:r>
      <w:r>
        <w:rPr>
          <w:rFonts w:ascii="Century Gothic" w:hAnsi="Century Gothic"/>
          <w:bCs/>
          <w:sz w:val="20"/>
          <w:lang w:val="es-MX"/>
        </w:rPr>
        <w:t>No, yo ya lo revis</w:t>
      </w:r>
      <w:r w:rsidR="00F43BE6">
        <w:rPr>
          <w:rFonts w:ascii="Century Gothic" w:hAnsi="Century Gothic"/>
          <w:bCs/>
          <w:sz w:val="20"/>
          <w:lang w:val="es-MX"/>
        </w:rPr>
        <w:t>é</w:t>
      </w:r>
      <w:r w:rsidR="000B704B">
        <w:rPr>
          <w:rFonts w:ascii="Century Gothic" w:hAnsi="Century Gothic"/>
          <w:bCs/>
          <w:sz w:val="20"/>
          <w:lang w:val="es-MX"/>
        </w:rPr>
        <w:t>, muchas gracias, Magistrado ¿alg</w:t>
      </w:r>
      <w:r w:rsidR="009C31E8">
        <w:rPr>
          <w:rFonts w:ascii="Century Gothic" w:hAnsi="Century Gothic"/>
          <w:bCs/>
          <w:sz w:val="20"/>
          <w:lang w:val="es-MX"/>
        </w:rPr>
        <w:t>ú</w:t>
      </w:r>
      <w:r w:rsidR="000B704B">
        <w:rPr>
          <w:rFonts w:ascii="Century Gothic" w:hAnsi="Century Gothic"/>
          <w:bCs/>
          <w:sz w:val="20"/>
          <w:lang w:val="es-MX"/>
        </w:rPr>
        <w:t>n comentario?.</w:t>
      </w:r>
    </w:p>
    <w:p w14:paraId="787FE17A" w14:textId="5CF9F93C" w:rsidR="00D71865" w:rsidRDefault="00D71865" w:rsidP="00553A6F">
      <w:pPr>
        <w:pStyle w:val="Cuerpodetexto"/>
        <w:spacing w:line="276" w:lineRule="auto"/>
        <w:rPr>
          <w:rFonts w:ascii="Century Gothic" w:hAnsi="Century Gothic"/>
          <w:sz w:val="20"/>
        </w:rPr>
      </w:pPr>
      <w:r>
        <w:rPr>
          <w:rFonts w:ascii="Century Gothic" w:hAnsi="Century Gothic"/>
          <w:sz w:val="20"/>
        </w:rPr>
        <w:t xml:space="preserve"> </w:t>
      </w:r>
    </w:p>
    <w:p w14:paraId="0417DAE4" w14:textId="48A85DAE" w:rsidR="00D71865" w:rsidRDefault="00D71865" w:rsidP="00553A6F">
      <w:pPr>
        <w:pStyle w:val="Cuerpodetexto"/>
        <w:spacing w:line="276" w:lineRule="auto"/>
        <w:rPr>
          <w:rFonts w:ascii="Century Gothic" w:hAnsi="Century Gothic"/>
          <w:bCs/>
          <w:sz w:val="20"/>
          <w:lang w:val="es-MX"/>
        </w:rPr>
      </w:pPr>
      <w:r w:rsidRPr="00E94BE7">
        <w:rPr>
          <w:rFonts w:ascii="Century Gothic" w:hAnsi="Century Gothic"/>
          <w:sz w:val="20"/>
          <w:lang w:val="es-MX"/>
        </w:rPr>
        <w:t>En uso de la voz el</w:t>
      </w:r>
      <w:r w:rsidRPr="00E94BE7">
        <w:rPr>
          <w:rFonts w:ascii="Century Gothic" w:hAnsi="Century Gothic"/>
          <w:b/>
          <w:sz w:val="20"/>
          <w:lang w:val="es-MX"/>
        </w:rPr>
        <w:t xml:space="preserve"> Magistrado</w:t>
      </w:r>
      <w:r>
        <w:rPr>
          <w:rFonts w:ascii="Century Gothic" w:hAnsi="Century Gothic"/>
          <w:b/>
          <w:sz w:val="20"/>
          <w:lang w:val="es-MX"/>
        </w:rPr>
        <w:t xml:space="preserve"> </w:t>
      </w:r>
      <w:r w:rsidRPr="00FD7979">
        <w:rPr>
          <w:rFonts w:ascii="Century Gothic" w:hAnsi="Century Gothic"/>
          <w:b/>
          <w:bCs/>
          <w:sz w:val="20"/>
        </w:rPr>
        <w:t>Avelino Bravo Cacho</w:t>
      </w:r>
      <w:r>
        <w:rPr>
          <w:rFonts w:ascii="Century Gothic" w:hAnsi="Century Gothic"/>
          <w:b/>
          <w:sz w:val="20"/>
          <w:lang w:val="es-MX"/>
        </w:rPr>
        <w:t xml:space="preserve">: </w:t>
      </w:r>
      <w:r>
        <w:rPr>
          <w:rFonts w:ascii="Century Gothic" w:hAnsi="Century Gothic"/>
          <w:bCs/>
          <w:sz w:val="20"/>
          <w:lang w:val="es-MX"/>
        </w:rPr>
        <w:t>No</w:t>
      </w:r>
      <w:r w:rsidR="00813946">
        <w:rPr>
          <w:rFonts w:ascii="Century Gothic" w:hAnsi="Century Gothic"/>
          <w:bCs/>
          <w:sz w:val="20"/>
          <w:lang w:val="es-MX"/>
        </w:rPr>
        <w:t>, sin comentarios</w:t>
      </w:r>
      <w:r>
        <w:rPr>
          <w:rFonts w:ascii="Century Gothic" w:hAnsi="Century Gothic"/>
          <w:bCs/>
          <w:sz w:val="20"/>
          <w:lang w:val="es-MX"/>
        </w:rPr>
        <w:t>.</w:t>
      </w:r>
    </w:p>
    <w:p w14:paraId="3C8BA541" w14:textId="77777777" w:rsidR="00D71865" w:rsidRDefault="00D71865" w:rsidP="00553A6F">
      <w:pPr>
        <w:pStyle w:val="Cuerpodetexto"/>
        <w:spacing w:line="276" w:lineRule="auto"/>
        <w:rPr>
          <w:rFonts w:ascii="Century Gothic" w:hAnsi="Century Gothic"/>
          <w:bCs/>
          <w:sz w:val="20"/>
          <w:lang w:val="es-MX"/>
        </w:rPr>
      </w:pPr>
    </w:p>
    <w:p w14:paraId="0991A30F" w14:textId="01F4C6B8" w:rsidR="00D71865" w:rsidRPr="00D71865" w:rsidRDefault="00D71865" w:rsidP="00553A6F">
      <w:pPr>
        <w:pStyle w:val="Cuerpodetexto"/>
        <w:spacing w:line="276" w:lineRule="auto"/>
        <w:rPr>
          <w:rFonts w:ascii="Century Gothic" w:hAnsi="Century Gothic"/>
          <w:bCs/>
          <w:sz w:val="20"/>
          <w:lang w:val="es-MX"/>
        </w:rPr>
      </w:pPr>
      <w:r w:rsidRPr="00DF5F51">
        <w:rPr>
          <w:rFonts w:ascii="Century Gothic" w:hAnsi="Century Gothic"/>
          <w:sz w:val="20"/>
          <w:lang w:val="es-MX"/>
        </w:rPr>
        <w:t xml:space="preserve">En uso de la voz </w:t>
      </w:r>
      <w:r>
        <w:rPr>
          <w:rFonts w:ascii="Century Gothic" w:hAnsi="Century Gothic"/>
          <w:sz w:val="20"/>
          <w:lang w:val="es-MX"/>
        </w:rPr>
        <w:t>el</w:t>
      </w:r>
      <w:r w:rsidRPr="00DF5F51">
        <w:rPr>
          <w:rFonts w:ascii="Century Gothic" w:hAnsi="Century Gothic"/>
          <w:sz w:val="20"/>
          <w:lang w:val="es-MX"/>
        </w:rPr>
        <w:t xml:space="preserve"> </w:t>
      </w:r>
      <w:r w:rsidRPr="00DF5F51">
        <w:rPr>
          <w:rFonts w:ascii="Century Gothic" w:hAnsi="Century Gothic"/>
          <w:b/>
          <w:sz w:val="20"/>
          <w:lang w:val="es-MX"/>
        </w:rPr>
        <w:t>Magistrad</w:t>
      </w:r>
      <w:r>
        <w:rPr>
          <w:rFonts w:ascii="Century Gothic" w:hAnsi="Century Gothic"/>
          <w:b/>
          <w:sz w:val="20"/>
          <w:lang w:val="es-MX"/>
        </w:rPr>
        <w:t>o</w:t>
      </w:r>
      <w:r w:rsidRPr="00DF5F51">
        <w:rPr>
          <w:rFonts w:ascii="Century Gothic" w:hAnsi="Century Gothic"/>
          <w:b/>
          <w:sz w:val="20"/>
          <w:lang w:val="es-MX"/>
        </w:rPr>
        <w:t xml:space="preserve"> President</w:t>
      </w:r>
      <w:r>
        <w:rPr>
          <w:rFonts w:ascii="Century Gothic" w:hAnsi="Century Gothic"/>
          <w:b/>
          <w:sz w:val="20"/>
          <w:lang w:val="es-MX"/>
        </w:rPr>
        <w:t>e</w:t>
      </w:r>
      <w:r w:rsidRPr="00DF5F51">
        <w:rPr>
          <w:rFonts w:ascii="Century Gothic" w:hAnsi="Century Gothic"/>
          <w:b/>
          <w:sz w:val="20"/>
          <w:lang w:val="es-MX"/>
        </w:rPr>
        <w:t>:</w:t>
      </w:r>
      <w:r>
        <w:rPr>
          <w:rFonts w:ascii="Century Gothic" w:hAnsi="Century Gothic"/>
          <w:b/>
          <w:sz w:val="20"/>
          <w:lang w:val="es-MX"/>
        </w:rPr>
        <w:t xml:space="preserve"> </w:t>
      </w:r>
      <w:r w:rsidRPr="00771FF4">
        <w:rPr>
          <w:rFonts w:ascii="Century Gothic" w:hAnsi="Century Gothic"/>
          <w:bCs/>
          <w:sz w:val="20"/>
          <w:lang w:val="es-MX"/>
        </w:rPr>
        <w:t>¿</w:t>
      </w:r>
      <w:r>
        <w:rPr>
          <w:rFonts w:ascii="Century Gothic" w:hAnsi="Century Gothic"/>
          <w:bCs/>
          <w:sz w:val="20"/>
          <w:lang w:val="es-MX"/>
        </w:rPr>
        <w:t>Magistrada?</w:t>
      </w:r>
    </w:p>
    <w:p w14:paraId="55A0488D" w14:textId="77777777" w:rsidR="00D71865" w:rsidRDefault="00D71865" w:rsidP="00553A6F">
      <w:pPr>
        <w:pStyle w:val="Cuerpodetexto"/>
        <w:spacing w:line="276" w:lineRule="auto"/>
        <w:rPr>
          <w:rFonts w:ascii="Century Gothic" w:hAnsi="Century Gothic"/>
          <w:sz w:val="20"/>
        </w:rPr>
      </w:pPr>
    </w:p>
    <w:p w14:paraId="6993A182" w14:textId="415EAF2C" w:rsidR="00D82AEF" w:rsidRDefault="007028F3" w:rsidP="00553A6F">
      <w:pPr>
        <w:pStyle w:val="Cuerpodetexto"/>
        <w:spacing w:line="276" w:lineRule="auto"/>
        <w:rPr>
          <w:rFonts w:ascii="Century Gothic" w:hAnsi="Century Gothic"/>
          <w:sz w:val="20"/>
        </w:rPr>
      </w:pPr>
      <w:r w:rsidRPr="002B5A23">
        <w:rPr>
          <w:rFonts w:ascii="Century Gothic" w:hAnsi="Century Gothic"/>
          <w:sz w:val="20"/>
        </w:rPr>
        <w:t xml:space="preserve">En uso de la voz la </w:t>
      </w:r>
      <w:r w:rsidRPr="006346DC">
        <w:rPr>
          <w:rFonts w:ascii="Century Gothic" w:hAnsi="Century Gothic"/>
          <w:b/>
          <w:bCs/>
          <w:sz w:val="20"/>
        </w:rPr>
        <w:t>Magistrada</w:t>
      </w:r>
      <w:r>
        <w:rPr>
          <w:rFonts w:ascii="Century Gothic" w:hAnsi="Century Gothic"/>
          <w:b/>
          <w:bCs/>
          <w:sz w:val="20"/>
        </w:rPr>
        <w:t xml:space="preserve"> </w:t>
      </w:r>
      <w:r w:rsidRPr="00C063A8">
        <w:rPr>
          <w:rFonts w:ascii="Century Gothic" w:hAnsi="Century Gothic"/>
          <w:b/>
          <w:bCs/>
          <w:sz w:val="20"/>
        </w:rPr>
        <w:t>María Abril Ortiz Gómez:</w:t>
      </w:r>
      <w:r>
        <w:rPr>
          <w:rFonts w:ascii="Century Gothic" w:hAnsi="Century Gothic"/>
          <w:b/>
          <w:bCs/>
          <w:sz w:val="20"/>
        </w:rPr>
        <w:t xml:space="preserve"> </w:t>
      </w:r>
      <w:r w:rsidR="009C31E8" w:rsidRPr="009C31E8">
        <w:rPr>
          <w:rFonts w:ascii="Century Gothic" w:hAnsi="Century Gothic"/>
          <w:sz w:val="20"/>
        </w:rPr>
        <w:t>¿</w:t>
      </w:r>
      <w:r w:rsidR="00D82AEF" w:rsidRPr="00ED4F36">
        <w:rPr>
          <w:rFonts w:ascii="Century Gothic" w:hAnsi="Century Gothic"/>
          <w:sz w:val="20"/>
        </w:rPr>
        <w:t xml:space="preserve">Aquí viene ya lo del </w:t>
      </w:r>
      <w:r w:rsidR="009C31E8">
        <w:rPr>
          <w:rFonts w:ascii="Century Gothic" w:hAnsi="Century Gothic"/>
          <w:sz w:val="20"/>
        </w:rPr>
        <w:t>R</w:t>
      </w:r>
      <w:r w:rsidR="00D82AEF" w:rsidRPr="00ED4F36">
        <w:rPr>
          <w:rFonts w:ascii="Century Gothic" w:hAnsi="Century Gothic"/>
          <w:sz w:val="20"/>
        </w:rPr>
        <w:t>eglamento</w:t>
      </w:r>
      <w:r w:rsidR="009C31E8">
        <w:rPr>
          <w:rFonts w:ascii="Century Gothic" w:hAnsi="Century Gothic"/>
          <w:sz w:val="20"/>
        </w:rPr>
        <w:t>?</w:t>
      </w:r>
      <w:r w:rsidR="00D82AEF" w:rsidRPr="00ED4F36">
        <w:rPr>
          <w:rFonts w:ascii="Century Gothic" w:hAnsi="Century Gothic"/>
          <w:sz w:val="20"/>
        </w:rPr>
        <w:t xml:space="preserve"> </w:t>
      </w:r>
    </w:p>
    <w:p w14:paraId="459CD78D" w14:textId="77777777" w:rsidR="00D82AEF" w:rsidRDefault="00D82AEF" w:rsidP="00553A6F">
      <w:pPr>
        <w:pStyle w:val="Cuerpodetexto"/>
        <w:spacing w:line="276" w:lineRule="auto"/>
        <w:rPr>
          <w:rFonts w:ascii="Century Gothic" w:hAnsi="Century Gothic"/>
          <w:sz w:val="20"/>
        </w:rPr>
      </w:pPr>
    </w:p>
    <w:p w14:paraId="2E4D6A9A" w14:textId="6B1D0050" w:rsidR="007028F3" w:rsidRDefault="00D82AEF" w:rsidP="00553A6F">
      <w:pPr>
        <w:pStyle w:val="Cuerpodetexto"/>
        <w:spacing w:line="276" w:lineRule="auto"/>
        <w:rPr>
          <w:rFonts w:ascii="Century Gothic" w:hAnsi="Century Gothic"/>
          <w:sz w:val="20"/>
        </w:rPr>
      </w:pPr>
      <w:r w:rsidRPr="008B165B">
        <w:rPr>
          <w:rFonts w:ascii="Century Gothic" w:hAnsi="Century Gothic"/>
          <w:sz w:val="20"/>
        </w:rPr>
        <w:t xml:space="preserve">En uso de la voz el </w:t>
      </w:r>
      <w:r w:rsidRPr="008B165B">
        <w:rPr>
          <w:rFonts w:ascii="Century Gothic" w:hAnsi="Century Gothic"/>
          <w:b/>
          <w:bCs/>
          <w:sz w:val="20"/>
        </w:rPr>
        <w:t>Secretario Técnico:</w:t>
      </w:r>
      <w:r>
        <w:rPr>
          <w:rFonts w:ascii="Century Gothic" w:hAnsi="Century Gothic"/>
          <w:b/>
          <w:bCs/>
          <w:sz w:val="20"/>
        </w:rPr>
        <w:t xml:space="preserve"> </w:t>
      </w:r>
      <w:r>
        <w:rPr>
          <w:rFonts w:ascii="Century Gothic" w:hAnsi="Century Gothic"/>
          <w:sz w:val="20"/>
        </w:rPr>
        <w:t>¿D</w:t>
      </w:r>
      <w:r w:rsidRPr="00ED4F36">
        <w:rPr>
          <w:rFonts w:ascii="Century Gothic" w:hAnsi="Century Gothic"/>
          <w:sz w:val="20"/>
        </w:rPr>
        <w:t xml:space="preserve">el </w:t>
      </w:r>
      <w:r w:rsidR="00E26B20">
        <w:rPr>
          <w:rFonts w:ascii="Century Gothic" w:hAnsi="Century Gothic"/>
          <w:sz w:val="20"/>
        </w:rPr>
        <w:t>R</w:t>
      </w:r>
      <w:r w:rsidRPr="00ED4F36">
        <w:rPr>
          <w:rFonts w:ascii="Century Gothic" w:hAnsi="Century Gothic"/>
          <w:sz w:val="20"/>
        </w:rPr>
        <w:t xml:space="preserve">eglamento </w:t>
      </w:r>
      <w:r w:rsidR="00E26B20">
        <w:rPr>
          <w:rFonts w:ascii="Century Gothic" w:hAnsi="Century Gothic"/>
          <w:sz w:val="20"/>
        </w:rPr>
        <w:t>I</w:t>
      </w:r>
      <w:r w:rsidRPr="00ED4F36">
        <w:rPr>
          <w:rFonts w:ascii="Century Gothic" w:hAnsi="Century Gothic"/>
          <w:sz w:val="20"/>
        </w:rPr>
        <w:t>nterno</w:t>
      </w:r>
      <w:r>
        <w:rPr>
          <w:rFonts w:ascii="Century Gothic" w:hAnsi="Century Gothic"/>
          <w:sz w:val="20"/>
        </w:rPr>
        <w:t>?</w:t>
      </w:r>
      <w:r w:rsidRPr="00ED4F36">
        <w:rPr>
          <w:rFonts w:ascii="Century Gothic" w:hAnsi="Century Gothic"/>
          <w:sz w:val="20"/>
        </w:rPr>
        <w:t>.</w:t>
      </w:r>
    </w:p>
    <w:p w14:paraId="3C7B6D0E" w14:textId="77777777" w:rsidR="00C11993" w:rsidRDefault="00C11993" w:rsidP="00553A6F">
      <w:pPr>
        <w:pStyle w:val="Cuerpodetexto"/>
        <w:spacing w:line="276" w:lineRule="auto"/>
        <w:rPr>
          <w:rFonts w:ascii="Century Gothic" w:hAnsi="Century Gothic"/>
          <w:sz w:val="20"/>
        </w:rPr>
      </w:pPr>
    </w:p>
    <w:p w14:paraId="14623200" w14:textId="473748E8" w:rsidR="00C11993" w:rsidRPr="00C11993" w:rsidRDefault="00C11993" w:rsidP="00553A6F">
      <w:pPr>
        <w:pStyle w:val="Cuerpodetexto"/>
        <w:spacing w:line="276" w:lineRule="auto"/>
        <w:rPr>
          <w:rFonts w:ascii="Century Gothic" w:hAnsi="Century Gothic"/>
          <w:sz w:val="20"/>
        </w:rPr>
      </w:pPr>
      <w:r w:rsidRPr="002B5A23">
        <w:rPr>
          <w:rFonts w:ascii="Century Gothic" w:hAnsi="Century Gothic"/>
          <w:sz w:val="20"/>
        </w:rPr>
        <w:t xml:space="preserve">En uso de la voz la </w:t>
      </w:r>
      <w:r w:rsidRPr="006346DC">
        <w:rPr>
          <w:rFonts w:ascii="Century Gothic" w:hAnsi="Century Gothic"/>
          <w:b/>
          <w:bCs/>
          <w:sz w:val="20"/>
        </w:rPr>
        <w:t>Magistrada</w:t>
      </w:r>
      <w:r>
        <w:rPr>
          <w:rFonts w:ascii="Century Gothic" w:hAnsi="Century Gothic"/>
          <w:b/>
          <w:bCs/>
          <w:sz w:val="20"/>
        </w:rPr>
        <w:t xml:space="preserve"> </w:t>
      </w:r>
      <w:r w:rsidRPr="00C063A8">
        <w:rPr>
          <w:rFonts w:ascii="Century Gothic" w:hAnsi="Century Gothic"/>
          <w:b/>
          <w:bCs/>
          <w:sz w:val="20"/>
        </w:rPr>
        <w:t>María Abril Ortiz Gómez:</w:t>
      </w:r>
      <w:r>
        <w:rPr>
          <w:rFonts w:ascii="Century Gothic" w:hAnsi="Century Gothic"/>
          <w:b/>
          <w:bCs/>
          <w:sz w:val="20"/>
        </w:rPr>
        <w:t xml:space="preserve"> </w:t>
      </w:r>
      <w:r>
        <w:rPr>
          <w:rFonts w:ascii="Century Gothic" w:hAnsi="Century Gothic"/>
          <w:sz w:val="20"/>
        </w:rPr>
        <w:t xml:space="preserve">Sí, </w:t>
      </w:r>
      <w:r w:rsidR="0061679D">
        <w:rPr>
          <w:rFonts w:ascii="Century Gothic" w:hAnsi="Century Gothic"/>
          <w:sz w:val="20"/>
        </w:rPr>
        <w:t>r</w:t>
      </w:r>
      <w:r w:rsidR="0061679D" w:rsidRPr="00ED4F36">
        <w:rPr>
          <w:rFonts w:ascii="Century Gothic" w:hAnsi="Century Gothic"/>
          <w:sz w:val="20"/>
        </w:rPr>
        <w:t>ecuerdan que habíamos visto que íbamos</w:t>
      </w:r>
      <w:r w:rsidR="00072A1C">
        <w:rPr>
          <w:rFonts w:ascii="Century Gothic" w:hAnsi="Century Gothic"/>
          <w:sz w:val="20"/>
        </w:rPr>
        <w:t xml:space="preserve"> a ver </w:t>
      </w:r>
      <w:r w:rsidR="009C31E8">
        <w:rPr>
          <w:rFonts w:ascii="Century Gothic" w:hAnsi="Century Gothic"/>
          <w:sz w:val="20"/>
        </w:rPr>
        <w:t>lo del Reglamento?</w:t>
      </w:r>
    </w:p>
    <w:p w14:paraId="48105F5A" w14:textId="77777777" w:rsidR="00D82AEF" w:rsidRDefault="00D82AEF" w:rsidP="00E94CD1">
      <w:pPr>
        <w:pStyle w:val="Cuerpodetexto"/>
        <w:spacing w:line="276" w:lineRule="auto"/>
        <w:rPr>
          <w:rFonts w:ascii="Century Gothic" w:hAnsi="Century Gothic"/>
          <w:sz w:val="20"/>
        </w:rPr>
      </w:pPr>
    </w:p>
    <w:p w14:paraId="54FFDCAA" w14:textId="7643C5C5" w:rsidR="00072A1C" w:rsidRDefault="00072A1C" w:rsidP="00553A6F">
      <w:pPr>
        <w:pStyle w:val="Cuerpodetexto"/>
        <w:spacing w:line="276" w:lineRule="auto"/>
        <w:rPr>
          <w:rFonts w:ascii="Century Gothic" w:hAnsi="Century Gothic"/>
          <w:sz w:val="20"/>
        </w:rPr>
      </w:pPr>
      <w:r w:rsidRPr="008B165B">
        <w:rPr>
          <w:rFonts w:ascii="Century Gothic" w:hAnsi="Century Gothic"/>
          <w:sz w:val="20"/>
        </w:rPr>
        <w:t xml:space="preserve">En uso de la voz el </w:t>
      </w:r>
      <w:r w:rsidRPr="008B165B">
        <w:rPr>
          <w:rFonts w:ascii="Century Gothic" w:hAnsi="Century Gothic"/>
          <w:b/>
          <w:bCs/>
          <w:sz w:val="20"/>
        </w:rPr>
        <w:t>Secretario Técnico:</w:t>
      </w:r>
      <w:r>
        <w:rPr>
          <w:rFonts w:ascii="Century Gothic" w:hAnsi="Century Gothic"/>
          <w:b/>
          <w:bCs/>
          <w:sz w:val="20"/>
        </w:rPr>
        <w:t xml:space="preserve"> </w:t>
      </w:r>
      <w:r>
        <w:rPr>
          <w:rFonts w:ascii="Century Gothic" w:hAnsi="Century Gothic"/>
          <w:sz w:val="20"/>
        </w:rPr>
        <w:t>Sí, est</w:t>
      </w:r>
      <w:r w:rsidR="009C31E8">
        <w:rPr>
          <w:rFonts w:ascii="Century Gothic" w:hAnsi="Century Gothic"/>
          <w:sz w:val="20"/>
        </w:rPr>
        <w:t>á</w:t>
      </w:r>
      <w:r>
        <w:rPr>
          <w:rFonts w:ascii="Century Gothic" w:hAnsi="Century Gothic"/>
          <w:sz w:val="20"/>
        </w:rPr>
        <w:t xml:space="preserve"> como un tema que esta todavía pendiente, no est</w:t>
      </w:r>
      <w:r w:rsidR="009C31E8">
        <w:rPr>
          <w:rFonts w:ascii="Century Gothic" w:hAnsi="Century Gothic"/>
          <w:sz w:val="20"/>
        </w:rPr>
        <w:t>á</w:t>
      </w:r>
      <w:r>
        <w:rPr>
          <w:rFonts w:ascii="Century Gothic" w:hAnsi="Century Gothic"/>
          <w:sz w:val="20"/>
        </w:rPr>
        <w:t xml:space="preserve"> concluido todavía ese tema.  </w:t>
      </w:r>
    </w:p>
    <w:p w14:paraId="4B109F03" w14:textId="77777777" w:rsidR="00072A1C" w:rsidRDefault="00072A1C" w:rsidP="00553A6F">
      <w:pPr>
        <w:pStyle w:val="Cuerpodetexto"/>
        <w:spacing w:line="276" w:lineRule="auto"/>
        <w:rPr>
          <w:rFonts w:ascii="Century Gothic" w:hAnsi="Century Gothic"/>
          <w:sz w:val="20"/>
        </w:rPr>
      </w:pPr>
    </w:p>
    <w:p w14:paraId="3F582826" w14:textId="471C4C76" w:rsidR="00072A1C" w:rsidRDefault="00072A1C" w:rsidP="00553A6F">
      <w:pPr>
        <w:pStyle w:val="Cuerpodetexto"/>
        <w:spacing w:line="276" w:lineRule="auto"/>
        <w:rPr>
          <w:rFonts w:ascii="Century Gothic" w:hAnsi="Century Gothic"/>
          <w:sz w:val="20"/>
        </w:rPr>
      </w:pPr>
      <w:r w:rsidRPr="002B5A23">
        <w:rPr>
          <w:rFonts w:ascii="Century Gothic" w:hAnsi="Century Gothic"/>
          <w:sz w:val="20"/>
        </w:rPr>
        <w:t xml:space="preserve">En uso de la voz la </w:t>
      </w:r>
      <w:r w:rsidRPr="006346DC">
        <w:rPr>
          <w:rFonts w:ascii="Century Gothic" w:hAnsi="Century Gothic"/>
          <w:b/>
          <w:bCs/>
          <w:sz w:val="20"/>
        </w:rPr>
        <w:t>Magistrada</w:t>
      </w:r>
      <w:r>
        <w:rPr>
          <w:rFonts w:ascii="Century Gothic" w:hAnsi="Century Gothic"/>
          <w:b/>
          <w:bCs/>
          <w:sz w:val="20"/>
        </w:rPr>
        <w:t xml:space="preserve"> </w:t>
      </w:r>
      <w:r w:rsidRPr="00C063A8">
        <w:rPr>
          <w:rFonts w:ascii="Century Gothic" w:hAnsi="Century Gothic"/>
          <w:b/>
          <w:bCs/>
          <w:sz w:val="20"/>
        </w:rPr>
        <w:t>María Abril Ortiz Gómez:</w:t>
      </w:r>
      <w:r>
        <w:rPr>
          <w:rFonts w:ascii="Century Gothic" w:hAnsi="Century Gothic"/>
          <w:b/>
          <w:bCs/>
          <w:sz w:val="20"/>
        </w:rPr>
        <w:t xml:space="preserve"> </w:t>
      </w:r>
      <w:r>
        <w:rPr>
          <w:rFonts w:ascii="Century Gothic" w:hAnsi="Century Gothic"/>
          <w:sz w:val="20"/>
        </w:rPr>
        <w:t xml:space="preserve">De acuerdo y </w:t>
      </w:r>
      <w:r w:rsidR="005E1B4B">
        <w:rPr>
          <w:rFonts w:ascii="Century Gothic" w:hAnsi="Century Gothic"/>
          <w:sz w:val="20"/>
        </w:rPr>
        <w:t>el</w:t>
      </w:r>
      <w:r>
        <w:rPr>
          <w:rFonts w:ascii="Century Gothic" w:hAnsi="Century Gothic"/>
          <w:sz w:val="20"/>
        </w:rPr>
        <w:t xml:space="preserve"> tema de los muebles que están </w:t>
      </w:r>
      <w:r w:rsidR="005E1B4B" w:rsidRPr="00ED4F36">
        <w:rPr>
          <w:rFonts w:ascii="Century Gothic" w:hAnsi="Century Gothic"/>
          <w:sz w:val="20"/>
        </w:rPr>
        <w:t xml:space="preserve">que están abajo en </w:t>
      </w:r>
      <w:r w:rsidR="009C31E8">
        <w:rPr>
          <w:rFonts w:ascii="Century Gothic" w:hAnsi="Century Gothic"/>
          <w:sz w:val="20"/>
        </w:rPr>
        <w:t>A</w:t>
      </w:r>
      <w:r w:rsidR="005E1B4B" w:rsidRPr="00ED4F36">
        <w:rPr>
          <w:rFonts w:ascii="Century Gothic" w:hAnsi="Century Gothic"/>
          <w:sz w:val="20"/>
        </w:rPr>
        <w:t xml:space="preserve">dministración </w:t>
      </w:r>
      <w:r w:rsidR="009C31E8">
        <w:rPr>
          <w:rFonts w:ascii="Century Gothic" w:hAnsi="Century Gothic"/>
          <w:sz w:val="20"/>
        </w:rPr>
        <w:t>¿</w:t>
      </w:r>
      <w:r w:rsidR="005E1B4B" w:rsidRPr="00ED4F36">
        <w:rPr>
          <w:rFonts w:ascii="Century Gothic" w:hAnsi="Century Gothic"/>
          <w:sz w:val="20"/>
        </w:rPr>
        <w:t>también viene ese tema</w:t>
      </w:r>
      <w:r w:rsidR="009C31E8">
        <w:rPr>
          <w:rFonts w:ascii="Century Gothic" w:hAnsi="Century Gothic"/>
          <w:sz w:val="20"/>
        </w:rPr>
        <w:t>?</w:t>
      </w:r>
      <w:r>
        <w:rPr>
          <w:rFonts w:ascii="Century Gothic" w:hAnsi="Century Gothic"/>
          <w:sz w:val="20"/>
        </w:rPr>
        <w:t xml:space="preserve"> </w:t>
      </w:r>
    </w:p>
    <w:p w14:paraId="29AF3147" w14:textId="77777777" w:rsidR="005E1B4B" w:rsidRDefault="005E1B4B" w:rsidP="00553A6F">
      <w:pPr>
        <w:pStyle w:val="Cuerpodetexto"/>
        <w:spacing w:line="276" w:lineRule="auto"/>
        <w:rPr>
          <w:rFonts w:ascii="Century Gothic" w:hAnsi="Century Gothic"/>
          <w:sz w:val="20"/>
        </w:rPr>
      </w:pPr>
    </w:p>
    <w:p w14:paraId="4B7F53AE" w14:textId="69C4AC77" w:rsidR="00B17673" w:rsidRDefault="005E1B4B" w:rsidP="00553A6F">
      <w:pPr>
        <w:pStyle w:val="Cuerpodetexto"/>
        <w:spacing w:line="276" w:lineRule="auto"/>
        <w:rPr>
          <w:rFonts w:ascii="Century Gothic" w:hAnsi="Century Gothic"/>
          <w:sz w:val="20"/>
        </w:rPr>
      </w:pPr>
      <w:r w:rsidRPr="008B165B">
        <w:rPr>
          <w:rFonts w:ascii="Century Gothic" w:hAnsi="Century Gothic"/>
          <w:sz w:val="20"/>
        </w:rPr>
        <w:t xml:space="preserve">En uso de la voz el </w:t>
      </w:r>
      <w:r w:rsidRPr="008B165B">
        <w:rPr>
          <w:rFonts w:ascii="Century Gothic" w:hAnsi="Century Gothic"/>
          <w:b/>
          <w:bCs/>
          <w:sz w:val="20"/>
        </w:rPr>
        <w:t>Secretario Técnico:</w:t>
      </w:r>
      <w:r>
        <w:rPr>
          <w:rFonts w:ascii="Century Gothic" w:hAnsi="Century Gothic"/>
          <w:b/>
          <w:bCs/>
          <w:sz w:val="20"/>
        </w:rPr>
        <w:t xml:space="preserve"> </w:t>
      </w:r>
      <w:r w:rsidR="004C2721" w:rsidRPr="00ED4F36">
        <w:rPr>
          <w:rFonts w:ascii="Century Gothic" w:hAnsi="Century Gothic"/>
          <w:sz w:val="20"/>
        </w:rPr>
        <w:t xml:space="preserve">Ya ese tema prácticamente efectivamente ya es un tema que se va a, ya está prácticamente concluido, básicamente falta que </w:t>
      </w:r>
      <w:r w:rsidR="008E0FD5">
        <w:rPr>
          <w:rFonts w:ascii="Century Gothic" w:hAnsi="Century Gothic"/>
          <w:sz w:val="20"/>
        </w:rPr>
        <w:t>A</w:t>
      </w:r>
      <w:r w:rsidR="004C2721" w:rsidRPr="00ED4F36">
        <w:rPr>
          <w:rFonts w:ascii="Century Gothic" w:hAnsi="Century Gothic"/>
          <w:sz w:val="20"/>
        </w:rPr>
        <w:t xml:space="preserve">dministración venga, ya nos dio fecha de cita, vienen el día martes </w:t>
      </w:r>
      <w:r w:rsidR="00B17673">
        <w:rPr>
          <w:rFonts w:ascii="Century Gothic" w:hAnsi="Century Gothic"/>
          <w:sz w:val="20"/>
        </w:rPr>
        <w:t>catorce</w:t>
      </w:r>
      <w:r w:rsidR="004C2721" w:rsidRPr="00ED4F36">
        <w:rPr>
          <w:rFonts w:ascii="Century Gothic" w:hAnsi="Century Gothic"/>
          <w:sz w:val="20"/>
        </w:rPr>
        <w:t xml:space="preserve"> de abril a recoger ya todo inmobiliario. </w:t>
      </w:r>
    </w:p>
    <w:p w14:paraId="736F2A97" w14:textId="77777777" w:rsidR="00B17673" w:rsidRDefault="00B17673" w:rsidP="00553A6F">
      <w:pPr>
        <w:pStyle w:val="Cuerpodetexto"/>
        <w:spacing w:line="276" w:lineRule="auto"/>
        <w:rPr>
          <w:rFonts w:ascii="Century Gothic" w:hAnsi="Century Gothic"/>
          <w:sz w:val="20"/>
        </w:rPr>
      </w:pPr>
    </w:p>
    <w:p w14:paraId="63B984C9" w14:textId="3C34B10E" w:rsidR="00F85096" w:rsidRDefault="00F85096" w:rsidP="00553A6F">
      <w:pPr>
        <w:pStyle w:val="Cuerpodetexto"/>
        <w:spacing w:line="276" w:lineRule="auto"/>
        <w:rPr>
          <w:rFonts w:ascii="Century Gothic" w:hAnsi="Century Gothic"/>
          <w:sz w:val="20"/>
        </w:rPr>
      </w:pPr>
      <w:r w:rsidRPr="002B5A23">
        <w:rPr>
          <w:rFonts w:ascii="Century Gothic" w:hAnsi="Century Gothic"/>
          <w:sz w:val="20"/>
        </w:rPr>
        <w:t xml:space="preserve">En uso de la voz la </w:t>
      </w:r>
      <w:r w:rsidRPr="006346DC">
        <w:rPr>
          <w:rFonts w:ascii="Century Gothic" w:hAnsi="Century Gothic"/>
          <w:b/>
          <w:bCs/>
          <w:sz w:val="20"/>
        </w:rPr>
        <w:t>Magistrada</w:t>
      </w:r>
      <w:r>
        <w:rPr>
          <w:rFonts w:ascii="Century Gothic" w:hAnsi="Century Gothic"/>
          <w:b/>
          <w:bCs/>
          <w:sz w:val="20"/>
        </w:rPr>
        <w:t xml:space="preserve"> </w:t>
      </w:r>
      <w:r w:rsidRPr="00C063A8">
        <w:rPr>
          <w:rFonts w:ascii="Century Gothic" w:hAnsi="Century Gothic"/>
          <w:b/>
          <w:bCs/>
          <w:sz w:val="20"/>
        </w:rPr>
        <w:t>María Abril Ortiz Gómez:</w:t>
      </w:r>
      <w:r>
        <w:rPr>
          <w:rFonts w:ascii="Century Gothic" w:hAnsi="Century Gothic"/>
          <w:b/>
          <w:bCs/>
          <w:sz w:val="20"/>
        </w:rPr>
        <w:t xml:space="preserve"> </w:t>
      </w:r>
      <w:r>
        <w:rPr>
          <w:rFonts w:ascii="Century Gothic" w:hAnsi="Century Gothic"/>
          <w:sz w:val="20"/>
        </w:rPr>
        <w:t xml:space="preserve">Catorce de abril. </w:t>
      </w:r>
    </w:p>
    <w:p w14:paraId="1B897779" w14:textId="77777777" w:rsidR="00F85096" w:rsidRDefault="00F85096" w:rsidP="00553A6F">
      <w:pPr>
        <w:pStyle w:val="Cuerpodetexto"/>
        <w:spacing w:line="276" w:lineRule="auto"/>
        <w:rPr>
          <w:rFonts w:ascii="Century Gothic" w:hAnsi="Century Gothic"/>
          <w:sz w:val="20"/>
        </w:rPr>
      </w:pPr>
    </w:p>
    <w:p w14:paraId="6D7906D7" w14:textId="3E11B9C9" w:rsidR="00F85096" w:rsidRPr="00F85096" w:rsidRDefault="00F85096" w:rsidP="00553A6F">
      <w:pPr>
        <w:pStyle w:val="Cuerpodetexto"/>
        <w:spacing w:line="276" w:lineRule="auto"/>
        <w:rPr>
          <w:rFonts w:ascii="Century Gothic" w:hAnsi="Century Gothic"/>
          <w:bCs/>
          <w:sz w:val="20"/>
        </w:rPr>
      </w:pPr>
      <w:r w:rsidRPr="00DF5F51">
        <w:rPr>
          <w:rFonts w:ascii="Century Gothic" w:hAnsi="Century Gothic"/>
          <w:sz w:val="20"/>
          <w:lang w:val="es-MX"/>
        </w:rPr>
        <w:t xml:space="preserve">En uso de la voz </w:t>
      </w:r>
      <w:r>
        <w:rPr>
          <w:rFonts w:ascii="Century Gothic" w:hAnsi="Century Gothic"/>
          <w:sz w:val="20"/>
          <w:lang w:val="es-MX"/>
        </w:rPr>
        <w:t>el</w:t>
      </w:r>
      <w:r w:rsidRPr="00DF5F51">
        <w:rPr>
          <w:rFonts w:ascii="Century Gothic" w:hAnsi="Century Gothic"/>
          <w:sz w:val="20"/>
          <w:lang w:val="es-MX"/>
        </w:rPr>
        <w:t xml:space="preserve"> </w:t>
      </w:r>
      <w:r w:rsidRPr="00DF5F51">
        <w:rPr>
          <w:rFonts w:ascii="Century Gothic" w:hAnsi="Century Gothic"/>
          <w:b/>
          <w:sz w:val="20"/>
          <w:lang w:val="es-MX"/>
        </w:rPr>
        <w:t>Magistrad</w:t>
      </w:r>
      <w:r>
        <w:rPr>
          <w:rFonts w:ascii="Century Gothic" w:hAnsi="Century Gothic"/>
          <w:b/>
          <w:sz w:val="20"/>
          <w:lang w:val="es-MX"/>
        </w:rPr>
        <w:t>o</w:t>
      </w:r>
      <w:r w:rsidRPr="00DF5F51">
        <w:rPr>
          <w:rFonts w:ascii="Century Gothic" w:hAnsi="Century Gothic"/>
          <w:b/>
          <w:sz w:val="20"/>
          <w:lang w:val="es-MX"/>
        </w:rPr>
        <w:t xml:space="preserve"> President</w:t>
      </w:r>
      <w:r>
        <w:rPr>
          <w:rFonts w:ascii="Century Gothic" w:hAnsi="Century Gothic"/>
          <w:b/>
          <w:sz w:val="20"/>
          <w:lang w:val="es-MX"/>
        </w:rPr>
        <w:t>e</w:t>
      </w:r>
      <w:r w:rsidRPr="00DF5F51">
        <w:rPr>
          <w:rFonts w:ascii="Century Gothic" w:hAnsi="Century Gothic"/>
          <w:b/>
          <w:sz w:val="20"/>
          <w:lang w:val="es-MX"/>
        </w:rPr>
        <w:t>:</w:t>
      </w:r>
      <w:r>
        <w:rPr>
          <w:rFonts w:ascii="Century Gothic" w:hAnsi="Century Gothic"/>
          <w:b/>
          <w:sz w:val="20"/>
          <w:lang w:val="es-MX"/>
        </w:rPr>
        <w:t xml:space="preserve"> </w:t>
      </w:r>
      <w:r w:rsidRPr="00F85096">
        <w:rPr>
          <w:rFonts w:ascii="Century Gothic" w:hAnsi="Century Gothic"/>
          <w:bCs/>
          <w:sz w:val="20"/>
          <w:lang w:val="es-MX"/>
        </w:rPr>
        <w:t>¿</w:t>
      </w:r>
      <w:r>
        <w:rPr>
          <w:rFonts w:ascii="Century Gothic" w:hAnsi="Century Gothic"/>
          <w:bCs/>
          <w:sz w:val="20"/>
          <w:lang w:val="es-MX"/>
        </w:rPr>
        <w:t>Catorce de abril?</w:t>
      </w:r>
    </w:p>
    <w:p w14:paraId="3B6FCEB4" w14:textId="77777777" w:rsidR="00F85096" w:rsidRDefault="00F85096" w:rsidP="00553A6F">
      <w:pPr>
        <w:pStyle w:val="Cuerpodetexto"/>
        <w:spacing w:line="276" w:lineRule="auto"/>
        <w:rPr>
          <w:rFonts w:ascii="Century Gothic" w:hAnsi="Century Gothic"/>
          <w:sz w:val="20"/>
        </w:rPr>
      </w:pPr>
    </w:p>
    <w:p w14:paraId="6CBECB71" w14:textId="36F5F3EF" w:rsidR="00DC0D83" w:rsidRDefault="00F85096" w:rsidP="00553A6F">
      <w:pPr>
        <w:pStyle w:val="Cuerpodetexto"/>
        <w:spacing w:line="276" w:lineRule="auto"/>
        <w:rPr>
          <w:rFonts w:ascii="Century Gothic" w:hAnsi="Century Gothic"/>
          <w:sz w:val="20"/>
          <w:lang w:val="es-MX"/>
        </w:rPr>
      </w:pPr>
      <w:r w:rsidRPr="008B165B">
        <w:rPr>
          <w:rFonts w:ascii="Century Gothic" w:hAnsi="Century Gothic"/>
          <w:sz w:val="20"/>
        </w:rPr>
        <w:t xml:space="preserve">En uso de la voz el </w:t>
      </w:r>
      <w:r w:rsidRPr="008B165B">
        <w:rPr>
          <w:rFonts w:ascii="Century Gothic" w:hAnsi="Century Gothic"/>
          <w:b/>
          <w:bCs/>
          <w:sz w:val="20"/>
        </w:rPr>
        <w:t>Secretario Técnico:</w:t>
      </w:r>
      <w:r>
        <w:rPr>
          <w:rFonts w:ascii="Century Gothic" w:hAnsi="Century Gothic"/>
          <w:b/>
          <w:bCs/>
          <w:sz w:val="20"/>
        </w:rPr>
        <w:t xml:space="preserve"> </w:t>
      </w:r>
      <w:r w:rsidR="004C2721" w:rsidRPr="000C7CEA">
        <w:rPr>
          <w:rFonts w:ascii="Century Gothic" w:hAnsi="Century Gothic"/>
          <w:sz w:val="20"/>
          <w:lang w:val="es-MX"/>
        </w:rPr>
        <w:t xml:space="preserve">De mayo, perdón, de mayo, perdón, </w:t>
      </w:r>
      <w:r w:rsidR="00DC0D83">
        <w:rPr>
          <w:rFonts w:ascii="Century Gothic" w:hAnsi="Century Gothic"/>
          <w:sz w:val="20"/>
          <w:lang w:val="es-MX"/>
        </w:rPr>
        <w:t>una disculpa</w:t>
      </w:r>
      <w:r w:rsidR="00CC4A39">
        <w:rPr>
          <w:rFonts w:ascii="Century Gothic" w:hAnsi="Century Gothic"/>
          <w:sz w:val="20"/>
          <w:lang w:val="es-MX"/>
        </w:rPr>
        <w:t>.</w:t>
      </w:r>
      <w:r w:rsidR="00DC0D83">
        <w:rPr>
          <w:rFonts w:ascii="Century Gothic" w:hAnsi="Century Gothic"/>
          <w:sz w:val="20"/>
          <w:lang w:val="es-MX"/>
        </w:rPr>
        <w:t xml:space="preserve"> </w:t>
      </w:r>
    </w:p>
    <w:p w14:paraId="182B503A" w14:textId="77777777" w:rsidR="00DC0D83" w:rsidRDefault="00DC0D83" w:rsidP="00553A6F">
      <w:pPr>
        <w:pStyle w:val="Cuerpodetexto"/>
        <w:spacing w:line="276" w:lineRule="auto"/>
        <w:rPr>
          <w:rFonts w:ascii="Century Gothic" w:hAnsi="Century Gothic"/>
          <w:sz w:val="20"/>
          <w:lang w:val="es-MX"/>
        </w:rPr>
      </w:pPr>
    </w:p>
    <w:p w14:paraId="75E5369C" w14:textId="18F54B51" w:rsidR="00DC0D83" w:rsidRDefault="00DC0D83" w:rsidP="00553A6F">
      <w:pPr>
        <w:pStyle w:val="Cuerpodetexto"/>
        <w:spacing w:line="276" w:lineRule="auto"/>
        <w:rPr>
          <w:rFonts w:ascii="Century Gothic" w:hAnsi="Century Gothic"/>
          <w:sz w:val="20"/>
        </w:rPr>
      </w:pPr>
      <w:r w:rsidRPr="002B5A23">
        <w:rPr>
          <w:rFonts w:ascii="Century Gothic" w:hAnsi="Century Gothic"/>
          <w:sz w:val="20"/>
        </w:rPr>
        <w:t xml:space="preserve">En uso de la voz la </w:t>
      </w:r>
      <w:r w:rsidRPr="006346DC">
        <w:rPr>
          <w:rFonts w:ascii="Century Gothic" w:hAnsi="Century Gothic"/>
          <w:b/>
          <w:bCs/>
          <w:sz w:val="20"/>
        </w:rPr>
        <w:t>Magistrada</w:t>
      </w:r>
      <w:r>
        <w:rPr>
          <w:rFonts w:ascii="Century Gothic" w:hAnsi="Century Gothic"/>
          <w:b/>
          <w:bCs/>
          <w:sz w:val="20"/>
        </w:rPr>
        <w:t xml:space="preserve"> </w:t>
      </w:r>
      <w:r w:rsidRPr="00C063A8">
        <w:rPr>
          <w:rFonts w:ascii="Century Gothic" w:hAnsi="Century Gothic"/>
          <w:b/>
          <w:bCs/>
          <w:sz w:val="20"/>
        </w:rPr>
        <w:t>María Abril Ortiz Gómez:</w:t>
      </w:r>
      <w:r>
        <w:rPr>
          <w:rFonts w:ascii="Century Gothic" w:hAnsi="Century Gothic"/>
          <w:b/>
          <w:bCs/>
          <w:sz w:val="20"/>
        </w:rPr>
        <w:t xml:space="preserve"> </w:t>
      </w:r>
      <w:r>
        <w:rPr>
          <w:rFonts w:ascii="Century Gothic" w:hAnsi="Century Gothic"/>
          <w:sz w:val="20"/>
        </w:rPr>
        <w:t xml:space="preserve">De acuerdo. </w:t>
      </w:r>
    </w:p>
    <w:p w14:paraId="097D1CB6" w14:textId="77777777" w:rsidR="00CC4A39" w:rsidRPr="00DC0D83" w:rsidRDefault="00CC4A39" w:rsidP="00553A6F">
      <w:pPr>
        <w:pStyle w:val="Cuerpodetexto"/>
        <w:spacing w:line="276" w:lineRule="auto"/>
        <w:rPr>
          <w:rFonts w:ascii="Century Gothic" w:hAnsi="Century Gothic"/>
          <w:sz w:val="20"/>
          <w:lang w:val="es-MX"/>
        </w:rPr>
      </w:pPr>
    </w:p>
    <w:p w14:paraId="3DFB521B" w14:textId="7818F9A7" w:rsidR="004C2721" w:rsidRDefault="00CC4A39" w:rsidP="00553A6F">
      <w:pPr>
        <w:pStyle w:val="Cuerpodetexto"/>
        <w:spacing w:line="276" w:lineRule="auto"/>
        <w:rPr>
          <w:rFonts w:ascii="Century Gothic" w:hAnsi="Century Gothic"/>
          <w:sz w:val="20"/>
          <w:lang w:val="es-MX"/>
        </w:rPr>
      </w:pPr>
      <w:r w:rsidRPr="008B165B">
        <w:rPr>
          <w:rFonts w:ascii="Century Gothic" w:hAnsi="Century Gothic"/>
          <w:sz w:val="20"/>
        </w:rPr>
        <w:t xml:space="preserve">En uso de la voz el </w:t>
      </w:r>
      <w:r w:rsidRPr="008B165B">
        <w:rPr>
          <w:rFonts w:ascii="Century Gothic" w:hAnsi="Century Gothic"/>
          <w:b/>
          <w:bCs/>
          <w:sz w:val="20"/>
        </w:rPr>
        <w:t>Secretario Técnico:</w:t>
      </w:r>
      <w:r>
        <w:rPr>
          <w:rFonts w:ascii="Century Gothic" w:hAnsi="Century Gothic"/>
          <w:b/>
          <w:bCs/>
          <w:sz w:val="20"/>
        </w:rPr>
        <w:t xml:space="preserve">  </w:t>
      </w:r>
      <w:r w:rsidR="00F74F53">
        <w:rPr>
          <w:rFonts w:ascii="Century Gothic" w:hAnsi="Century Gothic"/>
          <w:sz w:val="20"/>
          <w:lang w:val="es-MX"/>
        </w:rPr>
        <w:t>E</w:t>
      </w:r>
      <w:r w:rsidR="004C2721" w:rsidRPr="000C7CEA">
        <w:rPr>
          <w:rFonts w:ascii="Century Gothic" w:hAnsi="Century Gothic"/>
          <w:sz w:val="20"/>
          <w:lang w:val="es-MX"/>
        </w:rPr>
        <w:t>l 14 de mayo ya nos dieron cita, ya vinieron, hicieron inventario también ellos, ya prácticamente nada más estábamos en espera, nosotros estamos pidiendo</w:t>
      </w:r>
      <w:r w:rsidR="00F74F53">
        <w:rPr>
          <w:rFonts w:ascii="Century Gothic" w:hAnsi="Century Gothic"/>
          <w:sz w:val="20"/>
          <w:lang w:val="es-MX"/>
        </w:rPr>
        <w:t xml:space="preserve"> </w:t>
      </w:r>
      <w:r w:rsidR="004C2721" w:rsidRPr="000C7CEA">
        <w:rPr>
          <w:rFonts w:ascii="Century Gothic" w:hAnsi="Century Gothic"/>
          <w:sz w:val="20"/>
          <w:lang w:val="es-MX"/>
        </w:rPr>
        <w:t>si e</w:t>
      </w:r>
      <w:r w:rsidR="00AF384F">
        <w:rPr>
          <w:rFonts w:ascii="Century Gothic" w:hAnsi="Century Gothic"/>
          <w:sz w:val="20"/>
          <w:lang w:val="es-MX"/>
        </w:rPr>
        <w:t xml:space="preserve">n esta misma </w:t>
      </w:r>
      <w:r w:rsidR="004C2721" w:rsidRPr="000C7CEA">
        <w:rPr>
          <w:rFonts w:ascii="Century Gothic" w:hAnsi="Century Gothic"/>
          <w:sz w:val="20"/>
          <w:lang w:val="es-MX"/>
        </w:rPr>
        <w:t>semana podían venir, pero no tenían condiciones y nos dieron fecha para el martes 14 de mayo, van a venir a recoger todo el mobiliario.</w:t>
      </w:r>
    </w:p>
    <w:p w14:paraId="0EB40903" w14:textId="6D89BB1C" w:rsidR="005E1B4B" w:rsidRPr="004C2721" w:rsidRDefault="005E1B4B" w:rsidP="00553A6F">
      <w:pPr>
        <w:pStyle w:val="Cuerpodetexto"/>
        <w:spacing w:line="276" w:lineRule="auto"/>
        <w:rPr>
          <w:rFonts w:ascii="Century Gothic" w:hAnsi="Century Gothic"/>
          <w:sz w:val="20"/>
          <w:lang w:val="es-MX"/>
        </w:rPr>
      </w:pPr>
    </w:p>
    <w:p w14:paraId="53BA69E8" w14:textId="4E7382C2" w:rsidR="007028F3" w:rsidRDefault="0054666E" w:rsidP="00553A6F">
      <w:pPr>
        <w:pStyle w:val="Cuerpodetexto"/>
        <w:spacing w:line="276" w:lineRule="auto"/>
        <w:rPr>
          <w:rFonts w:ascii="Century Gothic" w:hAnsi="Century Gothic"/>
          <w:sz w:val="20"/>
        </w:rPr>
      </w:pPr>
      <w:r w:rsidRPr="002B5A23">
        <w:rPr>
          <w:rFonts w:ascii="Century Gothic" w:hAnsi="Century Gothic"/>
          <w:sz w:val="20"/>
        </w:rPr>
        <w:t xml:space="preserve">En uso de la voz la </w:t>
      </w:r>
      <w:r w:rsidRPr="006346DC">
        <w:rPr>
          <w:rFonts w:ascii="Century Gothic" w:hAnsi="Century Gothic"/>
          <w:b/>
          <w:bCs/>
          <w:sz w:val="20"/>
        </w:rPr>
        <w:t>Magistrada</w:t>
      </w:r>
      <w:r>
        <w:rPr>
          <w:rFonts w:ascii="Century Gothic" w:hAnsi="Century Gothic"/>
          <w:b/>
          <w:bCs/>
          <w:sz w:val="20"/>
        </w:rPr>
        <w:t xml:space="preserve"> </w:t>
      </w:r>
      <w:r w:rsidRPr="00C063A8">
        <w:rPr>
          <w:rFonts w:ascii="Century Gothic" w:hAnsi="Century Gothic"/>
          <w:b/>
          <w:bCs/>
          <w:sz w:val="20"/>
        </w:rPr>
        <w:t>María Abril Ortiz Gómez:</w:t>
      </w:r>
      <w:r>
        <w:rPr>
          <w:rFonts w:ascii="Century Gothic" w:hAnsi="Century Gothic"/>
          <w:b/>
          <w:bCs/>
          <w:sz w:val="20"/>
        </w:rPr>
        <w:t xml:space="preserve"> </w:t>
      </w:r>
      <w:r>
        <w:rPr>
          <w:rFonts w:ascii="Century Gothic" w:hAnsi="Century Gothic"/>
          <w:sz w:val="20"/>
        </w:rPr>
        <w:t>De acuerdo,</w:t>
      </w:r>
      <w:r w:rsidR="00C07CE5">
        <w:rPr>
          <w:rFonts w:ascii="Century Gothic" w:hAnsi="Century Gothic"/>
          <w:sz w:val="20"/>
        </w:rPr>
        <w:t xml:space="preserve"> </w:t>
      </w:r>
      <w:r w:rsidR="00B22D44">
        <w:rPr>
          <w:rFonts w:ascii="Century Gothic" w:hAnsi="Century Gothic"/>
          <w:sz w:val="20"/>
        </w:rPr>
        <w:t xml:space="preserve">muy bien, </w:t>
      </w:r>
      <w:r w:rsidR="00C07CE5">
        <w:rPr>
          <w:rFonts w:ascii="Century Gothic" w:hAnsi="Century Gothic"/>
          <w:sz w:val="20"/>
        </w:rPr>
        <w:t xml:space="preserve">entonces me puedo quedar con esta nada más. </w:t>
      </w:r>
    </w:p>
    <w:p w14:paraId="78BC5B07" w14:textId="77777777" w:rsidR="0054666E" w:rsidRDefault="0054666E" w:rsidP="00553A6F">
      <w:pPr>
        <w:pStyle w:val="Cuerpodetexto"/>
        <w:spacing w:line="276" w:lineRule="auto"/>
        <w:rPr>
          <w:rFonts w:ascii="Century Gothic" w:hAnsi="Century Gothic"/>
          <w:sz w:val="20"/>
        </w:rPr>
      </w:pPr>
    </w:p>
    <w:p w14:paraId="421EC297" w14:textId="7C0F7759" w:rsidR="0054666E" w:rsidRDefault="0054666E" w:rsidP="00553A6F">
      <w:pPr>
        <w:pStyle w:val="Cuerpodetexto"/>
        <w:spacing w:line="276" w:lineRule="auto"/>
        <w:rPr>
          <w:rFonts w:ascii="Century Gothic" w:hAnsi="Century Gothic"/>
          <w:sz w:val="20"/>
        </w:rPr>
      </w:pPr>
      <w:r w:rsidRPr="008B165B">
        <w:rPr>
          <w:rFonts w:ascii="Century Gothic" w:hAnsi="Century Gothic"/>
          <w:sz w:val="20"/>
        </w:rPr>
        <w:t xml:space="preserve">En uso de la voz el </w:t>
      </w:r>
      <w:r w:rsidRPr="008B165B">
        <w:rPr>
          <w:rFonts w:ascii="Century Gothic" w:hAnsi="Century Gothic"/>
          <w:b/>
          <w:bCs/>
          <w:sz w:val="20"/>
        </w:rPr>
        <w:t>Secretario Técnico:</w:t>
      </w:r>
      <w:r>
        <w:rPr>
          <w:rFonts w:ascii="Century Gothic" w:hAnsi="Century Gothic"/>
          <w:b/>
          <w:bCs/>
          <w:sz w:val="20"/>
        </w:rPr>
        <w:t xml:space="preserve"> </w:t>
      </w:r>
      <w:r>
        <w:rPr>
          <w:rFonts w:ascii="Century Gothic" w:hAnsi="Century Gothic"/>
          <w:sz w:val="20"/>
        </w:rPr>
        <w:t xml:space="preserve">Claro que sí Magistrada. </w:t>
      </w:r>
    </w:p>
    <w:p w14:paraId="4D2D6BA2" w14:textId="77777777" w:rsidR="00715F71" w:rsidRDefault="00715F71" w:rsidP="00553A6F">
      <w:pPr>
        <w:pStyle w:val="Cuerpodetexto"/>
        <w:spacing w:line="276" w:lineRule="auto"/>
        <w:rPr>
          <w:rFonts w:ascii="Century Gothic" w:hAnsi="Century Gothic"/>
          <w:sz w:val="20"/>
        </w:rPr>
      </w:pPr>
    </w:p>
    <w:p w14:paraId="706DB693" w14:textId="37E86ECC" w:rsidR="00715F71" w:rsidRPr="00715F71" w:rsidRDefault="00715F71" w:rsidP="00553A6F">
      <w:pPr>
        <w:pStyle w:val="Cuerpodetexto"/>
        <w:spacing w:line="276" w:lineRule="auto"/>
        <w:rPr>
          <w:rFonts w:ascii="Century Gothic" w:hAnsi="Century Gothic"/>
          <w:sz w:val="20"/>
        </w:rPr>
      </w:pPr>
      <w:r w:rsidRPr="002B5A23">
        <w:rPr>
          <w:rFonts w:ascii="Century Gothic" w:hAnsi="Century Gothic"/>
          <w:sz w:val="20"/>
        </w:rPr>
        <w:t xml:space="preserve">En uso de la voz la </w:t>
      </w:r>
      <w:r w:rsidRPr="006346DC">
        <w:rPr>
          <w:rFonts w:ascii="Century Gothic" w:hAnsi="Century Gothic"/>
          <w:b/>
          <w:bCs/>
          <w:sz w:val="20"/>
        </w:rPr>
        <w:t>Magistrada</w:t>
      </w:r>
      <w:r>
        <w:rPr>
          <w:rFonts w:ascii="Century Gothic" w:hAnsi="Century Gothic"/>
          <w:b/>
          <w:bCs/>
          <w:sz w:val="20"/>
        </w:rPr>
        <w:t xml:space="preserve"> </w:t>
      </w:r>
      <w:r w:rsidRPr="00C063A8">
        <w:rPr>
          <w:rFonts w:ascii="Century Gothic" w:hAnsi="Century Gothic"/>
          <w:b/>
          <w:bCs/>
          <w:sz w:val="20"/>
        </w:rPr>
        <w:t>María Abril Ortiz Gómez:</w:t>
      </w:r>
      <w:r>
        <w:rPr>
          <w:rFonts w:ascii="Century Gothic" w:hAnsi="Century Gothic"/>
          <w:b/>
          <w:bCs/>
          <w:sz w:val="20"/>
        </w:rPr>
        <w:t xml:space="preserve"> </w:t>
      </w:r>
      <w:r>
        <w:rPr>
          <w:rFonts w:ascii="Century Gothic" w:hAnsi="Century Gothic"/>
          <w:sz w:val="20"/>
        </w:rPr>
        <w:t xml:space="preserve">Gracias. </w:t>
      </w:r>
    </w:p>
    <w:p w14:paraId="7FC84087" w14:textId="77777777" w:rsidR="0054666E" w:rsidRDefault="0054666E" w:rsidP="00553A6F">
      <w:pPr>
        <w:pStyle w:val="Cuerpodetexto"/>
        <w:spacing w:line="276" w:lineRule="auto"/>
        <w:rPr>
          <w:rFonts w:ascii="Century Gothic" w:hAnsi="Century Gothic"/>
          <w:sz w:val="20"/>
        </w:rPr>
      </w:pPr>
    </w:p>
    <w:p w14:paraId="7CE2549A" w14:textId="0F9024BF" w:rsidR="00A87AB0" w:rsidRDefault="00B2300B" w:rsidP="00553A6F">
      <w:pPr>
        <w:pStyle w:val="Cuerpodetexto"/>
        <w:spacing w:line="276" w:lineRule="auto"/>
        <w:rPr>
          <w:rFonts w:ascii="Century Gothic" w:hAnsi="Century Gothic"/>
          <w:sz w:val="20"/>
        </w:rPr>
      </w:pPr>
      <w:r w:rsidRPr="00DF5F51">
        <w:rPr>
          <w:rFonts w:ascii="Century Gothic" w:hAnsi="Century Gothic"/>
          <w:sz w:val="20"/>
          <w:lang w:val="es-MX"/>
        </w:rPr>
        <w:t xml:space="preserve">En uso de la voz </w:t>
      </w:r>
      <w:r>
        <w:rPr>
          <w:rFonts w:ascii="Century Gothic" w:hAnsi="Century Gothic"/>
          <w:sz w:val="20"/>
          <w:lang w:val="es-MX"/>
        </w:rPr>
        <w:t>el</w:t>
      </w:r>
      <w:r w:rsidRPr="00DF5F51">
        <w:rPr>
          <w:rFonts w:ascii="Century Gothic" w:hAnsi="Century Gothic"/>
          <w:sz w:val="20"/>
          <w:lang w:val="es-MX"/>
        </w:rPr>
        <w:t xml:space="preserve"> </w:t>
      </w:r>
      <w:r w:rsidRPr="00DF5F51">
        <w:rPr>
          <w:rFonts w:ascii="Century Gothic" w:hAnsi="Century Gothic"/>
          <w:b/>
          <w:sz w:val="20"/>
          <w:lang w:val="es-MX"/>
        </w:rPr>
        <w:t>Magistrad</w:t>
      </w:r>
      <w:r>
        <w:rPr>
          <w:rFonts w:ascii="Century Gothic" w:hAnsi="Century Gothic"/>
          <w:b/>
          <w:sz w:val="20"/>
          <w:lang w:val="es-MX"/>
        </w:rPr>
        <w:t>o</w:t>
      </w:r>
      <w:r w:rsidRPr="00DF5F51">
        <w:rPr>
          <w:rFonts w:ascii="Century Gothic" w:hAnsi="Century Gothic"/>
          <w:b/>
          <w:sz w:val="20"/>
          <w:lang w:val="es-MX"/>
        </w:rPr>
        <w:t xml:space="preserve"> President</w:t>
      </w:r>
      <w:r>
        <w:rPr>
          <w:rFonts w:ascii="Century Gothic" w:hAnsi="Century Gothic"/>
          <w:b/>
          <w:sz w:val="20"/>
          <w:lang w:val="es-MX"/>
        </w:rPr>
        <w:t>e</w:t>
      </w:r>
      <w:r w:rsidRPr="00DF5F51">
        <w:rPr>
          <w:rFonts w:ascii="Century Gothic" w:hAnsi="Century Gothic"/>
          <w:b/>
          <w:sz w:val="20"/>
          <w:lang w:val="es-MX"/>
        </w:rPr>
        <w:t>:</w:t>
      </w:r>
      <w:r>
        <w:rPr>
          <w:rFonts w:ascii="Century Gothic" w:hAnsi="Century Gothic"/>
          <w:b/>
          <w:sz w:val="20"/>
          <w:lang w:val="es-MX"/>
        </w:rPr>
        <w:t xml:space="preserve"> </w:t>
      </w:r>
      <w:r w:rsidRPr="00ED4F36">
        <w:rPr>
          <w:rFonts w:ascii="Century Gothic" w:hAnsi="Century Gothic"/>
          <w:sz w:val="20"/>
        </w:rPr>
        <w:t xml:space="preserve">Aprovechando el punto, hay unos archiveros en los pasillos que están obstruyendo, sobre todo entre la </w:t>
      </w:r>
      <w:r w:rsidR="008E0FD5">
        <w:rPr>
          <w:rFonts w:ascii="Century Gothic" w:hAnsi="Century Gothic"/>
          <w:sz w:val="20"/>
        </w:rPr>
        <w:t>Q</w:t>
      </w:r>
      <w:r w:rsidRPr="00ED4F36">
        <w:rPr>
          <w:rFonts w:ascii="Century Gothic" w:hAnsi="Century Gothic"/>
          <w:sz w:val="20"/>
        </w:rPr>
        <w:t xml:space="preserve">uinta y la </w:t>
      </w:r>
      <w:r w:rsidR="008E0FD5">
        <w:rPr>
          <w:rFonts w:ascii="Century Gothic" w:hAnsi="Century Gothic"/>
          <w:sz w:val="20"/>
        </w:rPr>
        <w:t>S</w:t>
      </w:r>
      <w:r w:rsidRPr="00ED4F36">
        <w:rPr>
          <w:rFonts w:ascii="Century Gothic" w:hAnsi="Century Gothic"/>
          <w:sz w:val="20"/>
        </w:rPr>
        <w:t xml:space="preserve">exta </w:t>
      </w:r>
      <w:r w:rsidR="008E0FD5">
        <w:rPr>
          <w:rFonts w:ascii="Century Gothic" w:hAnsi="Century Gothic"/>
          <w:sz w:val="20"/>
        </w:rPr>
        <w:t>S</w:t>
      </w:r>
      <w:r w:rsidRPr="00ED4F36">
        <w:rPr>
          <w:rFonts w:ascii="Century Gothic" w:hAnsi="Century Gothic"/>
          <w:sz w:val="20"/>
        </w:rPr>
        <w:t xml:space="preserve">ala, yo lo único que pediría es que si no son del </w:t>
      </w:r>
      <w:r w:rsidR="008E0FD5">
        <w:rPr>
          <w:rFonts w:ascii="Century Gothic" w:hAnsi="Century Gothic"/>
          <w:sz w:val="20"/>
        </w:rPr>
        <w:t>T</w:t>
      </w:r>
      <w:r w:rsidRPr="00ED4F36">
        <w:rPr>
          <w:rFonts w:ascii="Century Gothic" w:hAnsi="Century Gothic"/>
          <w:sz w:val="20"/>
        </w:rPr>
        <w:t xml:space="preserve">ribunal, pues </w:t>
      </w:r>
      <w:r w:rsidR="00B22D44">
        <w:rPr>
          <w:rFonts w:ascii="Century Gothic" w:hAnsi="Century Gothic"/>
          <w:sz w:val="20"/>
        </w:rPr>
        <w:t xml:space="preserve">se </w:t>
      </w:r>
      <w:r w:rsidRPr="00ED4F36">
        <w:rPr>
          <w:rFonts w:ascii="Century Gothic" w:hAnsi="Century Gothic"/>
          <w:sz w:val="20"/>
        </w:rPr>
        <w:t>regresen o se bajen, por lo pronto</w:t>
      </w:r>
      <w:r w:rsidR="00A87AB0">
        <w:rPr>
          <w:rFonts w:ascii="Century Gothic" w:hAnsi="Century Gothic"/>
          <w:sz w:val="20"/>
        </w:rPr>
        <w:t>.</w:t>
      </w:r>
    </w:p>
    <w:p w14:paraId="790F0E41" w14:textId="2A6CF138" w:rsidR="00A87AB0" w:rsidRDefault="00A87AB0" w:rsidP="00553A6F">
      <w:pPr>
        <w:pStyle w:val="Cuerpodetexto"/>
        <w:spacing w:line="276" w:lineRule="auto"/>
        <w:rPr>
          <w:rFonts w:ascii="Century Gothic" w:hAnsi="Century Gothic"/>
          <w:sz w:val="20"/>
        </w:rPr>
      </w:pPr>
      <w:r w:rsidRPr="008B165B">
        <w:rPr>
          <w:rFonts w:ascii="Century Gothic" w:hAnsi="Century Gothic"/>
          <w:sz w:val="20"/>
        </w:rPr>
        <w:lastRenderedPageBreak/>
        <w:t xml:space="preserve">En uso de la voz el </w:t>
      </w:r>
      <w:r w:rsidRPr="008B165B">
        <w:rPr>
          <w:rFonts w:ascii="Century Gothic" w:hAnsi="Century Gothic"/>
          <w:b/>
          <w:bCs/>
          <w:sz w:val="20"/>
        </w:rPr>
        <w:t>Secretario Técnico:</w:t>
      </w:r>
      <w:r>
        <w:rPr>
          <w:rFonts w:ascii="Century Gothic" w:hAnsi="Century Gothic"/>
          <w:b/>
          <w:bCs/>
          <w:sz w:val="20"/>
        </w:rPr>
        <w:t xml:space="preserve"> </w:t>
      </w:r>
      <w:r w:rsidRPr="00A87AB0">
        <w:rPr>
          <w:rFonts w:ascii="Century Gothic" w:hAnsi="Century Gothic"/>
          <w:sz w:val="20"/>
        </w:rPr>
        <w:t>Sí</w:t>
      </w:r>
      <w:r>
        <w:rPr>
          <w:rFonts w:ascii="Century Gothic" w:hAnsi="Century Gothic"/>
          <w:sz w:val="20"/>
        </w:rPr>
        <w:t xml:space="preserve">, ya estamos. </w:t>
      </w:r>
    </w:p>
    <w:p w14:paraId="20B32006" w14:textId="77777777" w:rsidR="00A87AB0" w:rsidRDefault="00A87AB0" w:rsidP="00553A6F">
      <w:pPr>
        <w:pStyle w:val="Cuerpodetexto"/>
        <w:spacing w:line="276" w:lineRule="auto"/>
        <w:rPr>
          <w:rFonts w:ascii="Century Gothic" w:hAnsi="Century Gothic"/>
          <w:sz w:val="20"/>
        </w:rPr>
      </w:pPr>
    </w:p>
    <w:p w14:paraId="46354570" w14:textId="0A6EB9A9" w:rsidR="00A87AB0" w:rsidRDefault="00A87AB0" w:rsidP="00553A6F">
      <w:pPr>
        <w:pStyle w:val="Cuerpodetexto"/>
        <w:spacing w:line="276" w:lineRule="auto"/>
        <w:rPr>
          <w:rFonts w:ascii="Century Gothic" w:hAnsi="Century Gothic"/>
          <w:sz w:val="20"/>
        </w:rPr>
      </w:pPr>
      <w:r w:rsidRPr="00DF5F51">
        <w:rPr>
          <w:rFonts w:ascii="Century Gothic" w:hAnsi="Century Gothic"/>
          <w:sz w:val="20"/>
          <w:lang w:val="es-MX"/>
        </w:rPr>
        <w:t xml:space="preserve">En uso de la voz </w:t>
      </w:r>
      <w:r>
        <w:rPr>
          <w:rFonts w:ascii="Century Gothic" w:hAnsi="Century Gothic"/>
          <w:sz w:val="20"/>
          <w:lang w:val="es-MX"/>
        </w:rPr>
        <w:t>el</w:t>
      </w:r>
      <w:r w:rsidRPr="00DF5F51">
        <w:rPr>
          <w:rFonts w:ascii="Century Gothic" w:hAnsi="Century Gothic"/>
          <w:sz w:val="20"/>
          <w:lang w:val="es-MX"/>
        </w:rPr>
        <w:t xml:space="preserve"> </w:t>
      </w:r>
      <w:r w:rsidRPr="00DF5F51">
        <w:rPr>
          <w:rFonts w:ascii="Century Gothic" w:hAnsi="Century Gothic"/>
          <w:b/>
          <w:sz w:val="20"/>
          <w:lang w:val="es-MX"/>
        </w:rPr>
        <w:t>Magistrad</w:t>
      </w:r>
      <w:r>
        <w:rPr>
          <w:rFonts w:ascii="Century Gothic" w:hAnsi="Century Gothic"/>
          <w:b/>
          <w:sz w:val="20"/>
          <w:lang w:val="es-MX"/>
        </w:rPr>
        <w:t>o</w:t>
      </w:r>
      <w:r w:rsidRPr="00DF5F51">
        <w:rPr>
          <w:rFonts w:ascii="Century Gothic" w:hAnsi="Century Gothic"/>
          <w:b/>
          <w:sz w:val="20"/>
          <w:lang w:val="es-MX"/>
        </w:rPr>
        <w:t xml:space="preserve"> President</w:t>
      </w:r>
      <w:r>
        <w:rPr>
          <w:rFonts w:ascii="Century Gothic" w:hAnsi="Century Gothic"/>
          <w:b/>
          <w:sz w:val="20"/>
          <w:lang w:val="es-MX"/>
        </w:rPr>
        <w:t>e</w:t>
      </w:r>
      <w:r w:rsidRPr="00DF5F51">
        <w:rPr>
          <w:rFonts w:ascii="Century Gothic" w:hAnsi="Century Gothic"/>
          <w:b/>
          <w:sz w:val="20"/>
          <w:lang w:val="es-MX"/>
        </w:rPr>
        <w:t>:</w:t>
      </w:r>
      <w:r w:rsidR="00B2300B" w:rsidRPr="00ED4F36">
        <w:rPr>
          <w:rFonts w:ascii="Century Gothic" w:hAnsi="Century Gothic"/>
          <w:sz w:val="20"/>
        </w:rPr>
        <w:t xml:space="preserve"> </w:t>
      </w:r>
      <w:r w:rsidR="008E0FD5">
        <w:rPr>
          <w:rFonts w:ascii="Century Gothic" w:hAnsi="Century Gothic"/>
          <w:sz w:val="20"/>
        </w:rPr>
        <w:t>Porque e</w:t>
      </w:r>
      <w:r w:rsidR="00B2300B" w:rsidRPr="00ED4F36">
        <w:rPr>
          <w:rFonts w:ascii="Century Gothic" w:hAnsi="Century Gothic"/>
          <w:sz w:val="20"/>
        </w:rPr>
        <w:t>stán obstruyendo ahí la libre circulación de las personas y no pueden estar ahí en</w:t>
      </w:r>
      <w:r>
        <w:rPr>
          <w:rFonts w:ascii="Century Gothic" w:hAnsi="Century Gothic"/>
          <w:sz w:val="20"/>
        </w:rPr>
        <w:t xml:space="preserve"> l</w:t>
      </w:r>
      <w:r w:rsidR="00B2300B" w:rsidRPr="00ED4F36">
        <w:rPr>
          <w:rFonts w:ascii="Century Gothic" w:hAnsi="Century Gothic"/>
          <w:sz w:val="20"/>
        </w:rPr>
        <w:t>os pasillos</w:t>
      </w:r>
      <w:r>
        <w:rPr>
          <w:rFonts w:ascii="Century Gothic" w:hAnsi="Century Gothic"/>
          <w:sz w:val="20"/>
        </w:rPr>
        <w:t>.</w:t>
      </w:r>
    </w:p>
    <w:p w14:paraId="492B19EC" w14:textId="77777777" w:rsidR="00A87AB0" w:rsidRDefault="00A87AB0" w:rsidP="00553A6F">
      <w:pPr>
        <w:pStyle w:val="Cuerpodetexto"/>
        <w:spacing w:line="276" w:lineRule="auto"/>
        <w:rPr>
          <w:rFonts w:ascii="Century Gothic" w:hAnsi="Century Gothic"/>
          <w:sz w:val="20"/>
        </w:rPr>
      </w:pPr>
    </w:p>
    <w:p w14:paraId="7EDF91EE" w14:textId="77777777" w:rsidR="008E0FD5" w:rsidRDefault="00A87AB0" w:rsidP="00553A6F">
      <w:pPr>
        <w:pStyle w:val="Cuerpodetexto"/>
        <w:spacing w:line="276" w:lineRule="auto"/>
        <w:rPr>
          <w:rFonts w:ascii="Century Gothic" w:hAnsi="Century Gothic"/>
          <w:sz w:val="20"/>
        </w:rPr>
      </w:pPr>
      <w:r w:rsidRPr="008B165B">
        <w:rPr>
          <w:rFonts w:ascii="Century Gothic" w:hAnsi="Century Gothic"/>
          <w:sz w:val="20"/>
        </w:rPr>
        <w:t xml:space="preserve">En uso de la voz el </w:t>
      </w:r>
      <w:r w:rsidRPr="008B165B">
        <w:rPr>
          <w:rFonts w:ascii="Century Gothic" w:hAnsi="Century Gothic"/>
          <w:b/>
          <w:bCs/>
          <w:sz w:val="20"/>
        </w:rPr>
        <w:t>Secretario Técnico:</w:t>
      </w:r>
      <w:r w:rsidR="00B2300B" w:rsidRPr="00ED4F36">
        <w:rPr>
          <w:rFonts w:ascii="Century Gothic" w:hAnsi="Century Gothic"/>
          <w:sz w:val="20"/>
        </w:rPr>
        <w:t xml:space="preserve"> </w:t>
      </w:r>
      <w:r>
        <w:rPr>
          <w:rFonts w:ascii="Century Gothic" w:hAnsi="Century Gothic"/>
          <w:sz w:val="20"/>
        </w:rPr>
        <w:t>O</w:t>
      </w:r>
      <w:r w:rsidR="00B2300B" w:rsidRPr="00ED4F36">
        <w:rPr>
          <w:rFonts w:ascii="Century Gothic" w:hAnsi="Century Gothic"/>
          <w:sz w:val="20"/>
        </w:rPr>
        <w:t xml:space="preserve">k, para checar porque ya habíamos dado la instrucción de quitarlos y ya localizamos, son propiedad del </w:t>
      </w:r>
      <w:r w:rsidR="002B27CF">
        <w:rPr>
          <w:rFonts w:ascii="Century Gothic" w:hAnsi="Century Gothic"/>
          <w:sz w:val="20"/>
        </w:rPr>
        <w:t>M</w:t>
      </w:r>
      <w:r w:rsidR="00B2300B" w:rsidRPr="00ED4F36">
        <w:rPr>
          <w:rFonts w:ascii="Century Gothic" w:hAnsi="Century Gothic"/>
          <w:sz w:val="20"/>
        </w:rPr>
        <w:t>agistrado Barba que est</w:t>
      </w:r>
      <w:r w:rsidR="008E0FD5">
        <w:rPr>
          <w:rFonts w:ascii="Century Gothic" w:hAnsi="Century Gothic"/>
          <w:sz w:val="20"/>
        </w:rPr>
        <w:t>aba</w:t>
      </w:r>
      <w:r w:rsidR="00B2300B" w:rsidRPr="00ED4F36">
        <w:rPr>
          <w:rFonts w:ascii="Century Gothic" w:hAnsi="Century Gothic"/>
          <w:sz w:val="20"/>
        </w:rPr>
        <w:t xml:space="preserve"> como titular de la </w:t>
      </w:r>
      <w:r w:rsidR="00400B1B">
        <w:rPr>
          <w:rFonts w:ascii="Century Gothic" w:hAnsi="Century Gothic"/>
          <w:sz w:val="20"/>
        </w:rPr>
        <w:t>S</w:t>
      </w:r>
      <w:r w:rsidR="00B2300B" w:rsidRPr="00ED4F36">
        <w:rPr>
          <w:rFonts w:ascii="Century Gothic" w:hAnsi="Century Gothic"/>
          <w:sz w:val="20"/>
        </w:rPr>
        <w:t xml:space="preserve">exta </w:t>
      </w:r>
      <w:r w:rsidR="00400B1B">
        <w:rPr>
          <w:rFonts w:ascii="Century Gothic" w:hAnsi="Century Gothic"/>
          <w:sz w:val="20"/>
        </w:rPr>
        <w:t>S</w:t>
      </w:r>
      <w:r w:rsidR="00B2300B" w:rsidRPr="00ED4F36">
        <w:rPr>
          <w:rFonts w:ascii="Century Gothic" w:hAnsi="Century Gothic"/>
          <w:sz w:val="20"/>
        </w:rPr>
        <w:t>ala y ya quedó de venir por ellos ahorita</w:t>
      </w:r>
      <w:r w:rsidR="002B27CF">
        <w:rPr>
          <w:rFonts w:ascii="Century Gothic" w:hAnsi="Century Gothic"/>
          <w:sz w:val="20"/>
        </w:rPr>
        <w:t xml:space="preserve"> los checo</w:t>
      </w:r>
      <w:r w:rsidR="00B2300B" w:rsidRPr="00ED4F36">
        <w:rPr>
          <w:rFonts w:ascii="Century Gothic" w:hAnsi="Century Gothic"/>
          <w:sz w:val="20"/>
        </w:rPr>
        <w:t>, si se queda algún otro para que lo saquemos de una vez.</w:t>
      </w:r>
    </w:p>
    <w:p w14:paraId="052C2211" w14:textId="219989BF" w:rsidR="00AB00FC" w:rsidRPr="00AB00FC" w:rsidRDefault="00B2300B" w:rsidP="00553A6F">
      <w:pPr>
        <w:pStyle w:val="Cuerpodetexto"/>
        <w:spacing w:line="276" w:lineRule="auto"/>
        <w:rPr>
          <w:rFonts w:ascii="Century Gothic" w:hAnsi="Century Gothic"/>
          <w:bCs/>
          <w:sz w:val="20"/>
          <w:lang w:val="es-MX"/>
        </w:rPr>
      </w:pPr>
      <w:r w:rsidRPr="00ED4F36">
        <w:rPr>
          <w:rFonts w:ascii="Century Gothic" w:hAnsi="Century Gothic"/>
          <w:sz w:val="20"/>
        </w:rPr>
        <w:br/>
      </w:r>
      <w:r w:rsidR="00AB00FC" w:rsidRPr="00DF5F51">
        <w:rPr>
          <w:rFonts w:ascii="Century Gothic" w:hAnsi="Century Gothic"/>
          <w:sz w:val="20"/>
          <w:lang w:val="es-MX"/>
        </w:rPr>
        <w:t xml:space="preserve">En uso de la voz </w:t>
      </w:r>
      <w:r w:rsidR="00AB00FC">
        <w:rPr>
          <w:rFonts w:ascii="Century Gothic" w:hAnsi="Century Gothic"/>
          <w:sz w:val="20"/>
          <w:lang w:val="es-MX"/>
        </w:rPr>
        <w:t>el</w:t>
      </w:r>
      <w:r w:rsidR="00AB00FC" w:rsidRPr="00DF5F51">
        <w:rPr>
          <w:rFonts w:ascii="Century Gothic" w:hAnsi="Century Gothic"/>
          <w:sz w:val="20"/>
          <w:lang w:val="es-MX"/>
        </w:rPr>
        <w:t xml:space="preserve"> </w:t>
      </w:r>
      <w:r w:rsidR="00AB00FC" w:rsidRPr="00DF5F51">
        <w:rPr>
          <w:rFonts w:ascii="Century Gothic" w:hAnsi="Century Gothic"/>
          <w:b/>
          <w:sz w:val="20"/>
          <w:lang w:val="es-MX"/>
        </w:rPr>
        <w:t>Magistrad</w:t>
      </w:r>
      <w:r w:rsidR="00AB00FC">
        <w:rPr>
          <w:rFonts w:ascii="Century Gothic" w:hAnsi="Century Gothic"/>
          <w:b/>
          <w:sz w:val="20"/>
          <w:lang w:val="es-MX"/>
        </w:rPr>
        <w:t>o</w:t>
      </w:r>
      <w:r w:rsidR="00AB00FC" w:rsidRPr="00DF5F51">
        <w:rPr>
          <w:rFonts w:ascii="Century Gothic" w:hAnsi="Century Gothic"/>
          <w:b/>
          <w:sz w:val="20"/>
          <w:lang w:val="es-MX"/>
        </w:rPr>
        <w:t xml:space="preserve"> President</w:t>
      </w:r>
      <w:r w:rsidR="00AB00FC">
        <w:rPr>
          <w:rFonts w:ascii="Century Gothic" w:hAnsi="Century Gothic"/>
          <w:b/>
          <w:sz w:val="20"/>
          <w:lang w:val="es-MX"/>
        </w:rPr>
        <w:t>e</w:t>
      </w:r>
      <w:r w:rsidR="00AB00FC" w:rsidRPr="00DF5F51">
        <w:rPr>
          <w:rFonts w:ascii="Century Gothic" w:hAnsi="Century Gothic"/>
          <w:b/>
          <w:sz w:val="20"/>
          <w:lang w:val="es-MX"/>
        </w:rPr>
        <w:t>:</w:t>
      </w:r>
      <w:r w:rsidR="00AB00FC">
        <w:rPr>
          <w:rFonts w:ascii="Century Gothic" w:hAnsi="Century Gothic"/>
          <w:b/>
          <w:sz w:val="20"/>
          <w:lang w:val="es-MX"/>
        </w:rPr>
        <w:t xml:space="preserve"> </w:t>
      </w:r>
      <w:r w:rsidR="00AB00FC">
        <w:rPr>
          <w:rFonts w:ascii="Century Gothic" w:hAnsi="Century Gothic"/>
          <w:bCs/>
          <w:sz w:val="20"/>
          <w:lang w:val="es-MX"/>
        </w:rPr>
        <w:t>Muchas gracias Secretario</w:t>
      </w:r>
      <w:r w:rsidR="00596753">
        <w:rPr>
          <w:rFonts w:ascii="Century Gothic" w:hAnsi="Century Gothic"/>
          <w:bCs/>
          <w:sz w:val="20"/>
          <w:lang w:val="es-MX"/>
        </w:rPr>
        <w:t xml:space="preserve">, ¿algún otro comentario? En relación </w:t>
      </w:r>
      <w:r w:rsidR="00596753" w:rsidRPr="000C7CEA">
        <w:rPr>
          <w:rFonts w:ascii="Century Gothic" w:hAnsi="Century Gothic"/>
          <w:sz w:val="20"/>
          <w:lang w:val="es-MX"/>
        </w:rPr>
        <w:t>al seguimiento de acuerdos</w:t>
      </w:r>
      <w:r w:rsidR="008E0FD5">
        <w:rPr>
          <w:rFonts w:ascii="Century Gothic" w:hAnsi="Century Gothic"/>
          <w:sz w:val="20"/>
          <w:lang w:val="es-MX"/>
        </w:rPr>
        <w:t>?</w:t>
      </w:r>
      <w:r w:rsidR="00596753">
        <w:rPr>
          <w:rFonts w:ascii="Century Gothic" w:hAnsi="Century Gothic"/>
          <w:sz w:val="20"/>
          <w:lang w:val="es-MX"/>
        </w:rPr>
        <w:t xml:space="preserve"> bueno</w:t>
      </w:r>
      <w:r w:rsidR="00596753" w:rsidRPr="000C7CEA">
        <w:rPr>
          <w:rFonts w:ascii="Century Gothic" w:hAnsi="Century Gothic"/>
          <w:sz w:val="20"/>
          <w:lang w:val="es-MX"/>
        </w:rPr>
        <w:t xml:space="preserve"> en ese sentido</w:t>
      </w:r>
      <w:r w:rsidR="00596753">
        <w:rPr>
          <w:rFonts w:ascii="Century Gothic" w:hAnsi="Century Gothic"/>
          <w:sz w:val="20"/>
          <w:lang w:val="es-MX"/>
        </w:rPr>
        <w:t xml:space="preserve"> p</w:t>
      </w:r>
      <w:r w:rsidR="00596753" w:rsidRPr="000C7CEA">
        <w:rPr>
          <w:rFonts w:ascii="Century Gothic" w:hAnsi="Century Gothic"/>
          <w:sz w:val="20"/>
          <w:lang w:val="es-MX"/>
        </w:rPr>
        <w:t>ues nos damos por enterados y nos vamos al siguiente punto</w:t>
      </w:r>
      <w:r w:rsidR="00596753">
        <w:rPr>
          <w:rFonts w:ascii="Century Gothic" w:hAnsi="Century Gothic"/>
          <w:sz w:val="20"/>
          <w:lang w:val="es-MX"/>
        </w:rPr>
        <w:t xml:space="preserve"> por favor Secretario</w:t>
      </w:r>
      <w:r w:rsidR="00596753" w:rsidRPr="000C7CEA">
        <w:rPr>
          <w:rFonts w:ascii="Century Gothic" w:hAnsi="Century Gothic"/>
          <w:sz w:val="20"/>
          <w:lang w:val="es-MX"/>
        </w:rPr>
        <w:t>.</w:t>
      </w:r>
      <w:r w:rsidR="00AB00FC">
        <w:rPr>
          <w:rFonts w:ascii="Century Gothic" w:hAnsi="Century Gothic"/>
          <w:bCs/>
          <w:sz w:val="20"/>
          <w:lang w:val="es-MX"/>
        </w:rPr>
        <w:t xml:space="preserve">. </w:t>
      </w:r>
    </w:p>
    <w:p w14:paraId="34C37230" w14:textId="49006684" w:rsidR="00E94CD1" w:rsidRDefault="00E94CD1" w:rsidP="00553A6F">
      <w:pPr>
        <w:pStyle w:val="Cuerpodetexto"/>
        <w:spacing w:line="276" w:lineRule="auto"/>
        <w:rPr>
          <w:rFonts w:ascii="Century Gothic" w:hAnsi="Century Gothic"/>
          <w:b/>
          <w:bCs/>
          <w:sz w:val="20"/>
          <w:lang w:val="es-MX"/>
        </w:rPr>
      </w:pPr>
    </w:p>
    <w:p w14:paraId="77134DC0" w14:textId="0E2B09AB" w:rsidR="00E94CD1" w:rsidRDefault="00E94CD1" w:rsidP="00553A6F">
      <w:pPr>
        <w:pStyle w:val="Textosinformato"/>
        <w:spacing w:line="276" w:lineRule="auto"/>
        <w:rPr>
          <w:sz w:val="20"/>
          <w:lang w:val="es-MX"/>
        </w:rPr>
      </w:pPr>
      <w:r w:rsidRPr="0069283F">
        <w:rPr>
          <w:sz w:val="20"/>
        </w:rPr>
        <w:t>En uso de la voz el</w:t>
      </w:r>
      <w:r w:rsidRPr="0069283F">
        <w:rPr>
          <w:b/>
          <w:sz w:val="20"/>
        </w:rPr>
        <w:t xml:space="preserve"> Secretario Técnico</w:t>
      </w:r>
      <w:r w:rsidRPr="0069283F">
        <w:rPr>
          <w:sz w:val="20"/>
        </w:rPr>
        <w:t>:</w:t>
      </w:r>
      <w:r>
        <w:rPr>
          <w:szCs w:val="24"/>
          <w:lang w:val="es-MX"/>
        </w:rPr>
        <w:t xml:space="preserve"> </w:t>
      </w:r>
      <w:r w:rsidRPr="00EA346E">
        <w:rPr>
          <w:sz w:val="20"/>
          <w:lang w:val="es-MX"/>
        </w:rPr>
        <w:t>Como se ordena por esta Junta de Administración, se tiene por recibido</w:t>
      </w:r>
      <w:r>
        <w:rPr>
          <w:sz w:val="20"/>
          <w:lang w:val="es-MX"/>
        </w:rPr>
        <w:t xml:space="preserve"> el </w:t>
      </w:r>
      <w:r w:rsidR="008E0FD5">
        <w:rPr>
          <w:b/>
          <w:sz w:val="20"/>
          <w:lang w:val="es-MX"/>
        </w:rPr>
        <w:t>i</w:t>
      </w:r>
      <w:r w:rsidRPr="00EA346E">
        <w:rPr>
          <w:b/>
          <w:sz w:val="20"/>
          <w:lang w:val="es-MX"/>
        </w:rPr>
        <w:t xml:space="preserve">nforme del seguimiento de acuerdos de las sesiones anteriores. </w:t>
      </w:r>
      <w:r w:rsidRPr="00EA346E">
        <w:rPr>
          <w:sz w:val="20"/>
          <w:lang w:val="es-MX"/>
        </w:rPr>
        <w:t>De conformidad al anexo</w:t>
      </w:r>
      <w:r>
        <w:rPr>
          <w:sz w:val="20"/>
          <w:lang w:val="es-MX"/>
        </w:rPr>
        <w:t xml:space="preserve">, </w:t>
      </w:r>
      <w:r w:rsidRPr="009D0C9A">
        <w:rPr>
          <w:sz w:val="20"/>
          <w:lang w:val="es-MX"/>
        </w:rPr>
        <w:t>para quedar en los siguientes términos:</w:t>
      </w:r>
    </w:p>
    <w:p w14:paraId="3A9AA361" w14:textId="77777777" w:rsidR="00E94CD1" w:rsidRPr="00EA346E" w:rsidRDefault="00E94CD1" w:rsidP="00553A6F">
      <w:pPr>
        <w:pStyle w:val="Textosinformato"/>
        <w:spacing w:line="276" w:lineRule="auto"/>
        <w:rPr>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E94CD1" w:rsidRPr="003032CF" w14:paraId="4F25468F" w14:textId="77777777" w:rsidTr="00E540D5">
        <w:trPr>
          <w:trHeight w:val="359"/>
        </w:trPr>
        <w:tc>
          <w:tcPr>
            <w:tcW w:w="9773" w:type="dxa"/>
            <w:shd w:val="clear" w:color="auto" w:fill="D9D9D9" w:themeFill="background1" w:themeFillShade="D9"/>
          </w:tcPr>
          <w:p w14:paraId="597A97FA" w14:textId="1484C453" w:rsidR="00E94CD1" w:rsidRPr="00C8680B" w:rsidRDefault="00E94CD1" w:rsidP="00E540D5">
            <w:pPr>
              <w:pStyle w:val="Sangradetextonormal"/>
              <w:spacing w:after="0" w:line="276" w:lineRule="auto"/>
              <w:ind w:left="0"/>
              <w:jc w:val="both"/>
              <w:rPr>
                <w:rFonts w:ascii="Century Gothic" w:hAnsi="Century Gothic"/>
                <w:b/>
                <w:lang w:val="es-MX"/>
              </w:rPr>
            </w:pPr>
            <w:r>
              <w:rPr>
                <w:rFonts w:ascii="Century Gothic" w:hAnsi="Century Gothic"/>
                <w:b/>
              </w:rPr>
              <w:t>Los integrantes de la Junta de Administración se dan por enterados del seguimiento y estado en el que se encuentran los A</w:t>
            </w:r>
            <w:r w:rsidRPr="009D0C9A">
              <w:rPr>
                <w:rFonts w:ascii="Century Gothic" w:hAnsi="Century Gothic"/>
                <w:b/>
                <w:lang w:val="es-MX"/>
              </w:rPr>
              <w:t xml:space="preserve">cuerdos de las </w:t>
            </w:r>
            <w:r>
              <w:rPr>
                <w:rFonts w:ascii="Century Gothic" w:hAnsi="Century Gothic"/>
                <w:b/>
                <w:lang w:val="es-MX"/>
              </w:rPr>
              <w:t>S</w:t>
            </w:r>
            <w:r w:rsidRPr="009D0C9A">
              <w:rPr>
                <w:rFonts w:ascii="Century Gothic" w:hAnsi="Century Gothic"/>
                <w:b/>
                <w:lang w:val="es-MX"/>
              </w:rPr>
              <w:t>esiones anteriores</w:t>
            </w:r>
            <w:r>
              <w:rPr>
                <w:rFonts w:ascii="Century Gothic" w:hAnsi="Century Gothic"/>
                <w:b/>
                <w:lang w:val="es-MX"/>
              </w:rPr>
              <w:t>,</w:t>
            </w:r>
            <w:r>
              <w:rPr>
                <w:rFonts w:ascii="Century Gothic" w:hAnsi="Century Gothic"/>
                <w:b/>
              </w:rPr>
              <w:t xml:space="preserve"> en los términos presentados, de conformidad al anexo 1.</w:t>
            </w:r>
          </w:p>
        </w:tc>
      </w:tr>
    </w:tbl>
    <w:p w14:paraId="2F69AFF1" w14:textId="77777777" w:rsidR="00E94CD1" w:rsidRPr="00DF5F51" w:rsidRDefault="00E94CD1" w:rsidP="00E94CD1">
      <w:pPr>
        <w:pStyle w:val="Cuerpodetexto"/>
        <w:spacing w:line="276" w:lineRule="auto"/>
        <w:rPr>
          <w:rFonts w:ascii="Century Gothic" w:hAnsi="Century Gothic"/>
          <w:b/>
          <w:bCs/>
          <w:sz w:val="20"/>
          <w:lang w:val="es-MX"/>
        </w:rPr>
      </w:pPr>
    </w:p>
    <w:p w14:paraId="0381217E" w14:textId="7E78ABBB" w:rsidR="0068116A" w:rsidRDefault="0068116A" w:rsidP="0068116A">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14:paraId="76612821" w14:textId="77777777" w:rsidR="00553A6F" w:rsidRDefault="00553A6F" w:rsidP="0068116A">
      <w:pPr>
        <w:pStyle w:val="Textosinformato"/>
        <w:spacing w:line="276" w:lineRule="auto"/>
        <w:jc w:val="center"/>
        <w:rPr>
          <w:b/>
          <w:sz w:val="28"/>
          <w:szCs w:val="28"/>
          <w:lang w:val="es-MX"/>
        </w:rPr>
      </w:pPr>
    </w:p>
    <w:p w14:paraId="719E76D7" w14:textId="7FD6BC30" w:rsidR="00BB57B1" w:rsidRDefault="001E3C8E" w:rsidP="001E3C8E">
      <w:pPr>
        <w:pStyle w:val="Sangradetextonormal"/>
        <w:spacing w:line="276" w:lineRule="auto"/>
        <w:ind w:left="0"/>
        <w:jc w:val="both"/>
        <w:rPr>
          <w:rFonts w:ascii="Century Gothic" w:hAnsi="Century Gothic"/>
          <w:szCs w:val="24"/>
          <w:lang w:val="es-MX"/>
        </w:rPr>
      </w:pPr>
      <w:r>
        <w:rPr>
          <w:rFonts w:ascii="Century Gothic" w:hAnsi="Century Gothic"/>
          <w:szCs w:val="24"/>
          <w:lang w:val="es-MX"/>
        </w:rPr>
        <w:t>El</w:t>
      </w:r>
      <w:r w:rsidRPr="003C4F21">
        <w:rPr>
          <w:rFonts w:ascii="Century Gothic" w:hAnsi="Century Gothic"/>
          <w:szCs w:val="24"/>
          <w:lang w:val="es-MX"/>
        </w:rPr>
        <w:t xml:space="preserve"> </w:t>
      </w:r>
      <w:r w:rsidRPr="003C4F21">
        <w:rPr>
          <w:rFonts w:ascii="Century Gothic" w:hAnsi="Century Gothic"/>
          <w:b/>
          <w:szCs w:val="24"/>
          <w:lang w:val="es-MX"/>
        </w:rPr>
        <w:t>Magistrad</w:t>
      </w:r>
      <w:r>
        <w:rPr>
          <w:rFonts w:ascii="Century Gothic" w:hAnsi="Century Gothic"/>
          <w:b/>
          <w:szCs w:val="24"/>
          <w:lang w:val="es-MX"/>
        </w:rPr>
        <w:t>o</w:t>
      </w:r>
      <w:r w:rsidRPr="003C4F21">
        <w:rPr>
          <w:rFonts w:ascii="Century Gothic" w:hAnsi="Century Gothic"/>
          <w:b/>
          <w:szCs w:val="24"/>
          <w:lang w:val="es-MX"/>
        </w:rPr>
        <w:t xml:space="preserve"> President</w:t>
      </w:r>
      <w:r>
        <w:rPr>
          <w:rFonts w:ascii="Century Gothic" w:hAnsi="Century Gothic"/>
          <w:b/>
          <w:szCs w:val="24"/>
          <w:lang w:val="es-MX"/>
        </w:rPr>
        <w:t>e</w:t>
      </w:r>
      <w:r w:rsidRPr="003C4F21">
        <w:rPr>
          <w:rFonts w:ascii="Century Gothic" w:hAnsi="Century Gothic"/>
          <w:szCs w:val="24"/>
          <w:lang w:val="es-MX"/>
        </w:rPr>
        <w:t xml:space="preserve">, solicita al </w:t>
      </w:r>
      <w:r w:rsidRPr="003C4F21">
        <w:rPr>
          <w:rFonts w:ascii="Century Gothic" w:hAnsi="Century Gothic"/>
          <w:b/>
          <w:szCs w:val="24"/>
          <w:lang w:val="es-MX"/>
        </w:rPr>
        <w:t>Secretario Técnico</w:t>
      </w:r>
      <w:r w:rsidRPr="003C4F21">
        <w:rPr>
          <w:rFonts w:ascii="Century Gothic" w:hAnsi="Century Gothic"/>
          <w:szCs w:val="24"/>
          <w:lang w:val="es-MX"/>
        </w:rPr>
        <w:t xml:space="preserve"> dé lectura al siguiente punto del orden del día. En uso de la voz, el </w:t>
      </w:r>
      <w:r w:rsidRPr="003C4F21">
        <w:rPr>
          <w:rFonts w:ascii="Century Gothic" w:hAnsi="Century Gothic"/>
          <w:b/>
          <w:szCs w:val="24"/>
          <w:lang w:val="es-MX"/>
        </w:rPr>
        <w:t>Secretario Técnico</w:t>
      </w:r>
      <w:r w:rsidRPr="003C4F21">
        <w:rPr>
          <w:rFonts w:ascii="Century Gothic" w:hAnsi="Century Gothic"/>
          <w:szCs w:val="24"/>
          <w:lang w:val="es-MX"/>
        </w:rPr>
        <w:t xml:space="preserve"> señala que sigue el punto </w:t>
      </w:r>
      <w:r w:rsidR="001B4B38">
        <w:rPr>
          <w:rFonts w:ascii="Century Gothic" w:hAnsi="Century Gothic"/>
          <w:b/>
          <w:szCs w:val="24"/>
          <w:lang w:val="es-MX"/>
        </w:rPr>
        <w:t>cinco</w:t>
      </w:r>
      <w:r>
        <w:rPr>
          <w:rFonts w:ascii="Century Gothic" w:hAnsi="Century Gothic"/>
          <w:b/>
          <w:szCs w:val="24"/>
          <w:lang w:val="es-MX"/>
        </w:rPr>
        <w:t xml:space="preserve"> </w:t>
      </w:r>
      <w:r w:rsidRPr="003C4F21">
        <w:rPr>
          <w:rFonts w:ascii="Century Gothic" w:hAnsi="Century Gothic"/>
          <w:szCs w:val="24"/>
          <w:lang w:val="es-MX"/>
        </w:rPr>
        <w:t xml:space="preserve">y corresponde a: </w:t>
      </w:r>
      <w:r>
        <w:rPr>
          <w:rFonts w:ascii="Century Gothic" w:hAnsi="Century Gothic"/>
          <w:b/>
          <w:szCs w:val="24"/>
          <w:lang w:val="es-MX"/>
        </w:rPr>
        <w:t>Propuesta y en su caso a</w:t>
      </w:r>
      <w:r w:rsidRPr="007005CC">
        <w:rPr>
          <w:rFonts w:ascii="Century Gothic" w:hAnsi="Century Gothic"/>
          <w:b/>
          <w:szCs w:val="24"/>
          <w:lang w:val="es-MX"/>
        </w:rPr>
        <w:t>probación de licencia</w:t>
      </w:r>
      <w:r w:rsidR="00553A6F">
        <w:rPr>
          <w:rFonts w:ascii="Century Gothic" w:hAnsi="Century Gothic"/>
          <w:b/>
          <w:szCs w:val="24"/>
          <w:lang w:val="es-MX"/>
        </w:rPr>
        <w:t>s</w:t>
      </w:r>
      <w:r w:rsidRPr="007005CC">
        <w:rPr>
          <w:rFonts w:ascii="Century Gothic" w:hAnsi="Century Gothic"/>
          <w:b/>
          <w:szCs w:val="24"/>
          <w:lang w:val="es-MX"/>
        </w:rPr>
        <w:t xml:space="preserve"> con goce de sueldo, </w:t>
      </w:r>
      <w:r w:rsidRPr="007005CC">
        <w:rPr>
          <w:rFonts w:ascii="Century Gothic" w:hAnsi="Century Gothic"/>
          <w:szCs w:val="24"/>
          <w:lang w:val="es-MX"/>
        </w:rPr>
        <w:t>solicitada</w:t>
      </w:r>
      <w:r w:rsidR="00553A6F">
        <w:rPr>
          <w:rFonts w:ascii="Century Gothic" w:hAnsi="Century Gothic"/>
          <w:szCs w:val="24"/>
          <w:lang w:val="es-MX"/>
        </w:rPr>
        <w:t>s</w:t>
      </w:r>
      <w:r w:rsidRPr="007005CC">
        <w:rPr>
          <w:rFonts w:ascii="Century Gothic" w:hAnsi="Century Gothic"/>
          <w:szCs w:val="24"/>
          <w:lang w:val="es-MX"/>
        </w:rPr>
        <w:t xml:space="preserve"> mediante escrito</w:t>
      </w:r>
      <w:r w:rsidR="00553A6F">
        <w:rPr>
          <w:rFonts w:ascii="Century Gothic" w:hAnsi="Century Gothic"/>
          <w:szCs w:val="24"/>
          <w:lang w:val="es-MX"/>
        </w:rPr>
        <w:t>s</w:t>
      </w:r>
      <w:r w:rsidRPr="007005CC">
        <w:rPr>
          <w:rFonts w:ascii="Century Gothic" w:hAnsi="Century Gothic"/>
          <w:szCs w:val="24"/>
          <w:lang w:val="es-MX"/>
        </w:rPr>
        <w:t xml:space="preserve"> autorizado</w:t>
      </w:r>
      <w:r w:rsidR="00553A6F">
        <w:rPr>
          <w:rFonts w:ascii="Century Gothic" w:hAnsi="Century Gothic"/>
          <w:szCs w:val="24"/>
          <w:lang w:val="es-MX"/>
        </w:rPr>
        <w:t>s</w:t>
      </w:r>
      <w:r w:rsidRPr="007005CC">
        <w:rPr>
          <w:rFonts w:ascii="Century Gothic" w:hAnsi="Century Gothic"/>
          <w:szCs w:val="24"/>
          <w:lang w:val="es-MX"/>
        </w:rPr>
        <w:t xml:space="preserve"> </w:t>
      </w:r>
      <w:r w:rsidR="00553A6F">
        <w:rPr>
          <w:rFonts w:ascii="Century Gothic" w:hAnsi="Century Gothic"/>
          <w:szCs w:val="24"/>
          <w:lang w:val="es-MX"/>
        </w:rPr>
        <w:t xml:space="preserve">los </w:t>
      </w:r>
      <w:r w:rsidR="00940802">
        <w:rPr>
          <w:rFonts w:ascii="Century Gothic" w:hAnsi="Century Gothic"/>
          <w:szCs w:val="24"/>
          <w:lang w:val="es-MX"/>
        </w:rPr>
        <w:t>titular</w:t>
      </w:r>
      <w:r w:rsidR="00553A6F">
        <w:rPr>
          <w:rFonts w:ascii="Century Gothic" w:hAnsi="Century Gothic"/>
          <w:szCs w:val="24"/>
          <w:lang w:val="es-MX"/>
        </w:rPr>
        <w:t xml:space="preserve">es </w:t>
      </w:r>
      <w:r w:rsidR="00940802">
        <w:rPr>
          <w:rFonts w:ascii="Century Gothic" w:hAnsi="Century Gothic"/>
          <w:szCs w:val="24"/>
          <w:lang w:val="es-MX"/>
        </w:rPr>
        <w:t>de</w:t>
      </w:r>
      <w:r w:rsidR="00553A6F">
        <w:rPr>
          <w:rFonts w:ascii="Century Gothic" w:hAnsi="Century Gothic"/>
          <w:szCs w:val="24"/>
          <w:lang w:val="es-MX"/>
        </w:rPr>
        <w:t xml:space="preserve"> </w:t>
      </w:r>
      <w:r w:rsidR="00940802">
        <w:rPr>
          <w:rFonts w:ascii="Century Gothic" w:hAnsi="Century Gothic"/>
          <w:szCs w:val="24"/>
          <w:lang w:val="es-MX"/>
        </w:rPr>
        <w:t>l</w:t>
      </w:r>
      <w:r w:rsidR="00553A6F">
        <w:rPr>
          <w:rFonts w:ascii="Century Gothic" w:hAnsi="Century Gothic"/>
          <w:szCs w:val="24"/>
          <w:lang w:val="es-MX"/>
        </w:rPr>
        <w:t>as</w:t>
      </w:r>
      <w:r w:rsidR="00940802">
        <w:rPr>
          <w:rFonts w:ascii="Century Gothic" w:hAnsi="Century Gothic"/>
          <w:szCs w:val="24"/>
          <w:lang w:val="es-MX"/>
        </w:rPr>
        <w:t xml:space="preserve"> </w:t>
      </w:r>
      <w:r w:rsidRPr="007005CC">
        <w:rPr>
          <w:rFonts w:ascii="Century Gothic" w:hAnsi="Century Gothic"/>
          <w:szCs w:val="24"/>
          <w:lang w:val="es-MX"/>
        </w:rPr>
        <w:t>área</w:t>
      </w:r>
      <w:r w:rsidR="00553A6F">
        <w:rPr>
          <w:rFonts w:ascii="Century Gothic" w:hAnsi="Century Gothic"/>
          <w:szCs w:val="24"/>
          <w:lang w:val="es-MX"/>
        </w:rPr>
        <w:t>s</w:t>
      </w:r>
      <w:r w:rsidR="00940802">
        <w:rPr>
          <w:rFonts w:ascii="Century Gothic" w:hAnsi="Century Gothic"/>
          <w:szCs w:val="24"/>
          <w:lang w:val="es-MX"/>
        </w:rPr>
        <w:t xml:space="preserve">, </w:t>
      </w:r>
      <w:r w:rsidRPr="007005CC">
        <w:rPr>
          <w:rFonts w:ascii="Century Gothic" w:hAnsi="Century Gothic"/>
          <w:szCs w:val="24"/>
          <w:lang w:val="es-MX"/>
        </w:rPr>
        <w:t xml:space="preserve">en los términos </w:t>
      </w:r>
      <w:r w:rsidR="00940802">
        <w:rPr>
          <w:rFonts w:ascii="Century Gothic" w:hAnsi="Century Gothic"/>
          <w:szCs w:val="24"/>
          <w:lang w:val="es-MX"/>
        </w:rPr>
        <w:t xml:space="preserve">y </w:t>
      </w:r>
      <w:r w:rsidR="00940802" w:rsidRPr="007005CC">
        <w:rPr>
          <w:rFonts w:ascii="Century Gothic" w:hAnsi="Century Gothic"/>
          <w:szCs w:val="24"/>
          <w:lang w:val="es-MX"/>
        </w:rPr>
        <w:t xml:space="preserve">del personal </w:t>
      </w:r>
      <w:r w:rsidR="00940802">
        <w:rPr>
          <w:rFonts w:ascii="Century Gothic" w:hAnsi="Century Gothic"/>
          <w:szCs w:val="24"/>
          <w:lang w:val="es-MX"/>
        </w:rPr>
        <w:t xml:space="preserve">que del mismo se desprenden, </w:t>
      </w:r>
      <w:r w:rsidR="00553A6F">
        <w:rPr>
          <w:rFonts w:ascii="Century Gothic" w:hAnsi="Century Gothic"/>
          <w:szCs w:val="24"/>
          <w:lang w:val="es-MX"/>
        </w:rPr>
        <w:t xml:space="preserve">los que </w:t>
      </w:r>
      <w:r w:rsidRPr="007005CC">
        <w:rPr>
          <w:rFonts w:ascii="Century Gothic" w:hAnsi="Century Gothic"/>
          <w:szCs w:val="24"/>
          <w:lang w:val="es-MX"/>
        </w:rPr>
        <w:t>se describe</w:t>
      </w:r>
      <w:r w:rsidR="00553A6F">
        <w:rPr>
          <w:rFonts w:ascii="Century Gothic" w:hAnsi="Century Gothic"/>
          <w:szCs w:val="24"/>
          <w:lang w:val="es-MX"/>
        </w:rPr>
        <w:t>n</w:t>
      </w:r>
      <w:r w:rsidRPr="007005CC">
        <w:rPr>
          <w:rFonts w:ascii="Century Gothic" w:hAnsi="Century Gothic"/>
          <w:szCs w:val="24"/>
          <w:lang w:val="es-MX"/>
        </w:rPr>
        <w:t xml:space="preserve"> a continuación:  </w:t>
      </w:r>
    </w:p>
    <w:p w14:paraId="5A7EE5DB" w14:textId="77777777" w:rsidR="005D3BC9" w:rsidRDefault="005D3BC9" w:rsidP="005D3BC9">
      <w:pPr>
        <w:pStyle w:val="Sangradetextonormal"/>
        <w:spacing w:after="0" w:line="276" w:lineRule="auto"/>
        <w:ind w:left="0"/>
        <w:jc w:val="both"/>
        <w:rPr>
          <w:rFonts w:ascii="Century Gothic" w:hAnsi="Century Gothic"/>
          <w:szCs w:val="24"/>
          <w:lang w:val="es-MX"/>
        </w:rPr>
      </w:pPr>
      <w:bookmarkStart w:id="5" w:name="_Hlk164676926"/>
    </w:p>
    <w:p w14:paraId="19FD851E" w14:textId="3D251F28" w:rsidR="0084563C" w:rsidRDefault="0084563C" w:rsidP="0084563C">
      <w:pPr>
        <w:pStyle w:val="Sangradetextonormal"/>
        <w:spacing w:line="276" w:lineRule="auto"/>
        <w:ind w:left="0"/>
        <w:rPr>
          <w:rFonts w:ascii="Century Gothic" w:hAnsi="Century Gothic"/>
          <w:b/>
          <w:szCs w:val="24"/>
          <w:lang w:val="es-MX"/>
        </w:rPr>
      </w:pPr>
      <w:bookmarkStart w:id="6" w:name="_Hlk161138551"/>
      <w:r w:rsidRPr="007005CC">
        <w:rPr>
          <w:rFonts w:ascii="Century Gothic" w:hAnsi="Century Gothic"/>
          <w:b/>
          <w:szCs w:val="24"/>
          <w:lang w:val="es-MX"/>
        </w:rPr>
        <w:t>APROBACIÓN DE LICENCIA</w:t>
      </w:r>
      <w:r w:rsidR="00553A6F">
        <w:rPr>
          <w:rFonts w:ascii="Century Gothic" w:hAnsi="Century Gothic"/>
          <w:b/>
          <w:szCs w:val="24"/>
          <w:lang w:val="es-MX"/>
        </w:rPr>
        <w:t>S</w:t>
      </w:r>
      <w:r w:rsidRPr="007005CC">
        <w:rPr>
          <w:rFonts w:ascii="Century Gothic" w:hAnsi="Century Gothic"/>
          <w:b/>
          <w:szCs w:val="24"/>
          <w:lang w:val="es-MX"/>
        </w:rPr>
        <w:t xml:space="preserve"> </w:t>
      </w:r>
      <w:r w:rsidRPr="007005CC">
        <w:rPr>
          <w:rFonts w:ascii="Century Gothic" w:hAnsi="Century Gothic"/>
          <w:b/>
          <w:szCs w:val="24"/>
          <w:u w:val="single"/>
          <w:lang w:val="es-MX"/>
        </w:rPr>
        <w:t>CON</w:t>
      </w:r>
      <w:r w:rsidRPr="007005CC">
        <w:rPr>
          <w:rFonts w:ascii="Century Gothic" w:hAnsi="Century Gothic"/>
          <w:b/>
          <w:szCs w:val="24"/>
          <w:lang w:val="es-MX"/>
        </w:rPr>
        <w:t xml:space="preserve"> GOCE DE SUELDO</w:t>
      </w:r>
    </w:p>
    <w:p w14:paraId="2DE89D13" w14:textId="77777777" w:rsidR="0084563C" w:rsidRDefault="0084563C" w:rsidP="0084563C">
      <w:pPr>
        <w:pStyle w:val="Sangradetextonormal"/>
        <w:spacing w:after="0" w:line="276" w:lineRule="auto"/>
        <w:ind w:left="0"/>
        <w:rPr>
          <w:rFonts w:ascii="Century Gothic" w:hAnsi="Century Gothic"/>
          <w:b/>
          <w:szCs w:val="24"/>
          <w:lang w:val="es-MX"/>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right w:w="75" w:type="dxa"/>
        </w:tblCellMar>
        <w:tblLook w:val="04A0" w:firstRow="1" w:lastRow="0" w:firstColumn="1" w:lastColumn="0" w:noHBand="0" w:noVBand="1"/>
      </w:tblPr>
      <w:tblGrid>
        <w:gridCol w:w="3474"/>
        <w:gridCol w:w="2198"/>
        <w:gridCol w:w="1276"/>
        <w:gridCol w:w="1135"/>
        <w:gridCol w:w="1843"/>
      </w:tblGrid>
      <w:tr w:rsidR="00635C59" w:rsidRPr="00002567" w14:paraId="60B27E59" w14:textId="77777777" w:rsidTr="00635C59">
        <w:trPr>
          <w:trHeight w:val="234"/>
          <w:jc w:val="center"/>
        </w:trPr>
        <w:tc>
          <w:tcPr>
            <w:tcW w:w="3474" w:type="dxa"/>
            <w:vMerge w:val="restart"/>
            <w:shd w:val="clear" w:color="auto" w:fill="BFBFBF"/>
            <w:vAlign w:val="center"/>
          </w:tcPr>
          <w:p w14:paraId="7241A745" w14:textId="77777777" w:rsidR="00635C59" w:rsidRPr="00002567" w:rsidRDefault="00635C59" w:rsidP="00635C59">
            <w:pPr>
              <w:spacing w:line="259" w:lineRule="auto"/>
              <w:ind w:right="34"/>
              <w:jc w:val="left"/>
              <w:rPr>
                <w:rFonts w:ascii="Century Gothic" w:hAnsi="Century Gothic"/>
                <w:sz w:val="16"/>
                <w:szCs w:val="16"/>
                <w:lang w:val="es-ES"/>
              </w:rPr>
            </w:pPr>
            <w:bookmarkStart w:id="7" w:name="_Hlk161310547"/>
            <w:bookmarkEnd w:id="6"/>
            <w:r w:rsidRPr="00002567">
              <w:rPr>
                <w:rFonts w:ascii="Century Gothic" w:hAnsi="Century Gothic"/>
                <w:b/>
                <w:sz w:val="16"/>
                <w:szCs w:val="16"/>
                <w:lang w:val="es-ES"/>
              </w:rPr>
              <w:t xml:space="preserve">NOMBRE </w:t>
            </w:r>
          </w:p>
        </w:tc>
        <w:tc>
          <w:tcPr>
            <w:tcW w:w="2198" w:type="dxa"/>
            <w:vMerge w:val="restart"/>
            <w:shd w:val="clear" w:color="auto" w:fill="BFBFBF"/>
            <w:vAlign w:val="center"/>
          </w:tcPr>
          <w:p w14:paraId="5BBB02F1" w14:textId="77777777" w:rsidR="00635C59" w:rsidRPr="00002567" w:rsidRDefault="00635C59" w:rsidP="00635C59">
            <w:pPr>
              <w:spacing w:line="259" w:lineRule="auto"/>
              <w:ind w:right="32"/>
              <w:jc w:val="left"/>
              <w:rPr>
                <w:rFonts w:ascii="Century Gothic" w:hAnsi="Century Gothic"/>
                <w:sz w:val="16"/>
                <w:szCs w:val="16"/>
                <w:lang w:val="es-ES"/>
              </w:rPr>
            </w:pPr>
            <w:r w:rsidRPr="00002567">
              <w:rPr>
                <w:rFonts w:ascii="Century Gothic" w:hAnsi="Century Gothic"/>
                <w:b/>
                <w:sz w:val="16"/>
                <w:szCs w:val="16"/>
                <w:lang w:val="es-ES"/>
              </w:rPr>
              <w:t xml:space="preserve">ADSCRIPCIÓN </w:t>
            </w:r>
          </w:p>
        </w:tc>
        <w:tc>
          <w:tcPr>
            <w:tcW w:w="2411" w:type="dxa"/>
            <w:gridSpan w:val="2"/>
            <w:shd w:val="clear" w:color="auto" w:fill="BFBFBF"/>
            <w:vAlign w:val="center"/>
          </w:tcPr>
          <w:p w14:paraId="306CC193" w14:textId="77777777" w:rsidR="00635C59" w:rsidRPr="00002567" w:rsidRDefault="00635C59" w:rsidP="00635C59">
            <w:pPr>
              <w:spacing w:line="259" w:lineRule="auto"/>
              <w:ind w:right="34"/>
              <w:jc w:val="left"/>
              <w:rPr>
                <w:rFonts w:ascii="Century Gothic" w:hAnsi="Century Gothic"/>
                <w:sz w:val="16"/>
                <w:szCs w:val="16"/>
                <w:lang w:val="es-ES"/>
              </w:rPr>
            </w:pPr>
            <w:r w:rsidRPr="00002567">
              <w:rPr>
                <w:rFonts w:ascii="Century Gothic" w:hAnsi="Century Gothic"/>
                <w:b/>
                <w:sz w:val="16"/>
                <w:szCs w:val="16"/>
                <w:lang w:val="es-ES"/>
              </w:rPr>
              <w:t xml:space="preserve">TEMPORALIDAD </w:t>
            </w:r>
          </w:p>
        </w:tc>
        <w:tc>
          <w:tcPr>
            <w:tcW w:w="1843" w:type="dxa"/>
            <w:vMerge w:val="restart"/>
            <w:shd w:val="clear" w:color="auto" w:fill="BFBFBF"/>
            <w:vAlign w:val="center"/>
          </w:tcPr>
          <w:p w14:paraId="574AFF11" w14:textId="77777777" w:rsidR="00635C59" w:rsidRPr="00002567" w:rsidRDefault="00635C59" w:rsidP="00635C59">
            <w:pPr>
              <w:spacing w:after="12" w:line="259" w:lineRule="auto"/>
              <w:ind w:right="33"/>
              <w:jc w:val="left"/>
              <w:rPr>
                <w:rFonts w:ascii="Century Gothic" w:hAnsi="Century Gothic"/>
                <w:sz w:val="16"/>
                <w:szCs w:val="16"/>
                <w:lang w:val="es-ES"/>
              </w:rPr>
            </w:pPr>
            <w:r w:rsidRPr="00002567">
              <w:rPr>
                <w:rFonts w:ascii="Century Gothic" w:hAnsi="Century Gothic"/>
                <w:b/>
                <w:sz w:val="16"/>
                <w:szCs w:val="16"/>
                <w:lang w:val="es-ES"/>
              </w:rPr>
              <w:t xml:space="preserve">DÍAS  </w:t>
            </w:r>
          </w:p>
          <w:p w14:paraId="732800C5" w14:textId="77777777" w:rsidR="00635C59" w:rsidRPr="00002567" w:rsidRDefault="00635C59" w:rsidP="00635C59">
            <w:pPr>
              <w:spacing w:line="259" w:lineRule="auto"/>
              <w:ind w:left="13"/>
              <w:jc w:val="left"/>
              <w:rPr>
                <w:rFonts w:ascii="Century Gothic" w:hAnsi="Century Gothic"/>
                <w:sz w:val="16"/>
                <w:szCs w:val="16"/>
                <w:lang w:val="es-ES"/>
              </w:rPr>
            </w:pPr>
            <w:r w:rsidRPr="00002567">
              <w:rPr>
                <w:rFonts w:ascii="Century Gothic" w:hAnsi="Century Gothic"/>
                <w:b/>
                <w:sz w:val="16"/>
                <w:szCs w:val="16"/>
                <w:lang w:val="es-ES"/>
              </w:rPr>
              <w:t xml:space="preserve"> </w:t>
            </w:r>
          </w:p>
        </w:tc>
      </w:tr>
      <w:tr w:rsidR="00635C59" w:rsidRPr="00002567" w14:paraId="0C44D932" w14:textId="77777777" w:rsidTr="00635C59">
        <w:trPr>
          <w:trHeight w:val="226"/>
          <w:jc w:val="center"/>
        </w:trPr>
        <w:tc>
          <w:tcPr>
            <w:tcW w:w="3474" w:type="dxa"/>
            <w:vMerge/>
            <w:vAlign w:val="center"/>
          </w:tcPr>
          <w:p w14:paraId="3AA6150B" w14:textId="77777777" w:rsidR="00635C59" w:rsidRPr="00002567" w:rsidRDefault="00635C59" w:rsidP="00635C59">
            <w:pPr>
              <w:spacing w:after="160" w:line="259" w:lineRule="auto"/>
              <w:jc w:val="left"/>
              <w:rPr>
                <w:rFonts w:ascii="Century Gothic" w:hAnsi="Century Gothic"/>
                <w:sz w:val="16"/>
                <w:szCs w:val="16"/>
                <w:lang w:val="es-ES"/>
              </w:rPr>
            </w:pPr>
          </w:p>
        </w:tc>
        <w:tc>
          <w:tcPr>
            <w:tcW w:w="2198" w:type="dxa"/>
            <w:vMerge/>
            <w:vAlign w:val="center"/>
          </w:tcPr>
          <w:p w14:paraId="10821261" w14:textId="77777777" w:rsidR="00635C59" w:rsidRPr="00002567" w:rsidRDefault="00635C59" w:rsidP="00635C59">
            <w:pPr>
              <w:spacing w:after="160" w:line="259" w:lineRule="auto"/>
              <w:jc w:val="left"/>
              <w:rPr>
                <w:rFonts w:ascii="Century Gothic" w:hAnsi="Century Gothic"/>
                <w:sz w:val="16"/>
                <w:szCs w:val="16"/>
                <w:lang w:val="es-ES"/>
              </w:rPr>
            </w:pPr>
          </w:p>
        </w:tc>
        <w:tc>
          <w:tcPr>
            <w:tcW w:w="1276" w:type="dxa"/>
            <w:shd w:val="clear" w:color="auto" w:fill="BFBFBF"/>
            <w:vAlign w:val="center"/>
          </w:tcPr>
          <w:p w14:paraId="6907BC5F" w14:textId="77777777" w:rsidR="00635C59" w:rsidRPr="00002567" w:rsidRDefault="00635C59" w:rsidP="00635C59">
            <w:pPr>
              <w:spacing w:line="259" w:lineRule="auto"/>
              <w:ind w:right="33"/>
              <w:jc w:val="left"/>
              <w:rPr>
                <w:rFonts w:ascii="Century Gothic" w:hAnsi="Century Gothic"/>
                <w:sz w:val="16"/>
                <w:szCs w:val="16"/>
                <w:lang w:val="es-ES"/>
              </w:rPr>
            </w:pPr>
            <w:r w:rsidRPr="00002567">
              <w:rPr>
                <w:rFonts w:ascii="Century Gothic" w:hAnsi="Century Gothic"/>
                <w:b/>
                <w:sz w:val="16"/>
                <w:szCs w:val="16"/>
                <w:lang w:val="es-ES"/>
              </w:rPr>
              <w:t xml:space="preserve">DEL </w:t>
            </w:r>
          </w:p>
        </w:tc>
        <w:tc>
          <w:tcPr>
            <w:tcW w:w="1135" w:type="dxa"/>
            <w:shd w:val="clear" w:color="auto" w:fill="BFBFBF"/>
            <w:vAlign w:val="center"/>
          </w:tcPr>
          <w:p w14:paraId="68D27DFF" w14:textId="77777777" w:rsidR="00635C59" w:rsidRPr="00002567" w:rsidRDefault="00635C59" w:rsidP="00635C59">
            <w:pPr>
              <w:spacing w:line="259" w:lineRule="auto"/>
              <w:ind w:right="33"/>
              <w:jc w:val="left"/>
              <w:rPr>
                <w:rFonts w:ascii="Century Gothic" w:hAnsi="Century Gothic"/>
                <w:sz w:val="16"/>
                <w:szCs w:val="16"/>
                <w:lang w:val="es-ES"/>
              </w:rPr>
            </w:pPr>
            <w:r w:rsidRPr="00002567">
              <w:rPr>
                <w:rFonts w:ascii="Century Gothic" w:hAnsi="Century Gothic"/>
                <w:b/>
                <w:sz w:val="16"/>
                <w:szCs w:val="16"/>
                <w:lang w:val="es-ES"/>
              </w:rPr>
              <w:t xml:space="preserve">AL </w:t>
            </w:r>
          </w:p>
        </w:tc>
        <w:tc>
          <w:tcPr>
            <w:tcW w:w="0" w:type="auto"/>
            <w:vMerge/>
            <w:vAlign w:val="center"/>
          </w:tcPr>
          <w:p w14:paraId="6E3898A5" w14:textId="77777777" w:rsidR="00635C59" w:rsidRPr="00002567" w:rsidRDefault="00635C59" w:rsidP="00635C59">
            <w:pPr>
              <w:spacing w:after="160" w:line="259" w:lineRule="auto"/>
              <w:jc w:val="left"/>
              <w:rPr>
                <w:rFonts w:ascii="Century Gothic" w:hAnsi="Century Gothic"/>
                <w:sz w:val="16"/>
                <w:szCs w:val="16"/>
                <w:lang w:val="es-ES"/>
              </w:rPr>
            </w:pPr>
          </w:p>
        </w:tc>
      </w:tr>
      <w:tr w:rsidR="00635C59" w:rsidRPr="00002567" w14:paraId="7497065B" w14:textId="77777777" w:rsidTr="00635C59">
        <w:trPr>
          <w:trHeight w:val="451"/>
          <w:jc w:val="center"/>
        </w:trPr>
        <w:tc>
          <w:tcPr>
            <w:tcW w:w="3474" w:type="dxa"/>
            <w:shd w:val="clear" w:color="auto" w:fill="auto"/>
            <w:vAlign w:val="center"/>
          </w:tcPr>
          <w:p w14:paraId="484D1254" w14:textId="77777777" w:rsidR="00635C59" w:rsidRPr="008164FF" w:rsidRDefault="00635C59" w:rsidP="00635C59">
            <w:pPr>
              <w:spacing w:line="259" w:lineRule="auto"/>
              <w:jc w:val="left"/>
              <w:rPr>
                <w:rFonts w:ascii="Century Gothic" w:hAnsi="Century Gothic"/>
                <w:sz w:val="16"/>
                <w:szCs w:val="16"/>
                <w:lang w:val="es-ES"/>
              </w:rPr>
            </w:pPr>
            <w:r w:rsidRPr="008164FF">
              <w:rPr>
                <w:rFonts w:ascii="Century Gothic" w:hAnsi="Century Gothic"/>
                <w:sz w:val="16"/>
                <w:szCs w:val="16"/>
                <w:lang w:val="es-ES"/>
              </w:rPr>
              <w:t>LUZ MARÍA HERNÁNDEZ OCHOA</w:t>
            </w:r>
          </w:p>
          <w:p w14:paraId="4FC4FF13" w14:textId="77777777" w:rsidR="00635C59" w:rsidRPr="00830AE4" w:rsidRDefault="00635C59" w:rsidP="00635C59">
            <w:pPr>
              <w:spacing w:line="259" w:lineRule="auto"/>
              <w:jc w:val="left"/>
              <w:rPr>
                <w:rFonts w:ascii="Century Gothic" w:hAnsi="Century Gothic"/>
                <w:sz w:val="16"/>
                <w:szCs w:val="16"/>
                <w:lang w:val="es-ES"/>
              </w:rPr>
            </w:pPr>
            <w:r w:rsidRPr="008164FF">
              <w:rPr>
                <w:rFonts w:ascii="Century Gothic" w:hAnsi="Century Gothic"/>
                <w:sz w:val="16"/>
                <w:szCs w:val="16"/>
                <w:lang w:val="es-ES"/>
              </w:rPr>
              <w:t>(SECRETARIA B)</w:t>
            </w:r>
          </w:p>
        </w:tc>
        <w:tc>
          <w:tcPr>
            <w:tcW w:w="2198" w:type="dxa"/>
            <w:shd w:val="clear" w:color="auto" w:fill="auto"/>
            <w:vAlign w:val="center"/>
          </w:tcPr>
          <w:p w14:paraId="537A5E95" w14:textId="77777777" w:rsidR="00635C59" w:rsidRPr="00830AE4" w:rsidRDefault="00635C59" w:rsidP="00635C59">
            <w:pPr>
              <w:spacing w:line="259" w:lineRule="auto"/>
              <w:ind w:right="129"/>
              <w:rPr>
                <w:rFonts w:ascii="Century Gothic" w:hAnsi="Century Gothic"/>
                <w:sz w:val="16"/>
                <w:szCs w:val="16"/>
                <w:lang w:val="es-ES"/>
              </w:rPr>
            </w:pPr>
            <w:r w:rsidRPr="008164FF">
              <w:rPr>
                <w:rFonts w:ascii="Century Gothic" w:hAnsi="Century Gothic"/>
                <w:sz w:val="16"/>
                <w:szCs w:val="16"/>
                <w:lang w:val="es-ES"/>
              </w:rPr>
              <w:t>PRIMERA PONENCIA</w:t>
            </w:r>
          </w:p>
        </w:tc>
        <w:tc>
          <w:tcPr>
            <w:tcW w:w="1276" w:type="dxa"/>
            <w:shd w:val="clear" w:color="auto" w:fill="auto"/>
            <w:vAlign w:val="center"/>
          </w:tcPr>
          <w:p w14:paraId="188B5C70" w14:textId="77777777" w:rsidR="00635C59" w:rsidRPr="00830AE4" w:rsidRDefault="00635C59" w:rsidP="00635C59">
            <w:pPr>
              <w:spacing w:line="259" w:lineRule="auto"/>
              <w:ind w:right="31"/>
              <w:rPr>
                <w:rFonts w:ascii="Century Gothic" w:hAnsi="Century Gothic"/>
                <w:sz w:val="16"/>
                <w:szCs w:val="16"/>
                <w:lang w:val="es-ES"/>
              </w:rPr>
            </w:pPr>
            <w:r w:rsidRPr="008164FF">
              <w:rPr>
                <w:rFonts w:ascii="Century Gothic" w:hAnsi="Century Gothic"/>
                <w:sz w:val="16"/>
                <w:szCs w:val="16"/>
                <w:lang w:val="es-ES"/>
              </w:rPr>
              <w:t>05/04/2024</w:t>
            </w:r>
          </w:p>
        </w:tc>
        <w:tc>
          <w:tcPr>
            <w:tcW w:w="1135" w:type="dxa"/>
            <w:shd w:val="clear" w:color="auto" w:fill="auto"/>
            <w:vAlign w:val="center"/>
          </w:tcPr>
          <w:p w14:paraId="3565F427" w14:textId="77777777" w:rsidR="00635C59" w:rsidRPr="00830AE4" w:rsidRDefault="00635C59" w:rsidP="00635C59">
            <w:pPr>
              <w:spacing w:line="259" w:lineRule="auto"/>
              <w:ind w:right="31"/>
              <w:rPr>
                <w:rFonts w:ascii="Century Gothic" w:hAnsi="Century Gothic"/>
                <w:sz w:val="16"/>
                <w:szCs w:val="16"/>
                <w:lang w:val="es-ES"/>
              </w:rPr>
            </w:pPr>
            <w:r w:rsidRPr="008164FF">
              <w:rPr>
                <w:rFonts w:ascii="Century Gothic" w:hAnsi="Century Gothic"/>
                <w:sz w:val="16"/>
                <w:szCs w:val="16"/>
                <w:lang w:val="es-ES"/>
              </w:rPr>
              <w:t>05/04/2024</w:t>
            </w:r>
          </w:p>
        </w:tc>
        <w:tc>
          <w:tcPr>
            <w:tcW w:w="1843" w:type="dxa"/>
            <w:shd w:val="clear" w:color="auto" w:fill="auto"/>
            <w:vAlign w:val="center"/>
          </w:tcPr>
          <w:p w14:paraId="2354503D" w14:textId="77777777" w:rsidR="00635C59" w:rsidRPr="00830AE4" w:rsidRDefault="00635C59" w:rsidP="00635C59">
            <w:pPr>
              <w:spacing w:line="259" w:lineRule="auto"/>
              <w:ind w:right="37"/>
              <w:rPr>
                <w:rFonts w:ascii="Century Gothic" w:hAnsi="Century Gothic"/>
                <w:sz w:val="16"/>
                <w:szCs w:val="16"/>
                <w:lang w:val="es-ES"/>
              </w:rPr>
            </w:pPr>
            <w:r w:rsidRPr="008164FF">
              <w:rPr>
                <w:rFonts w:ascii="Century Gothic" w:hAnsi="Century Gothic"/>
                <w:sz w:val="16"/>
                <w:szCs w:val="16"/>
                <w:lang w:val="es-ES"/>
              </w:rPr>
              <w:t>1 DÍA.</w:t>
            </w:r>
          </w:p>
        </w:tc>
      </w:tr>
      <w:tr w:rsidR="00635C59" w:rsidRPr="00002567" w14:paraId="05AED67F" w14:textId="77777777" w:rsidTr="00635C59">
        <w:trPr>
          <w:trHeight w:val="451"/>
          <w:jc w:val="center"/>
        </w:trPr>
        <w:tc>
          <w:tcPr>
            <w:tcW w:w="3474" w:type="dxa"/>
            <w:shd w:val="clear" w:color="auto" w:fill="auto"/>
            <w:vAlign w:val="center"/>
          </w:tcPr>
          <w:p w14:paraId="60DBB4DD" w14:textId="1FA5F7EE" w:rsidR="00635C59" w:rsidRPr="008164FF" w:rsidRDefault="00635C59" w:rsidP="00635C59">
            <w:pPr>
              <w:spacing w:line="259" w:lineRule="auto"/>
              <w:jc w:val="left"/>
              <w:rPr>
                <w:rFonts w:ascii="Century Gothic" w:hAnsi="Century Gothic"/>
                <w:sz w:val="16"/>
                <w:szCs w:val="16"/>
                <w:lang w:val="es-ES"/>
              </w:rPr>
            </w:pPr>
            <w:r w:rsidRPr="006E3E4B">
              <w:rPr>
                <w:rFonts w:ascii="Century Gothic" w:hAnsi="Century Gothic"/>
                <w:sz w:val="16"/>
                <w:szCs w:val="16"/>
                <w:lang w:val="es-ES"/>
              </w:rPr>
              <w:t xml:space="preserve">DIANA JUDITH ORTIZ SALAS (COORDINADORA DE </w:t>
            </w:r>
            <w:r w:rsidR="00553A6F" w:rsidRPr="006E3E4B">
              <w:rPr>
                <w:rFonts w:ascii="Century Gothic" w:hAnsi="Century Gothic"/>
                <w:sz w:val="16"/>
                <w:szCs w:val="16"/>
                <w:lang w:val="es-ES"/>
              </w:rPr>
              <w:t>VISITADURÍA</w:t>
            </w:r>
            <w:r w:rsidRPr="006E3E4B">
              <w:rPr>
                <w:rFonts w:ascii="Century Gothic" w:hAnsi="Century Gothic"/>
                <w:sz w:val="16"/>
                <w:szCs w:val="16"/>
                <w:lang w:val="es-ES"/>
              </w:rPr>
              <w:t>)</w:t>
            </w:r>
          </w:p>
        </w:tc>
        <w:tc>
          <w:tcPr>
            <w:tcW w:w="2198" w:type="dxa"/>
            <w:shd w:val="clear" w:color="auto" w:fill="auto"/>
            <w:vAlign w:val="center"/>
          </w:tcPr>
          <w:p w14:paraId="67B65A06" w14:textId="77777777" w:rsidR="00635C59" w:rsidRPr="008164FF" w:rsidRDefault="00635C59" w:rsidP="00635C59">
            <w:pPr>
              <w:spacing w:line="259" w:lineRule="auto"/>
              <w:ind w:right="129"/>
              <w:rPr>
                <w:rFonts w:ascii="Century Gothic" w:hAnsi="Century Gothic"/>
                <w:sz w:val="16"/>
                <w:szCs w:val="16"/>
                <w:lang w:val="es-ES"/>
              </w:rPr>
            </w:pPr>
            <w:r w:rsidRPr="006E3E4B">
              <w:rPr>
                <w:rFonts w:ascii="Century Gothic" w:hAnsi="Century Gothic"/>
                <w:sz w:val="16"/>
                <w:szCs w:val="16"/>
                <w:lang w:val="es-ES"/>
              </w:rPr>
              <w:t>COORDINACIÓN DE VISITADURÍA</w:t>
            </w:r>
          </w:p>
        </w:tc>
        <w:tc>
          <w:tcPr>
            <w:tcW w:w="1276" w:type="dxa"/>
            <w:shd w:val="clear" w:color="auto" w:fill="auto"/>
            <w:vAlign w:val="center"/>
          </w:tcPr>
          <w:p w14:paraId="59A88CEB" w14:textId="77777777" w:rsidR="00635C59" w:rsidRPr="008164FF" w:rsidRDefault="00635C59" w:rsidP="00635C59">
            <w:pPr>
              <w:spacing w:line="259" w:lineRule="auto"/>
              <w:ind w:right="31"/>
              <w:rPr>
                <w:rFonts w:ascii="Century Gothic" w:hAnsi="Century Gothic"/>
                <w:sz w:val="16"/>
                <w:szCs w:val="16"/>
                <w:lang w:val="es-ES"/>
              </w:rPr>
            </w:pPr>
            <w:r w:rsidRPr="006E3E4B">
              <w:rPr>
                <w:rFonts w:ascii="Century Gothic" w:hAnsi="Century Gothic"/>
                <w:sz w:val="16"/>
                <w:szCs w:val="16"/>
                <w:lang w:val="es-ES"/>
              </w:rPr>
              <w:t>25/04/2024</w:t>
            </w:r>
          </w:p>
        </w:tc>
        <w:tc>
          <w:tcPr>
            <w:tcW w:w="1135" w:type="dxa"/>
            <w:shd w:val="clear" w:color="auto" w:fill="auto"/>
            <w:vAlign w:val="center"/>
          </w:tcPr>
          <w:p w14:paraId="3232ED10" w14:textId="77777777" w:rsidR="00635C59" w:rsidRPr="008164FF" w:rsidRDefault="00635C59" w:rsidP="00635C59">
            <w:pPr>
              <w:spacing w:line="259" w:lineRule="auto"/>
              <w:ind w:right="31"/>
              <w:rPr>
                <w:rFonts w:ascii="Century Gothic" w:hAnsi="Century Gothic"/>
                <w:sz w:val="16"/>
                <w:szCs w:val="16"/>
                <w:lang w:val="es-ES"/>
              </w:rPr>
            </w:pPr>
            <w:r w:rsidRPr="006E3E4B">
              <w:rPr>
                <w:rFonts w:ascii="Century Gothic" w:hAnsi="Century Gothic"/>
                <w:sz w:val="16"/>
                <w:szCs w:val="16"/>
                <w:lang w:val="es-ES"/>
              </w:rPr>
              <w:t>26/04/2024</w:t>
            </w:r>
          </w:p>
        </w:tc>
        <w:tc>
          <w:tcPr>
            <w:tcW w:w="1843" w:type="dxa"/>
            <w:shd w:val="clear" w:color="auto" w:fill="auto"/>
            <w:vAlign w:val="center"/>
          </w:tcPr>
          <w:p w14:paraId="66BD428C" w14:textId="77777777" w:rsidR="00635C59" w:rsidRPr="008164FF" w:rsidRDefault="00635C59" w:rsidP="00635C59">
            <w:pPr>
              <w:spacing w:line="259" w:lineRule="auto"/>
              <w:ind w:right="37"/>
              <w:rPr>
                <w:rFonts w:ascii="Century Gothic" w:hAnsi="Century Gothic"/>
                <w:sz w:val="16"/>
                <w:szCs w:val="16"/>
                <w:lang w:val="es-ES"/>
              </w:rPr>
            </w:pPr>
            <w:r w:rsidRPr="006E3E4B">
              <w:rPr>
                <w:rFonts w:ascii="Century Gothic" w:hAnsi="Century Gothic"/>
                <w:sz w:val="16"/>
                <w:szCs w:val="16"/>
                <w:lang w:val="es-ES"/>
              </w:rPr>
              <w:t>2 DÍAS.</w:t>
            </w:r>
          </w:p>
        </w:tc>
      </w:tr>
      <w:bookmarkEnd w:id="7"/>
    </w:tbl>
    <w:p w14:paraId="15C893FF" w14:textId="77777777" w:rsidR="001E3C8E" w:rsidRDefault="001E3C8E" w:rsidP="001E3C8E">
      <w:pPr>
        <w:pStyle w:val="Sangradetextonormal"/>
        <w:spacing w:after="0" w:line="276" w:lineRule="auto"/>
        <w:ind w:left="0"/>
        <w:jc w:val="both"/>
        <w:rPr>
          <w:rFonts w:ascii="Century Gothic" w:hAnsi="Century Gothic"/>
          <w:szCs w:val="24"/>
          <w:lang w:val="es-MX"/>
        </w:rPr>
      </w:pPr>
    </w:p>
    <w:bookmarkEnd w:id="5"/>
    <w:p w14:paraId="45EE9F18" w14:textId="77777777" w:rsidR="009C426C" w:rsidRDefault="001E3C8E" w:rsidP="00553A6F">
      <w:pPr>
        <w:pStyle w:val="Sangradetextonormal"/>
        <w:spacing w:after="0" w:line="276" w:lineRule="auto"/>
        <w:ind w:left="0"/>
        <w:jc w:val="both"/>
        <w:rPr>
          <w:rFonts w:ascii="Century Gothic" w:hAnsi="Century Gothic"/>
          <w:szCs w:val="24"/>
          <w:lang w:val="es-MX"/>
        </w:rPr>
      </w:pPr>
      <w:r w:rsidRPr="00CA1F25">
        <w:rPr>
          <w:rFonts w:ascii="Century Gothic" w:hAnsi="Century Gothic"/>
          <w:szCs w:val="24"/>
          <w:lang w:val="es-MX"/>
        </w:rPr>
        <w:t xml:space="preserve">De acuerdo a la revisión que hizo el área de Recursos Humanos, </w:t>
      </w:r>
      <w:r w:rsidR="00940802">
        <w:rPr>
          <w:rFonts w:ascii="Century Gothic" w:hAnsi="Century Gothic"/>
          <w:szCs w:val="24"/>
          <w:lang w:val="es-MX"/>
        </w:rPr>
        <w:t xml:space="preserve">es </w:t>
      </w:r>
      <w:r w:rsidRPr="00CA1F25">
        <w:rPr>
          <w:rFonts w:ascii="Century Gothic" w:hAnsi="Century Gothic"/>
          <w:szCs w:val="24"/>
          <w:lang w:val="es-MX"/>
        </w:rPr>
        <w:t>procedente.</w:t>
      </w:r>
    </w:p>
    <w:p w14:paraId="136F9B86" w14:textId="77777777" w:rsidR="009C426C" w:rsidRDefault="009C426C" w:rsidP="00553A6F">
      <w:pPr>
        <w:pStyle w:val="Sangradetextonormal"/>
        <w:spacing w:after="0" w:line="276" w:lineRule="auto"/>
        <w:ind w:left="0"/>
        <w:jc w:val="both"/>
        <w:rPr>
          <w:rFonts w:ascii="Century Gothic" w:hAnsi="Century Gothic"/>
          <w:lang w:val="es-MX"/>
        </w:rPr>
      </w:pPr>
    </w:p>
    <w:p w14:paraId="11D701D3" w14:textId="77777777" w:rsidR="009C426C" w:rsidRDefault="001B4B38" w:rsidP="00553A6F">
      <w:pPr>
        <w:pStyle w:val="Sangradetextonormal"/>
        <w:spacing w:after="0" w:line="276" w:lineRule="auto"/>
        <w:ind w:left="0"/>
        <w:jc w:val="both"/>
        <w:rPr>
          <w:rFonts w:ascii="Century Gothic" w:hAnsi="Century Gothic"/>
          <w:szCs w:val="24"/>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sidR="00B31110">
        <w:rPr>
          <w:rFonts w:ascii="Century Gothic" w:hAnsi="Century Gothic"/>
        </w:rPr>
        <w:t>A</w:t>
      </w:r>
      <w:r w:rsidR="00B31110" w:rsidRPr="00ED4F36">
        <w:rPr>
          <w:rFonts w:ascii="Century Gothic" w:hAnsi="Century Gothic"/>
        </w:rPr>
        <w:t>hí es donde</w:t>
      </w:r>
      <w:r w:rsidR="00B31110">
        <w:rPr>
          <w:rFonts w:ascii="Century Gothic" w:hAnsi="Century Gothic"/>
        </w:rPr>
        <w:t xml:space="preserve">, </w:t>
      </w:r>
      <w:r w:rsidR="002454F4">
        <w:rPr>
          <w:rFonts w:ascii="Century Gothic" w:hAnsi="Century Gothic"/>
        </w:rPr>
        <w:t>y</w:t>
      </w:r>
      <w:r w:rsidR="00B31110" w:rsidRPr="00ED4F36">
        <w:rPr>
          <w:rFonts w:ascii="Century Gothic" w:hAnsi="Century Gothic"/>
        </w:rPr>
        <w:t>o sumaría, la propuesta de la persona</w:t>
      </w:r>
      <w:r w:rsidR="009F6914">
        <w:rPr>
          <w:rFonts w:ascii="Century Gothic" w:hAnsi="Century Gothic"/>
        </w:rPr>
        <w:t>.</w:t>
      </w:r>
    </w:p>
    <w:p w14:paraId="0C5CE5B9" w14:textId="77777777" w:rsidR="009C426C" w:rsidRDefault="009C426C" w:rsidP="00553A6F">
      <w:pPr>
        <w:pStyle w:val="Sangradetextonormal"/>
        <w:spacing w:after="0" w:line="276" w:lineRule="auto"/>
        <w:ind w:left="0"/>
        <w:jc w:val="both"/>
        <w:rPr>
          <w:rFonts w:ascii="Century Gothic" w:hAnsi="Century Gothic"/>
        </w:rPr>
      </w:pPr>
    </w:p>
    <w:p w14:paraId="28583BCE" w14:textId="62E59A76" w:rsidR="008E0FD5" w:rsidRDefault="009F6914" w:rsidP="00553A6F">
      <w:pPr>
        <w:pStyle w:val="Sangradetextonormal"/>
        <w:spacing w:after="0" w:line="276" w:lineRule="auto"/>
        <w:ind w:left="0"/>
        <w:jc w:val="both"/>
        <w:rPr>
          <w:rFonts w:ascii="Century Gothic" w:hAnsi="Century Gothic"/>
        </w:rPr>
      </w:pPr>
      <w:r w:rsidRPr="009F6914">
        <w:rPr>
          <w:rFonts w:ascii="Century Gothic" w:hAnsi="Century Gothic"/>
        </w:rPr>
        <w:t xml:space="preserve">En uso de la voz el </w:t>
      </w:r>
      <w:r w:rsidRPr="009F6914">
        <w:rPr>
          <w:rFonts w:ascii="Century Gothic" w:hAnsi="Century Gothic"/>
          <w:b/>
          <w:bCs/>
        </w:rPr>
        <w:t>Secretario Técnico:</w:t>
      </w:r>
      <w:r>
        <w:rPr>
          <w:rFonts w:ascii="Century Gothic" w:hAnsi="Century Gothic"/>
          <w:b/>
          <w:bCs/>
        </w:rPr>
        <w:t xml:space="preserve"> </w:t>
      </w:r>
      <w:r w:rsidR="0093367C" w:rsidRPr="0093367C">
        <w:rPr>
          <w:rFonts w:ascii="Century Gothic" w:hAnsi="Century Gothic"/>
        </w:rPr>
        <w:t>Porque e</w:t>
      </w:r>
      <w:r>
        <w:rPr>
          <w:rFonts w:ascii="Century Gothic" w:hAnsi="Century Gothic"/>
        </w:rPr>
        <w:t xml:space="preserve">s con </w:t>
      </w:r>
      <w:r w:rsidR="0093367C">
        <w:rPr>
          <w:rFonts w:ascii="Century Gothic" w:hAnsi="Century Gothic"/>
        </w:rPr>
        <w:t xml:space="preserve">goce, efectivamente. </w:t>
      </w:r>
    </w:p>
    <w:p w14:paraId="1D638550" w14:textId="77777777" w:rsidR="009C426C" w:rsidRPr="009C426C" w:rsidRDefault="009C426C" w:rsidP="00553A6F">
      <w:pPr>
        <w:pStyle w:val="Sangradetextonormal"/>
        <w:spacing w:after="0" w:line="276" w:lineRule="auto"/>
        <w:ind w:left="0"/>
        <w:jc w:val="both"/>
        <w:rPr>
          <w:rFonts w:ascii="Century Gothic" w:hAnsi="Century Gothic"/>
          <w:szCs w:val="24"/>
          <w:lang w:val="es-MX"/>
        </w:rPr>
      </w:pPr>
    </w:p>
    <w:p w14:paraId="6D830DCB" w14:textId="77777777" w:rsidR="008E0FD5" w:rsidRDefault="0093367C" w:rsidP="00553A6F">
      <w:pPr>
        <w:pStyle w:val="Sangradetextonormal"/>
        <w:spacing w:line="276" w:lineRule="auto"/>
        <w:ind w:left="0"/>
        <w:jc w:val="both"/>
        <w:rPr>
          <w:rFonts w:ascii="Century Gothic" w:hAnsi="Century Gothic"/>
        </w:rPr>
      </w:pPr>
      <w:r w:rsidRPr="00DF5F51">
        <w:rPr>
          <w:rFonts w:ascii="Century Gothic" w:hAnsi="Century Gothic"/>
          <w:lang w:val="es-MX"/>
        </w:rPr>
        <w:lastRenderedPageBreak/>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sidR="00B31110" w:rsidRPr="00ED4F36">
        <w:rPr>
          <w:rFonts w:ascii="Century Gothic" w:hAnsi="Century Gothic"/>
        </w:rPr>
        <w:t xml:space="preserve"> </w:t>
      </w:r>
      <w:r w:rsidR="009F1114">
        <w:rPr>
          <w:rFonts w:ascii="Century Gothic" w:hAnsi="Century Gothic"/>
        </w:rPr>
        <w:t>E</w:t>
      </w:r>
      <w:r w:rsidR="00B31110" w:rsidRPr="00ED4F36">
        <w:rPr>
          <w:rFonts w:ascii="Century Gothic" w:hAnsi="Century Gothic"/>
        </w:rPr>
        <w:t xml:space="preserve">s con goce de sueldo </w:t>
      </w:r>
      <w:r w:rsidR="00C522D0">
        <w:rPr>
          <w:rFonts w:ascii="Century Gothic" w:hAnsi="Century Gothic"/>
        </w:rPr>
        <w:t>es</w:t>
      </w:r>
      <w:r w:rsidR="00B31110" w:rsidRPr="00ED4F36">
        <w:rPr>
          <w:rFonts w:ascii="Century Gothic" w:hAnsi="Century Gothic"/>
        </w:rPr>
        <w:t xml:space="preserve"> la licenciada </w:t>
      </w:r>
      <w:r w:rsidR="00C522D0" w:rsidRPr="00C522D0">
        <w:rPr>
          <w:rFonts w:ascii="Century Gothic" w:hAnsi="Century Gothic"/>
        </w:rPr>
        <w:t>Diana Judith Ortiz Salas</w:t>
      </w:r>
      <w:r w:rsidR="00B31110" w:rsidRPr="00ED4F36">
        <w:rPr>
          <w:rFonts w:ascii="Century Gothic" w:hAnsi="Century Gothic"/>
        </w:rPr>
        <w:t xml:space="preserve">, desgraciadamente pues el fallecimiento no se tenía planeado y me avisaron hoy por la mañana, entonces me gustaría hacerlo de viva voz, ella es </w:t>
      </w:r>
      <w:r w:rsidR="008E0FD5">
        <w:rPr>
          <w:rFonts w:ascii="Century Gothic" w:hAnsi="Century Gothic"/>
        </w:rPr>
        <w:t>C</w:t>
      </w:r>
      <w:r w:rsidR="00B31110" w:rsidRPr="00ED4F36">
        <w:rPr>
          <w:rFonts w:ascii="Century Gothic" w:hAnsi="Century Gothic"/>
        </w:rPr>
        <w:t xml:space="preserve">oordinadora de </w:t>
      </w:r>
      <w:r w:rsidR="005C1E22">
        <w:rPr>
          <w:rFonts w:ascii="Century Gothic" w:hAnsi="Century Gothic"/>
        </w:rPr>
        <w:t>V</w:t>
      </w:r>
      <w:r w:rsidR="00B31110" w:rsidRPr="00ED4F36">
        <w:rPr>
          <w:rFonts w:ascii="Century Gothic" w:hAnsi="Century Gothic"/>
        </w:rPr>
        <w:t xml:space="preserve">isitaduría y lo que solicita es una licencia económica con goce de sueldo por dos días, que es el jueves </w:t>
      </w:r>
      <w:r w:rsidR="00E13B71">
        <w:rPr>
          <w:rFonts w:ascii="Century Gothic" w:hAnsi="Century Gothic"/>
        </w:rPr>
        <w:t>veinticinco</w:t>
      </w:r>
      <w:r w:rsidR="00B31110" w:rsidRPr="00ED4F36">
        <w:rPr>
          <w:rFonts w:ascii="Century Gothic" w:hAnsi="Century Gothic"/>
        </w:rPr>
        <w:t xml:space="preserve"> y viernes </w:t>
      </w:r>
      <w:r w:rsidR="00E13B71">
        <w:rPr>
          <w:rFonts w:ascii="Century Gothic" w:hAnsi="Century Gothic"/>
        </w:rPr>
        <w:t>veintiséis</w:t>
      </w:r>
      <w:r w:rsidR="00B31110" w:rsidRPr="00ED4F36">
        <w:rPr>
          <w:rFonts w:ascii="Century Gothic" w:hAnsi="Century Gothic"/>
        </w:rPr>
        <w:t xml:space="preserve"> de este mes y la otra que ya previamente le circulamos que cuenta con los requisitos</w:t>
      </w:r>
      <w:r w:rsidR="00E13B71">
        <w:rPr>
          <w:rFonts w:ascii="Century Gothic" w:hAnsi="Century Gothic"/>
        </w:rPr>
        <w:t>, n</w:t>
      </w:r>
      <w:r w:rsidR="00B31110" w:rsidRPr="00ED4F36">
        <w:rPr>
          <w:rFonts w:ascii="Century Gothic" w:hAnsi="Century Gothic"/>
        </w:rPr>
        <w:t xml:space="preserve">o sé si tengan algún comentario </w:t>
      </w:r>
      <w:r w:rsidR="00E13B71">
        <w:rPr>
          <w:rFonts w:ascii="Century Gothic" w:hAnsi="Century Gothic"/>
        </w:rPr>
        <w:t>¿M</w:t>
      </w:r>
      <w:r w:rsidR="00B31110" w:rsidRPr="00ED4F36">
        <w:rPr>
          <w:rFonts w:ascii="Century Gothic" w:hAnsi="Century Gothic"/>
        </w:rPr>
        <w:t>agistrados</w:t>
      </w:r>
      <w:r w:rsidR="00E13B71">
        <w:rPr>
          <w:rFonts w:ascii="Century Gothic" w:hAnsi="Century Gothic"/>
        </w:rPr>
        <w:t>? ¿Magistrada?</w:t>
      </w:r>
      <w:r w:rsidR="006164D5">
        <w:rPr>
          <w:rFonts w:ascii="Century Gothic" w:hAnsi="Century Gothic"/>
        </w:rPr>
        <w:t xml:space="preserve"> ¿Magistrada </w:t>
      </w:r>
      <w:r w:rsidR="009A053C">
        <w:rPr>
          <w:rFonts w:ascii="Century Gothic" w:hAnsi="Century Gothic"/>
        </w:rPr>
        <w:t>Abril?</w:t>
      </w:r>
    </w:p>
    <w:p w14:paraId="24E34D78" w14:textId="02196F4A" w:rsidR="00080647" w:rsidRDefault="006164D5" w:rsidP="00553A6F">
      <w:pPr>
        <w:pStyle w:val="Sangradetextonormal"/>
        <w:spacing w:line="276" w:lineRule="auto"/>
        <w:ind w:left="0"/>
        <w:jc w:val="both"/>
        <w:rPr>
          <w:rFonts w:ascii="Century Gothic" w:hAnsi="Century Gothic"/>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r w:rsidRPr="00C063A8">
        <w:rPr>
          <w:rFonts w:ascii="Century Gothic" w:hAnsi="Century Gothic"/>
          <w:b/>
          <w:bCs/>
        </w:rPr>
        <w:t>María Abril Ortiz Gómez:</w:t>
      </w:r>
      <w:r w:rsidR="00DB4A6A">
        <w:rPr>
          <w:rFonts w:ascii="Century Gothic" w:hAnsi="Century Gothic"/>
          <w:b/>
          <w:bCs/>
        </w:rPr>
        <w:t xml:space="preserve"> </w:t>
      </w:r>
      <w:r w:rsidR="00E87450" w:rsidRPr="00E87450">
        <w:rPr>
          <w:rFonts w:ascii="Century Gothic" w:hAnsi="Century Gothic"/>
        </w:rPr>
        <w:t>S</w:t>
      </w:r>
      <w:r w:rsidR="00DB4A6A" w:rsidRPr="00DF0166">
        <w:rPr>
          <w:rFonts w:ascii="Century Gothic" w:hAnsi="Century Gothic"/>
        </w:rPr>
        <w:t>i yo sí tengo comentario, la verdad es que me circularon este formato</w:t>
      </w:r>
      <w:r w:rsidR="00503937">
        <w:rPr>
          <w:rFonts w:ascii="Century Gothic" w:hAnsi="Century Gothic"/>
        </w:rPr>
        <w:t>, e</w:t>
      </w:r>
      <w:r w:rsidR="00DB4A6A" w:rsidRPr="00DF0166">
        <w:rPr>
          <w:rFonts w:ascii="Century Gothic" w:hAnsi="Century Gothic"/>
        </w:rPr>
        <w:t>ntonces digo, la vez pasada habíamos acordado que tenía que haber una validación por parte de la Dirección General Administrativa, la verdad es que este más que una validación yo lo veo como un concentrado, a mí no me dice si efectivamente contaban con los días o no, o sea, dice aprobación de licencias con go</w:t>
      </w:r>
      <w:r w:rsidR="00E87450">
        <w:rPr>
          <w:rFonts w:ascii="Century Gothic" w:hAnsi="Century Gothic"/>
        </w:rPr>
        <w:t>ce</w:t>
      </w:r>
      <w:r w:rsidR="00DB4A6A" w:rsidRPr="00DF0166">
        <w:rPr>
          <w:rFonts w:ascii="Century Gothic" w:hAnsi="Century Gothic"/>
        </w:rPr>
        <w:t xml:space="preserve"> de sueldo y obviamente pusieron el nombre de la persona que estaba solicitando la </w:t>
      </w:r>
      <w:r w:rsidR="001D239E">
        <w:rPr>
          <w:rFonts w:ascii="Century Gothic" w:hAnsi="Century Gothic"/>
        </w:rPr>
        <w:t>ads</w:t>
      </w:r>
      <w:r w:rsidR="00DB4A6A" w:rsidRPr="00DF0166">
        <w:rPr>
          <w:rFonts w:ascii="Century Gothic" w:hAnsi="Century Gothic"/>
        </w:rPr>
        <w:t>cripción, la temporalidad que pide</w:t>
      </w:r>
      <w:r w:rsidR="00080647">
        <w:rPr>
          <w:rFonts w:ascii="Century Gothic" w:hAnsi="Century Gothic"/>
        </w:rPr>
        <w:t xml:space="preserve">. </w:t>
      </w:r>
    </w:p>
    <w:p w14:paraId="67F70543" w14:textId="18C57CE8" w:rsidR="00017997" w:rsidRDefault="00017997" w:rsidP="00553A6F">
      <w:pPr>
        <w:pStyle w:val="Sangradetextonormal"/>
        <w:spacing w:after="0" w:line="276" w:lineRule="auto"/>
        <w:ind w:left="0"/>
        <w:jc w:val="both"/>
        <w:rPr>
          <w:rFonts w:ascii="Century Gothic" w:hAnsi="Century Gothic"/>
          <w:bCs/>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sidR="008E0FD5" w:rsidRPr="008E0FD5">
        <w:rPr>
          <w:rFonts w:ascii="Century Gothic" w:hAnsi="Century Gothic"/>
          <w:bCs/>
          <w:lang w:val="es-MX"/>
        </w:rPr>
        <w:t>Y lo que pide</w:t>
      </w:r>
      <w:r>
        <w:rPr>
          <w:rFonts w:ascii="Century Gothic" w:hAnsi="Century Gothic"/>
          <w:bCs/>
          <w:lang w:val="es-MX"/>
        </w:rPr>
        <w:t xml:space="preserve">. </w:t>
      </w:r>
    </w:p>
    <w:p w14:paraId="10527EB1" w14:textId="77777777" w:rsidR="00017997" w:rsidRPr="00017997" w:rsidRDefault="00017997" w:rsidP="00553A6F">
      <w:pPr>
        <w:pStyle w:val="Sangradetextonormal"/>
        <w:spacing w:after="0" w:line="276" w:lineRule="auto"/>
        <w:ind w:left="0"/>
        <w:jc w:val="both"/>
        <w:rPr>
          <w:rFonts w:ascii="Century Gothic" w:hAnsi="Century Gothic"/>
          <w:bCs/>
        </w:rPr>
      </w:pPr>
    </w:p>
    <w:p w14:paraId="4B9171A4" w14:textId="67216C5E" w:rsidR="00970751" w:rsidRDefault="009A669A" w:rsidP="00553A6F">
      <w:pPr>
        <w:pStyle w:val="Sangradetextonormal"/>
        <w:spacing w:after="0" w:line="276" w:lineRule="auto"/>
        <w:ind w:left="0"/>
        <w:jc w:val="both"/>
        <w:rPr>
          <w:rFonts w:ascii="Century Gothic" w:hAnsi="Century Gothic"/>
        </w:rPr>
      </w:pPr>
      <w:r w:rsidRPr="008E0FD5">
        <w:rPr>
          <w:rFonts w:ascii="Century Gothic" w:hAnsi="Century Gothic"/>
        </w:rPr>
        <w:t xml:space="preserve">En uso de la voz la </w:t>
      </w:r>
      <w:r w:rsidRPr="008E0FD5">
        <w:rPr>
          <w:rFonts w:ascii="Century Gothic" w:hAnsi="Century Gothic"/>
          <w:b/>
          <w:bCs/>
        </w:rPr>
        <w:t xml:space="preserve">Magistrada María Abril Ortiz Gómez: </w:t>
      </w:r>
      <w:r w:rsidR="00DB4A6A" w:rsidRPr="008E0FD5">
        <w:rPr>
          <w:rFonts w:ascii="Century Gothic" w:hAnsi="Century Gothic"/>
        </w:rPr>
        <w:t xml:space="preserve"> </w:t>
      </w:r>
      <w:r w:rsidR="008E0FD5" w:rsidRPr="008E0FD5">
        <w:rPr>
          <w:rFonts w:ascii="Century Gothic" w:hAnsi="Century Gothic"/>
        </w:rPr>
        <w:t>Y</w:t>
      </w:r>
      <w:r w:rsidR="00970751" w:rsidRPr="008E0FD5">
        <w:rPr>
          <w:rFonts w:ascii="Century Gothic" w:hAnsi="Century Gothic"/>
        </w:rPr>
        <w:t xml:space="preserve"> u</w:t>
      </w:r>
      <w:r w:rsidR="00D101B9" w:rsidRPr="008E0FD5">
        <w:rPr>
          <w:rFonts w:ascii="Century Gothic" w:hAnsi="Century Gothic"/>
        </w:rPr>
        <w:t>n</w:t>
      </w:r>
      <w:r w:rsidR="00DB4A6A" w:rsidRPr="008E0FD5">
        <w:rPr>
          <w:rFonts w:ascii="Century Gothic" w:hAnsi="Century Gothic"/>
        </w:rPr>
        <w:t xml:space="preserve"> día</w:t>
      </w:r>
      <w:r w:rsidR="00970751" w:rsidRPr="008E0FD5">
        <w:rPr>
          <w:rFonts w:ascii="Century Gothic" w:hAnsi="Century Gothic"/>
        </w:rPr>
        <w:t>.</w:t>
      </w:r>
      <w:r w:rsidR="00DB4A6A" w:rsidRPr="00DF0166">
        <w:rPr>
          <w:rFonts w:ascii="Century Gothic" w:hAnsi="Century Gothic"/>
        </w:rPr>
        <w:t xml:space="preserve"> </w:t>
      </w:r>
    </w:p>
    <w:p w14:paraId="0B9EBFBE" w14:textId="77777777" w:rsidR="00970751" w:rsidRDefault="00970751" w:rsidP="00553A6F">
      <w:pPr>
        <w:pStyle w:val="Sangradetextonormal"/>
        <w:spacing w:after="0" w:line="276" w:lineRule="auto"/>
        <w:ind w:left="0"/>
        <w:jc w:val="both"/>
        <w:rPr>
          <w:rFonts w:ascii="Century Gothic" w:hAnsi="Century Gothic"/>
        </w:rPr>
      </w:pPr>
    </w:p>
    <w:p w14:paraId="683E3A0F" w14:textId="77777777" w:rsidR="00CF3697" w:rsidRDefault="00970751" w:rsidP="00553A6F">
      <w:pPr>
        <w:pStyle w:val="Sangradetextonormal"/>
        <w:spacing w:after="0" w:line="276" w:lineRule="auto"/>
        <w:ind w:left="0"/>
        <w:jc w:val="both"/>
        <w:rPr>
          <w:rFonts w:ascii="Century Gothic" w:hAnsi="Century Gothic"/>
          <w:b/>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sidRPr="00970751">
        <w:rPr>
          <w:rFonts w:ascii="Century Gothic" w:hAnsi="Century Gothic"/>
          <w:bCs/>
          <w:lang w:val="es-MX"/>
        </w:rPr>
        <w:t>Así es.</w:t>
      </w:r>
      <w:r>
        <w:rPr>
          <w:rFonts w:ascii="Century Gothic" w:hAnsi="Century Gothic"/>
          <w:b/>
          <w:lang w:val="es-MX"/>
        </w:rPr>
        <w:t xml:space="preserve"> </w:t>
      </w:r>
    </w:p>
    <w:p w14:paraId="4010E3DC" w14:textId="77777777" w:rsidR="00CF3697" w:rsidRDefault="00CF3697" w:rsidP="00553A6F">
      <w:pPr>
        <w:pStyle w:val="Sangradetextonormal"/>
        <w:spacing w:after="0" w:line="276" w:lineRule="auto"/>
        <w:ind w:left="0"/>
        <w:jc w:val="both"/>
        <w:rPr>
          <w:rFonts w:ascii="Century Gothic" w:hAnsi="Century Gothic"/>
          <w:b/>
          <w:lang w:val="es-MX"/>
        </w:rPr>
      </w:pPr>
    </w:p>
    <w:p w14:paraId="25B4556B" w14:textId="107A8F7F" w:rsidR="006164D5" w:rsidRPr="00DB4A6A" w:rsidRDefault="00CF3697" w:rsidP="00553A6F">
      <w:pPr>
        <w:pStyle w:val="Sangradetextonormal"/>
        <w:spacing w:after="0" w:line="276" w:lineRule="auto"/>
        <w:ind w:left="0"/>
        <w:jc w:val="both"/>
        <w:rPr>
          <w:rFonts w:ascii="Century Gothic" w:hAnsi="Century Gothic"/>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r w:rsidRPr="00C063A8">
        <w:rPr>
          <w:rFonts w:ascii="Century Gothic" w:hAnsi="Century Gothic"/>
          <w:b/>
          <w:bCs/>
        </w:rPr>
        <w:t>María Abril Ortiz Gómez:</w:t>
      </w:r>
      <w:r>
        <w:rPr>
          <w:rFonts w:ascii="Century Gothic" w:hAnsi="Century Gothic"/>
          <w:b/>
          <w:bCs/>
        </w:rPr>
        <w:t xml:space="preserve"> </w:t>
      </w:r>
      <w:r w:rsidRPr="00CF3697">
        <w:rPr>
          <w:rFonts w:ascii="Century Gothic" w:hAnsi="Century Gothic"/>
        </w:rPr>
        <w:t>P</w:t>
      </w:r>
      <w:r w:rsidR="00DB4A6A" w:rsidRPr="00DF0166">
        <w:rPr>
          <w:rFonts w:ascii="Century Gothic" w:hAnsi="Century Gothic"/>
        </w:rPr>
        <w:t>ero nunca me dice si sí es viable o no es viable el que se le autorice, porque si tenga todavía cuent</w:t>
      </w:r>
      <w:r w:rsidR="00892C62">
        <w:rPr>
          <w:rFonts w:ascii="Century Gothic" w:hAnsi="Century Gothic"/>
        </w:rPr>
        <w:t>e</w:t>
      </w:r>
      <w:r w:rsidR="00DB4A6A" w:rsidRPr="00DF0166">
        <w:rPr>
          <w:rFonts w:ascii="Century Gothic" w:hAnsi="Century Gothic"/>
        </w:rPr>
        <w:t xml:space="preserve"> con días, no me dice si le quedan pendientes y ya, </w:t>
      </w:r>
      <w:r w:rsidR="00D96FFF">
        <w:rPr>
          <w:rFonts w:ascii="Century Gothic" w:hAnsi="Century Gothic"/>
        </w:rPr>
        <w:t xml:space="preserve">¿no? </w:t>
      </w:r>
      <w:r w:rsidR="00DB4A6A" w:rsidRPr="00DF0166">
        <w:rPr>
          <w:rFonts w:ascii="Century Gothic" w:hAnsi="Century Gothic"/>
        </w:rPr>
        <w:t>lo mismo con las licencias sin go</w:t>
      </w:r>
      <w:r w:rsidR="00D96FFF">
        <w:rPr>
          <w:rFonts w:ascii="Century Gothic" w:hAnsi="Century Gothic"/>
        </w:rPr>
        <w:t>ce</w:t>
      </w:r>
      <w:r w:rsidR="00DB4A6A" w:rsidRPr="00DF0166">
        <w:rPr>
          <w:rFonts w:ascii="Century Gothic" w:hAnsi="Century Gothic"/>
        </w:rPr>
        <w:t xml:space="preserve"> de sueldo que me queda claro que estas son para </w:t>
      </w:r>
      <w:r w:rsidR="00D96FFF">
        <w:rPr>
          <w:rFonts w:ascii="Century Gothic" w:hAnsi="Century Gothic"/>
        </w:rPr>
        <w:t xml:space="preserve">este como se llama, para </w:t>
      </w:r>
      <w:r w:rsidR="008E0FD5">
        <w:rPr>
          <w:rFonts w:ascii="Century Gothic" w:hAnsi="Century Gothic"/>
        </w:rPr>
        <w:t xml:space="preserve">que se den </w:t>
      </w:r>
      <w:r w:rsidR="00DB4A6A" w:rsidRPr="00DF0166">
        <w:rPr>
          <w:rFonts w:ascii="Century Gothic" w:hAnsi="Century Gothic"/>
        </w:rPr>
        <w:t>otr</w:t>
      </w:r>
      <w:r w:rsidR="008E0FD5">
        <w:rPr>
          <w:rFonts w:ascii="Century Gothic" w:hAnsi="Century Gothic"/>
        </w:rPr>
        <w:t>o</w:t>
      </w:r>
      <w:r w:rsidR="00DB4A6A" w:rsidRPr="00DF0166">
        <w:rPr>
          <w:rFonts w:ascii="Century Gothic" w:hAnsi="Century Gothic"/>
        </w:rPr>
        <w:t>s nombramientos</w:t>
      </w:r>
      <w:r w:rsidR="00D96FFF">
        <w:rPr>
          <w:rFonts w:ascii="Century Gothic" w:hAnsi="Century Gothic"/>
        </w:rPr>
        <w:t>, p</w:t>
      </w:r>
      <w:r w:rsidR="00DB4A6A" w:rsidRPr="00DF0166">
        <w:rPr>
          <w:rFonts w:ascii="Century Gothic" w:hAnsi="Century Gothic"/>
        </w:rPr>
        <w:t>ero bueno, volvemos a lo mismo, realmente este formato que nos circularon no me dice que la Dirección General Administrativa está validando que las personas cuentan con</w:t>
      </w:r>
      <w:r w:rsidR="00D96FFF">
        <w:rPr>
          <w:rFonts w:ascii="Century Gothic" w:hAnsi="Century Gothic"/>
        </w:rPr>
        <w:t xml:space="preserve"> este,</w:t>
      </w:r>
      <w:r w:rsidR="00DB4A6A" w:rsidRPr="00DF0166">
        <w:rPr>
          <w:rFonts w:ascii="Century Gothic" w:hAnsi="Century Gothic"/>
        </w:rPr>
        <w:t xml:space="preserve"> todavía días disponibles</w:t>
      </w:r>
      <w:r w:rsidR="00D96FFF">
        <w:rPr>
          <w:rFonts w:ascii="Century Gothic" w:hAnsi="Century Gothic"/>
        </w:rPr>
        <w:t>, ¿no? e</w:t>
      </w:r>
      <w:r w:rsidR="00DB4A6A" w:rsidRPr="00DF0166">
        <w:rPr>
          <w:rFonts w:ascii="Century Gothic" w:hAnsi="Century Gothic"/>
        </w:rPr>
        <w:t>ntonces digo, yo nada más quisiera</w:t>
      </w:r>
      <w:r w:rsidR="00D96FFF">
        <w:rPr>
          <w:rFonts w:ascii="Century Gothic" w:hAnsi="Century Gothic"/>
        </w:rPr>
        <w:t xml:space="preserve">, </w:t>
      </w:r>
      <w:r w:rsidR="00DB4A6A" w:rsidRPr="00DF0166">
        <w:rPr>
          <w:rFonts w:ascii="Century Gothic" w:hAnsi="Century Gothic"/>
        </w:rPr>
        <w:t>que nos dijera el Director General Administrativo</w:t>
      </w:r>
      <w:r w:rsidR="00D96FFF">
        <w:rPr>
          <w:rFonts w:ascii="Century Gothic" w:hAnsi="Century Gothic"/>
        </w:rPr>
        <w:t xml:space="preserve">, </w:t>
      </w:r>
      <w:r w:rsidR="00DB4A6A" w:rsidRPr="00DF0166">
        <w:rPr>
          <w:rFonts w:ascii="Century Gothic" w:hAnsi="Century Gothic"/>
        </w:rPr>
        <w:t>que él y su equipo se hacen responsables de que exista la viabilidad para poder aprobarlo y con eso no tendría problema.</w:t>
      </w:r>
    </w:p>
    <w:p w14:paraId="1AAFE262" w14:textId="77777777" w:rsidR="00B54FB5" w:rsidRDefault="00B54FB5" w:rsidP="00553A6F">
      <w:pPr>
        <w:pStyle w:val="Sangradetextonormal"/>
        <w:spacing w:after="0" w:line="276" w:lineRule="auto"/>
        <w:ind w:left="0"/>
        <w:jc w:val="both"/>
        <w:rPr>
          <w:rFonts w:ascii="Century Gothic" w:hAnsi="Century Gothic"/>
        </w:rPr>
      </w:pPr>
    </w:p>
    <w:p w14:paraId="2131D94C" w14:textId="06D7501D" w:rsidR="00033AF3" w:rsidRDefault="00B54FB5" w:rsidP="00553A6F">
      <w:pPr>
        <w:pStyle w:val="Sangradetextonormal"/>
        <w:spacing w:after="0" w:line="276" w:lineRule="auto"/>
        <w:ind w:left="0"/>
        <w:jc w:val="both"/>
        <w:rPr>
          <w:rFonts w:ascii="Century Gothic" w:hAnsi="Century Gothic"/>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sidRPr="000C7CEA">
        <w:rPr>
          <w:rFonts w:ascii="Century Gothic" w:hAnsi="Century Gothic"/>
          <w:lang w:val="es-MX"/>
        </w:rPr>
        <w:t>Se toma nota</w:t>
      </w:r>
      <w:r w:rsidR="00033AF3">
        <w:rPr>
          <w:rFonts w:ascii="Century Gothic" w:hAnsi="Century Gothic"/>
          <w:lang w:val="es-MX"/>
        </w:rPr>
        <w:t xml:space="preserve">. </w:t>
      </w:r>
    </w:p>
    <w:p w14:paraId="0BE4F31F" w14:textId="77777777" w:rsidR="00033AF3" w:rsidRDefault="00033AF3" w:rsidP="00553A6F">
      <w:pPr>
        <w:pStyle w:val="Sangradetextonormal"/>
        <w:spacing w:after="0" w:line="276" w:lineRule="auto"/>
        <w:ind w:left="0"/>
        <w:jc w:val="both"/>
        <w:rPr>
          <w:rFonts w:ascii="Century Gothic" w:hAnsi="Century Gothic"/>
          <w:lang w:val="es-MX"/>
        </w:rPr>
      </w:pPr>
    </w:p>
    <w:p w14:paraId="2956A12E" w14:textId="00E38F94" w:rsidR="00895BB3" w:rsidRDefault="00B54FB5" w:rsidP="00553A6F">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la </w:t>
      </w:r>
      <w:r w:rsidRPr="00033AF3">
        <w:rPr>
          <w:rFonts w:ascii="Century Gothic" w:hAnsi="Century Gothic"/>
          <w:b/>
          <w:bCs/>
          <w:lang w:val="es-MX"/>
        </w:rPr>
        <w:t xml:space="preserve">Magistrada </w:t>
      </w:r>
      <w:proofErr w:type="spellStart"/>
      <w:r w:rsidRPr="00033AF3">
        <w:rPr>
          <w:rFonts w:ascii="Century Gothic" w:hAnsi="Century Gothic"/>
          <w:b/>
          <w:bCs/>
          <w:lang w:val="es-MX"/>
        </w:rPr>
        <w:t>Fany</w:t>
      </w:r>
      <w:proofErr w:type="spellEnd"/>
      <w:r w:rsidRPr="00033AF3">
        <w:rPr>
          <w:rFonts w:ascii="Century Gothic" w:hAnsi="Century Gothic"/>
          <w:b/>
          <w:bCs/>
          <w:lang w:val="es-MX"/>
        </w:rPr>
        <w:t xml:space="preserve"> Lorena Jiménez Aguirre:</w:t>
      </w:r>
      <w:r w:rsidRPr="000C7CEA">
        <w:rPr>
          <w:rFonts w:ascii="Century Gothic" w:hAnsi="Century Gothic"/>
          <w:lang w:val="es-MX"/>
        </w:rPr>
        <w:t xml:space="preserve"> </w:t>
      </w:r>
      <w:r w:rsidR="00895BB3">
        <w:rPr>
          <w:rFonts w:ascii="Century Gothic" w:hAnsi="Century Gothic"/>
          <w:lang w:val="es-MX"/>
        </w:rPr>
        <w:t>Y que en l</w:t>
      </w:r>
      <w:r w:rsidRPr="000C7CEA">
        <w:rPr>
          <w:rFonts w:ascii="Century Gothic" w:hAnsi="Century Gothic"/>
          <w:lang w:val="es-MX"/>
        </w:rPr>
        <w:t>a siguiente sesión ya venga tal</w:t>
      </w:r>
      <w:r w:rsidR="00895BB3">
        <w:rPr>
          <w:rFonts w:ascii="Century Gothic" w:hAnsi="Century Gothic"/>
          <w:lang w:val="es-MX"/>
        </w:rPr>
        <w:t xml:space="preserve"> </w:t>
      </w:r>
      <w:r w:rsidRPr="000C7CEA">
        <w:rPr>
          <w:rFonts w:ascii="Century Gothic" w:hAnsi="Century Gothic"/>
          <w:lang w:val="es-MX"/>
        </w:rPr>
        <w:t>cual</w:t>
      </w:r>
      <w:r w:rsidR="008E0FD5">
        <w:rPr>
          <w:rFonts w:ascii="Century Gothic" w:hAnsi="Century Gothic"/>
          <w:lang w:val="es-MX"/>
        </w:rPr>
        <w:t xml:space="preserve">, </w:t>
      </w:r>
      <w:r w:rsidRPr="000C7CEA">
        <w:rPr>
          <w:rFonts w:ascii="Century Gothic" w:hAnsi="Century Gothic"/>
          <w:lang w:val="es-MX"/>
        </w:rPr>
        <w:t>por favor</w:t>
      </w:r>
      <w:r w:rsidR="00895BB3">
        <w:rPr>
          <w:rFonts w:ascii="Century Gothic" w:hAnsi="Century Gothic"/>
          <w:lang w:val="es-MX"/>
        </w:rPr>
        <w:t xml:space="preserve"> c</w:t>
      </w:r>
      <w:r w:rsidRPr="000C7CEA">
        <w:rPr>
          <w:rFonts w:ascii="Century Gothic" w:hAnsi="Century Gothic"/>
          <w:lang w:val="es-MX"/>
        </w:rPr>
        <w:t>omo se los habíamos pedido anteriormente</w:t>
      </w:r>
      <w:r w:rsidR="00895BB3">
        <w:rPr>
          <w:rFonts w:ascii="Century Gothic" w:hAnsi="Century Gothic"/>
          <w:lang w:val="es-MX"/>
        </w:rPr>
        <w:t>.</w:t>
      </w:r>
    </w:p>
    <w:p w14:paraId="727C2011" w14:textId="77777777" w:rsidR="00895BB3" w:rsidRDefault="00895BB3" w:rsidP="00553A6F">
      <w:pPr>
        <w:pStyle w:val="Sangradetextonormal"/>
        <w:spacing w:after="0" w:line="276" w:lineRule="auto"/>
        <w:ind w:left="0"/>
        <w:jc w:val="both"/>
        <w:rPr>
          <w:rFonts w:ascii="Century Gothic" w:hAnsi="Century Gothic"/>
          <w:lang w:val="es-MX"/>
        </w:rPr>
      </w:pPr>
    </w:p>
    <w:p w14:paraId="223FFDC9" w14:textId="6F4677A4" w:rsidR="00895BB3" w:rsidRPr="00895BB3" w:rsidRDefault="00895BB3" w:rsidP="00553A6F">
      <w:pPr>
        <w:pStyle w:val="Sangradetextonormal"/>
        <w:spacing w:after="0" w:line="276" w:lineRule="auto"/>
        <w:ind w:left="0"/>
        <w:jc w:val="both"/>
        <w:rPr>
          <w:rFonts w:ascii="Century Gothic" w:hAnsi="Century Gothic"/>
          <w:lang w:val="es-MX"/>
        </w:rPr>
      </w:pPr>
      <w:r w:rsidRPr="009F6914">
        <w:rPr>
          <w:rFonts w:ascii="Century Gothic" w:hAnsi="Century Gothic"/>
        </w:rPr>
        <w:t xml:space="preserve">En uso de la voz el </w:t>
      </w:r>
      <w:r w:rsidRPr="009F6914">
        <w:rPr>
          <w:rFonts w:ascii="Century Gothic" w:hAnsi="Century Gothic"/>
          <w:b/>
          <w:bCs/>
        </w:rPr>
        <w:t>Secretario Técnico:</w:t>
      </w:r>
      <w:r>
        <w:rPr>
          <w:rFonts w:ascii="Century Gothic" w:hAnsi="Century Gothic"/>
          <w:b/>
          <w:bCs/>
        </w:rPr>
        <w:t xml:space="preserve"> </w:t>
      </w:r>
      <w:r>
        <w:rPr>
          <w:rFonts w:ascii="Century Gothic" w:hAnsi="Century Gothic"/>
        </w:rPr>
        <w:t>Ok</w:t>
      </w:r>
      <w:r w:rsidR="005E640C">
        <w:rPr>
          <w:rFonts w:ascii="Century Gothic" w:hAnsi="Century Gothic"/>
        </w:rPr>
        <w:t>ey</w:t>
      </w:r>
      <w:r>
        <w:rPr>
          <w:rFonts w:ascii="Century Gothic" w:hAnsi="Century Gothic"/>
        </w:rPr>
        <w:t>.</w:t>
      </w:r>
    </w:p>
    <w:p w14:paraId="6840E372" w14:textId="77777777" w:rsidR="00895BB3" w:rsidRDefault="00895BB3" w:rsidP="00553A6F">
      <w:pPr>
        <w:pStyle w:val="Sangradetextonormal"/>
        <w:spacing w:after="0" w:line="276" w:lineRule="auto"/>
        <w:ind w:left="0"/>
        <w:jc w:val="both"/>
        <w:rPr>
          <w:rFonts w:ascii="Century Gothic" w:hAnsi="Century Gothic"/>
          <w:lang w:val="es-MX"/>
        </w:rPr>
      </w:pPr>
    </w:p>
    <w:p w14:paraId="0411F685" w14:textId="27147873" w:rsidR="00B54FB5" w:rsidRDefault="00895BB3" w:rsidP="00553A6F">
      <w:pPr>
        <w:pStyle w:val="Sangradetextonormal"/>
        <w:spacing w:after="0" w:line="276" w:lineRule="auto"/>
        <w:ind w:left="0"/>
        <w:jc w:val="both"/>
        <w:rPr>
          <w:rFonts w:ascii="Century Gothic" w:hAnsi="Century Gothic"/>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sidR="00B54FB5" w:rsidRPr="000C7CEA">
        <w:rPr>
          <w:rFonts w:ascii="Century Gothic" w:hAnsi="Century Gothic"/>
          <w:lang w:val="es-MX"/>
        </w:rPr>
        <w:t xml:space="preserve"> </w:t>
      </w:r>
      <w:r>
        <w:rPr>
          <w:rFonts w:ascii="Century Gothic" w:hAnsi="Century Gothic"/>
          <w:lang w:val="es-MX"/>
        </w:rPr>
        <w:t>L</w:t>
      </w:r>
      <w:r w:rsidR="00B54FB5" w:rsidRPr="000C7CEA">
        <w:rPr>
          <w:rFonts w:ascii="Century Gothic" w:hAnsi="Century Gothic"/>
          <w:lang w:val="es-MX"/>
        </w:rPr>
        <w:t xml:space="preserve">a idea es que se incluya, digo, entiendo que en ese afán de concentrar la información y no estar en cada nombramiento estar poniendo un sello o la hoja </w:t>
      </w:r>
      <w:r w:rsidR="008E0FD5">
        <w:rPr>
          <w:rFonts w:ascii="Century Gothic" w:hAnsi="Century Gothic"/>
          <w:lang w:val="es-MX"/>
        </w:rPr>
        <w:t>é</w:t>
      </w:r>
      <w:r w:rsidR="00B54FB5" w:rsidRPr="000C7CEA">
        <w:rPr>
          <w:rFonts w:ascii="Century Gothic" w:hAnsi="Century Gothic"/>
          <w:lang w:val="es-MX"/>
        </w:rPr>
        <w:t xml:space="preserve">sta, eso lo puedo entender que quieran ahorrar y por economía no utilizar más hojas, sin embargo, creo que tiene razón, </w:t>
      </w:r>
      <w:r w:rsidR="00C45494">
        <w:rPr>
          <w:rFonts w:ascii="Century Gothic" w:hAnsi="Century Gothic"/>
          <w:lang w:val="es-MX"/>
        </w:rPr>
        <w:t xml:space="preserve">la Magistrada, sí tendría que incluir </w:t>
      </w:r>
      <w:r w:rsidR="00B54FB5" w:rsidRPr="000C7CEA">
        <w:rPr>
          <w:rFonts w:ascii="Century Gothic" w:hAnsi="Century Gothic"/>
          <w:lang w:val="es-MX"/>
        </w:rPr>
        <w:t xml:space="preserve">pues los días que tienen y efectivamente si cuentan con cinco al año, bueno, pues </w:t>
      </w:r>
      <w:r w:rsidR="00F019C3">
        <w:rPr>
          <w:rFonts w:ascii="Century Gothic" w:hAnsi="Century Gothic"/>
          <w:lang w:val="es-MX"/>
        </w:rPr>
        <w:t>¿</w:t>
      </w:r>
      <w:r w:rsidR="00F019C3" w:rsidRPr="000C7CEA">
        <w:rPr>
          <w:rFonts w:ascii="Century Gothic" w:hAnsi="Century Gothic"/>
          <w:lang w:val="es-MX"/>
        </w:rPr>
        <w:t>qué</w:t>
      </w:r>
      <w:r w:rsidR="00B54FB5" w:rsidRPr="000C7CEA">
        <w:rPr>
          <w:rFonts w:ascii="Century Gothic" w:hAnsi="Century Gothic"/>
          <w:lang w:val="es-MX"/>
        </w:rPr>
        <w:t xml:space="preserve"> día sería</w:t>
      </w:r>
      <w:r w:rsidR="003E43AF">
        <w:rPr>
          <w:rFonts w:ascii="Century Gothic" w:hAnsi="Century Gothic"/>
          <w:lang w:val="es-MX"/>
        </w:rPr>
        <w:t xml:space="preserve"> </w:t>
      </w:r>
      <w:r w:rsidR="0092182E" w:rsidRPr="000C7CEA">
        <w:rPr>
          <w:rFonts w:ascii="Century Gothic" w:hAnsi="Century Gothic"/>
          <w:lang w:val="es-MX"/>
        </w:rPr>
        <w:t>no?</w:t>
      </w:r>
      <w:r w:rsidR="00B54FB5" w:rsidRPr="000C7CEA">
        <w:rPr>
          <w:rFonts w:ascii="Century Gothic" w:hAnsi="Century Gothic"/>
          <w:lang w:val="es-MX"/>
        </w:rPr>
        <w:t xml:space="preserve"> </w:t>
      </w:r>
      <w:r w:rsidR="003E43AF">
        <w:rPr>
          <w:rFonts w:ascii="Century Gothic" w:hAnsi="Century Gothic"/>
          <w:lang w:val="es-MX"/>
        </w:rPr>
        <w:t>s</w:t>
      </w:r>
      <w:r w:rsidR="00B54FB5" w:rsidRPr="000C7CEA">
        <w:rPr>
          <w:rFonts w:ascii="Century Gothic" w:hAnsi="Century Gothic"/>
          <w:lang w:val="es-MX"/>
        </w:rPr>
        <w:t xml:space="preserve">i es el tercero de cinco, </w:t>
      </w:r>
      <w:r w:rsidR="00F019C3">
        <w:rPr>
          <w:rFonts w:ascii="Century Gothic" w:hAnsi="Century Gothic"/>
          <w:lang w:val="es-MX"/>
        </w:rPr>
        <w:t>¿</w:t>
      </w:r>
      <w:r w:rsidR="00B54FB5" w:rsidRPr="000C7CEA">
        <w:rPr>
          <w:rFonts w:ascii="Century Gothic" w:hAnsi="Century Gothic"/>
          <w:lang w:val="es-MX"/>
        </w:rPr>
        <w:t>les</w:t>
      </w:r>
      <w:r w:rsidR="00B54FB5">
        <w:rPr>
          <w:rFonts w:ascii="Century Gothic" w:hAnsi="Century Gothic"/>
          <w:lang w:val="es-MX"/>
        </w:rPr>
        <w:t xml:space="preserve"> </w:t>
      </w:r>
      <w:r w:rsidR="00B54FB5" w:rsidRPr="000C7CEA">
        <w:rPr>
          <w:rFonts w:ascii="Century Gothic" w:hAnsi="Century Gothic"/>
          <w:lang w:val="es-MX"/>
        </w:rPr>
        <w:t>parece</w:t>
      </w:r>
      <w:r w:rsidR="00F019C3">
        <w:rPr>
          <w:rFonts w:ascii="Century Gothic" w:hAnsi="Century Gothic"/>
          <w:lang w:val="es-MX"/>
        </w:rPr>
        <w:t xml:space="preserve"> con eso?.</w:t>
      </w:r>
    </w:p>
    <w:p w14:paraId="7CB0590C" w14:textId="77777777" w:rsidR="00012400" w:rsidRDefault="00012400" w:rsidP="00553A6F">
      <w:pPr>
        <w:pStyle w:val="Sangradetextonormal"/>
        <w:spacing w:after="0" w:line="276" w:lineRule="auto"/>
        <w:ind w:left="0"/>
        <w:jc w:val="both"/>
        <w:rPr>
          <w:rFonts w:ascii="Century Gothic" w:hAnsi="Century Gothic"/>
          <w:lang w:val="es-MX"/>
        </w:rPr>
      </w:pPr>
    </w:p>
    <w:p w14:paraId="77AE6424" w14:textId="3D8D1295" w:rsidR="009372B3" w:rsidRDefault="00012400" w:rsidP="00553A6F">
      <w:pPr>
        <w:pStyle w:val="Sangradetextonormal"/>
        <w:spacing w:after="0" w:line="276" w:lineRule="auto"/>
        <w:ind w:left="0"/>
        <w:jc w:val="both"/>
        <w:rPr>
          <w:rFonts w:ascii="Century Gothic" w:hAnsi="Century Gothic"/>
          <w:lang w:val="es-MX"/>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r w:rsidRPr="00C063A8">
        <w:rPr>
          <w:rFonts w:ascii="Century Gothic" w:hAnsi="Century Gothic"/>
          <w:b/>
          <w:bCs/>
        </w:rPr>
        <w:t>María Abril Ortiz Gómez:</w:t>
      </w:r>
      <w:r w:rsidR="004A0FD3">
        <w:rPr>
          <w:rFonts w:ascii="Century Gothic" w:hAnsi="Century Gothic"/>
          <w:b/>
          <w:bCs/>
        </w:rPr>
        <w:t xml:space="preserve"> </w:t>
      </w:r>
      <w:r w:rsidR="004A0FD3" w:rsidRPr="000C7CEA">
        <w:rPr>
          <w:rFonts w:ascii="Century Gothic" w:hAnsi="Century Gothic"/>
          <w:lang w:val="es-MX"/>
        </w:rPr>
        <w:t>O que nos digan que efectivamente s</w:t>
      </w:r>
      <w:r w:rsidR="003E43AF">
        <w:rPr>
          <w:rFonts w:ascii="Century Gothic" w:hAnsi="Century Gothic"/>
          <w:lang w:val="es-MX"/>
        </w:rPr>
        <w:t>í</w:t>
      </w:r>
      <w:r w:rsidR="004A0FD3" w:rsidRPr="000C7CEA">
        <w:rPr>
          <w:rFonts w:ascii="Century Gothic" w:hAnsi="Century Gothic"/>
          <w:lang w:val="es-MX"/>
        </w:rPr>
        <w:t xml:space="preserve"> cumple</w:t>
      </w:r>
      <w:r w:rsidR="00EE0659">
        <w:rPr>
          <w:rFonts w:ascii="Century Gothic" w:hAnsi="Century Gothic"/>
          <w:lang w:val="es-MX"/>
        </w:rPr>
        <w:t>.</w:t>
      </w:r>
      <w:r w:rsidR="004A0FD3" w:rsidRPr="000C7CEA">
        <w:rPr>
          <w:rFonts w:ascii="Century Gothic" w:hAnsi="Century Gothic"/>
          <w:lang w:val="es-MX"/>
        </w:rPr>
        <w:t xml:space="preserve"> </w:t>
      </w:r>
    </w:p>
    <w:p w14:paraId="7E570CCA" w14:textId="77777777" w:rsidR="009372B3" w:rsidRDefault="009372B3" w:rsidP="00553A6F">
      <w:pPr>
        <w:pStyle w:val="Sangradetextonormal"/>
        <w:spacing w:after="0" w:line="276" w:lineRule="auto"/>
        <w:ind w:left="0"/>
        <w:jc w:val="both"/>
        <w:rPr>
          <w:rFonts w:ascii="Century Gothic" w:hAnsi="Century Gothic"/>
          <w:lang w:val="es-MX"/>
        </w:rPr>
      </w:pPr>
    </w:p>
    <w:p w14:paraId="7602D314" w14:textId="77777777" w:rsidR="009372B3" w:rsidRDefault="009372B3" w:rsidP="00553A6F">
      <w:pPr>
        <w:pStyle w:val="Sangradetextonormal"/>
        <w:spacing w:after="0" w:line="276" w:lineRule="auto"/>
        <w:ind w:left="0"/>
        <w:jc w:val="both"/>
        <w:rPr>
          <w:rFonts w:ascii="Century Gothic" w:hAnsi="Century Gothic"/>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sidRPr="000C7CEA">
        <w:rPr>
          <w:rFonts w:ascii="Century Gothic" w:hAnsi="Century Gothic"/>
          <w:lang w:val="es-MX"/>
        </w:rPr>
        <w:t xml:space="preserve"> </w:t>
      </w:r>
      <w:r>
        <w:rPr>
          <w:rFonts w:ascii="Century Gothic" w:hAnsi="Century Gothic"/>
          <w:lang w:val="es-MX"/>
        </w:rPr>
        <w:t xml:space="preserve">Exacto. </w:t>
      </w:r>
    </w:p>
    <w:p w14:paraId="7C0ECC98" w14:textId="77777777" w:rsidR="009372B3" w:rsidRDefault="009372B3" w:rsidP="00553A6F">
      <w:pPr>
        <w:pStyle w:val="Sangradetextonormal"/>
        <w:spacing w:after="0" w:line="276" w:lineRule="auto"/>
        <w:ind w:left="0"/>
        <w:jc w:val="both"/>
        <w:rPr>
          <w:rFonts w:ascii="Century Gothic" w:hAnsi="Century Gothic"/>
          <w:lang w:val="es-MX"/>
        </w:rPr>
      </w:pPr>
    </w:p>
    <w:p w14:paraId="2F51A157" w14:textId="67008855" w:rsidR="004A0134" w:rsidRDefault="009372B3" w:rsidP="00553A6F">
      <w:pPr>
        <w:pStyle w:val="Sangradetextonormal"/>
        <w:spacing w:after="0" w:line="276" w:lineRule="auto"/>
        <w:ind w:left="0"/>
        <w:jc w:val="both"/>
        <w:rPr>
          <w:rFonts w:ascii="Century Gothic" w:hAnsi="Century Gothic"/>
          <w:lang w:val="es-MX"/>
        </w:rPr>
      </w:pPr>
      <w:r w:rsidRPr="002B5A23">
        <w:rPr>
          <w:rFonts w:ascii="Century Gothic" w:hAnsi="Century Gothic"/>
        </w:rPr>
        <w:lastRenderedPageBreak/>
        <w:t xml:space="preserve">En uso de la voz la </w:t>
      </w:r>
      <w:r w:rsidRPr="006346DC">
        <w:rPr>
          <w:rFonts w:ascii="Century Gothic" w:hAnsi="Century Gothic"/>
          <w:b/>
          <w:bCs/>
        </w:rPr>
        <w:t>Magistrada</w:t>
      </w:r>
      <w:r>
        <w:rPr>
          <w:rFonts w:ascii="Century Gothic" w:hAnsi="Century Gothic"/>
          <w:b/>
          <w:bCs/>
        </w:rPr>
        <w:t xml:space="preserve"> </w:t>
      </w:r>
      <w:r w:rsidRPr="00C063A8">
        <w:rPr>
          <w:rFonts w:ascii="Century Gothic" w:hAnsi="Century Gothic"/>
          <w:b/>
          <w:bCs/>
        </w:rPr>
        <w:t>María Abril Ortiz Gómez</w:t>
      </w:r>
      <w:r w:rsidR="00EE0659">
        <w:rPr>
          <w:rFonts w:ascii="Century Gothic" w:hAnsi="Century Gothic"/>
          <w:b/>
          <w:bCs/>
        </w:rPr>
        <w:t xml:space="preserve">: </w:t>
      </w:r>
      <w:r w:rsidR="003E43AF">
        <w:rPr>
          <w:rFonts w:ascii="Century Gothic" w:hAnsi="Century Gothic"/>
        </w:rPr>
        <w:t xml:space="preserve">Que </w:t>
      </w:r>
      <w:r w:rsidR="004A0FD3" w:rsidRPr="000C7CEA">
        <w:rPr>
          <w:rFonts w:ascii="Century Gothic" w:hAnsi="Century Gothic"/>
          <w:lang w:val="es-MX"/>
        </w:rPr>
        <w:t>s</w:t>
      </w:r>
      <w:r w:rsidR="004A0134">
        <w:rPr>
          <w:rFonts w:ascii="Century Gothic" w:hAnsi="Century Gothic"/>
          <w:lang w:val="es-MX"/>
        </w:rPr>
        <w:t>í</w:t>
      </w:r>
      <w:r w:rsidR="004A0FD3" w:rsidRPr="000C7CEA">
        <w:rPr>
          <w:rFonts w:ascii="Century Gothic" w:hAnsi="Century Gothic"/>
          <w:lang w:val="es-MX"/>
        </w:rPr>
        <w:t xml:space="preserve"> tienen disponibles</w:t>
      </w:r>
      <w:r w:rsidR="004A0134">
        <w:rPr>
          <w:rFonts w:ascii="Century Gothic" w:hAnsi="Century Gothic"/>
          <w:lang w:val="es-MX"/>
        </w:rPr>
        <w:t>,</w:t>
      </w:r>
      <w:r w:rsidR="004A0FD3" w:rsidRPr="000C7CEA">
        <w:rPr>
          <w:rFonts w:ascii="Century Gothic" w:hAnsi="Century Gothic"/>
          <w:lang w:val="es-MX"/>
        </w:rPr>
        <w:t xml:space="preserve"> tampoco es </w:t>
      </w:r>
      <w:r w:rsidR="003E43AF">
        <w:rPr>
          <w:rFonts w:ascii="Century Gothic" w:hAnsi="Century Gothic"/>
          <w:lang w:val="es-MX"/>
        </w:rPr>
        <w:t>q</w:t>
      </w:r>
      <w:r w:rsidR="004A0FD3" w:rsidRPr="000C7CEA">
        <w:rPr>
          <w:rFonts w:ascii="Century Gothic" w:hAnsi="Century Gothic"/>
          <w:lang w:val="es-MX"/>
        </w:rPr>
        <w:t xml:space="preserve">ue nos lleven el conteo pues, pero lo que sí quisiera es que fuera claro el formato en donde ellos nos estuvieran diciendo si es viable que ustedes lo autoricen, </w:t>
      </w:r>
      <w:r w:rsidR="004A0134">
        <w:rPr>
          <w:rFonts w:ascii="Century Gothic" w:hAnsi="Century Gothic"/>
          <w:lang w:val="es-MX"/>
        </w:rPr>
        <w:t>¿</w:t>
      </w:r>
      <w:r w:rsidR="009A053C">
        <w:rPr>
          <w:rFonts w:ascii="Century Gothic" w:hAnsi="Century Gothic"/>
          <w:lang w:val="es-MX"/>
        </w:rPr>
        <w:t>no?</w:t>
      </w:r>
      <w:r w:rsidR="004A0134">
        <w:rPr>
          <w:rFonts w:ascii="Century Gothic" w:hAnsi="Century Gothic"/>
          <w:lang w:val="es-MX"/>
        </w:rPr>
        <w:t xml:space="preserve"> </w:t>
      </w:r>
    </w:p>
    <w:p w14:paraId="53237E7E" w14:textId="77777777" w:rsidR="004A0134" w:rsidRDefault="004A0134" w:rsidP="00553A6F">
      <w:pPr>
        <w:pStyle w:val="Sangradetextonormal"/>
        <w:spacing w:after="0" w:line="276" w:lineRule="auto"/>
        <w:ind w:left="0"/>
        <w:jc w:val="both"/>
        <w:rPr>
          <w:rFonts w:ascii="Century Gothic" w:hAnsi="Century Gothic"/>
          <w:lang w:val="es-MX"/>
        </w:rPr>
      </w:pPr>
    </w:p>
    <w:p w14:paraId="6752A87A" w14:textId="77777777" w:rsidR="004A0134" w:rsidRDefault="004A0134" w:rsidP="00553A6F">
      <w:pPr>
        <w:pStyle w:val="Sangradetextonormal"/>
        <w:spacing w:after="0" w:line="276" w:lineRule="auto"/>
        <w:ind w:left="0"/>
        <w:jc w:val="both"/>
        <w:rPr>
          <w:rFonts w:ascii="Century Gothic" w:hAnsi="Century Gothic"/>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sidRPr="000C7CEA">
        <w:rPr>
          <w:rFonts w:ascii="Century Gothic" w:hAnsi="Century Gothic"/>
          <w:lang w:val="es-MX"/>
        </w:rPr>
        <w:t xml:space="preserve"> </w:t>
      </w:r>
      <w:r>
        <w:rPr>
          <w:rFonts w:ascii="Century Gothic" w:hAnsi="Century Gothic"/>
          <w:lang w:val="es-MX"/>
        </w:rPr>
        <w:t xml:space="preserve">Exacto. </w:t>
      </w:r>
    </w:p>
    <w:p w14:paraId="6916376C" w14:textId="77777777" w:rsidR="004A0134" w:rsidRDefault="004A0134" w:rsidP="00553A6F">
      <w:pPr>
        <w:pStyle w:val="Sangradetextonormal"/>
        <w:spacing w:after="0" w:line="276" w:lineRule="auto"/>
        <w:ind w:left="0"/>
        <w:jc w:val="both"/>
        <w:rPr>
          <w:rFonts w:ascii="Century Gothic" w:hAnsi="Century Gothic"/>
          <w:lang w:val="es-MX"/>
        </w:rPr>
      </w:pPr>
    </w:p>
    <w:p w14:paraId="20D9E2B9" w14:textId="45A713CE" w:rsidR="004A0FD3" w:rsidRDefault="004A0134" w:rsidP="00553A6F">
      <w:pPr>
        <w:pStyle w:val="Sangradetextonormal"/>
        <w:spacing w:after="0" w:line="276" w:lineRule="auto"/>
        <w:ind w:left="0"/>
        <w:jc w:val="both"/>
        <w:rPr>
          <w:rFonts w:ascii="Century Gothic" w:hAnsi="Century Gothic"/>
          <w:lang w:val="es-MX"/>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r w:rsidRPr="00C063A8">
        <w:rPr>
          <w:rFonts w:ascii="Century Gothic" w:hAnsi="Century Gothic"/>
          <w:b/>
          <w:bCs/>
        </w:rPr>
        <w:t>María Abril Ortiz Gómez</w:t>
      </w:r>
      <w:r>
        <w:rPr>
          <w:rFonts w:ascii="Century Gothic" w:hAnsi="Century Gothic"/>
          <w:b/>
          <w:bCs/>
        </w:rPr>
        <w:t xml:space="preserve">: </w:t>
      </w:r>
      <w:r w:rsidR="003E43AF">
        <w:rPr>
          <w:rFonts w:ascii="Century Gothic" w:hAnsi="Century Gothic"/>
          <w:lang w:val="es-MX"/>
        </w:rPr>
        <w:t>P</w:t>
      </w:r>
      <w:r w:rsidR="00670246" w:rsidRPr="000C7CEA">
        <w:rPr>
          <w:rFonts w:ascii="Century Gothic" w:hAnsi="Century Gothic"/>
          <w:lang w:val="es-MX"/>
        </w:rPr>
        <w:t>orque</w:t>
      </w:r>
      <w:r w:rsidR="004A0FD3" w:rsidRPr="000C7CEA">
        <w:rPr>
          <w:rFonts w:ascii="Century Gothic" w:hAnsi="Century Gothic"/>
          <w:lang w:val="es-MX"/>
        </w:rPr>
        <w:t xml:space="preserve"> nosotros no tenemos acceso ni a los expedientes ni nada, entonces para tener</w:t>
      </w:r>
      <w:r w:rsidR="003E43AF">
        <w:rPr>
          <w:rFonts w:ascii="Century Gothic" w:hAnsi="Century Gothic"/>
          <w:lang w:val="es-MX"/>
        </w:rPr>
        <w:t xml:space="preserve"> esa…</w:t>
      </w:r>
    </w:p>
    <w:p w14:paraId="5A766FF7" w14:textId="77777777" w:rsidR="006810F9" w:rsidRDefault="006810F9" w:rsidP="00553A6F">
      <w:pPr>
        <w:pStyle w:val="Sangradetextonormal"/>
        <w:spacing w:after="0" w:line="276" w:lineRule="auto"/>
        <w:ind w:left="0"/>
        <w:jc w:val="both"/>
        <w:rPr>
          <w:rFonts w:ascii="Century Gothic" w:hAnsi="Century Gothic"/>
          <w:lang w:val="es-MX"/>
        </w:rPr>
      </w:pPr>
    </w:p>
    <w:p w14:paraId="5E257AA6" w14:textId="77777777" w:rsidR="006810F9" w:rsidRDefault="006810F9" w:rsidP="00553A6F">
      <w:pPr>
        <w:pStyle w:val="Sangradetextonormal"/>
        <w:spacing w:after="0" w:line="276" w:lineRule="auto"/>
        <w:ind w:left="0"/>
        <w:jc w:val="both"/>
        <w:rPr>
          <w:rFonts w:ascii="Century Gothic" w:hAnsi="Century Gothic"/>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sidRPr="000C7CEA">
        <w:rPr>
          <w:rFonts w:ascii="Century Gothic" w:hAnsi="Century Gothic"/>
          <w:lang w:val="es-MX"/>
        </w:rPr>
        <w:t>Totalmente de acuerdo, entonces trabajamos en un nuevo formato.</w:t>
      </w:r>
    </w:p>
    <w:p w14:paraId="1CE30DB9" w14:textId="5514B8D3" w:rsidR="006810F9" w:rsidRPr="006810F9" w:rsidRDefault="006810F9" w:rsidP="00553A6F">
      <w:pPr>
        <w:pStyle w:val="Sangradetextonormal"/>
        <w:spacing w:after="0" w:line="276" w:lineRule="auto"/>
        <w:ind w:left="0"/>
        <w:jc w:val="both"/>
        <w:rPr>
          <w:rFonts w:ascii="Century Gothic" w:hAnsi="Century Gothic"/>
          <w:lang w:val="es-MX"/>
        </w:rPr>
      </w:pPr>
      <w:r w:rsidRPr="000C7CEA">
        <w:rPr>
          <w:rFonts w:ascii="Century Gothic" w:hAnsi="Century Gothic"/>
          <w:lang w:val="es-MX"/>
        </w:rPr>
        <w:br/>
        <w:t xml:space="preserve">En uso de la voz la </w:t>
      </w:r>
      <w:r w:rsidRPr="00033AF3">
        <w:rPr>
          <w:rFonts w:ascii="Century Gothic" w:hAnsi="Century Gothic"/>
          <w:b/>
          <w:bCs/>
          <w:lang w:val="es-MX"/>
        </w:rPr>
        <w:t xml:space="preserve">Magistrada </w:t>
      </w:r>
      <w:proofErr w:type="spellStart"/>
      <w:r w:rsidRPr="00033AF3">
        <w:rPr>
          <w:rFonts w:ascii="Century Gothic" w:hAnsi="Century Gothic"/>
          <w:b/>
          <w:bCs/>
          <w:lang w:val="es-MX"/>
        </w:rPr>
        <w:t>Fany</w:t>
      </w:r>
      <w:proofErr w:type="spellEnd"/>
      <w:r w:rsidRPr="00033AF3">
        <w:rPr>
          <w:rFonts w:ascii="Century Gothic" w:hAnsi="Century Gothic"/>
          <w:b/>
          <w:bCs/>
          <w:lang w:val="es-MX"/>
        </w:rPr>
        <w:t xml:space="preserve"> Lorena Jiménez Aguirre:</w:t>
      </w:r>
      <w:r>
        <w:rPr>
          <w:rFonts w:ascii="Century Gothic" w:hAnsi="Century Gothic"/>
          <w:b/>
          <w:bCs/>
          <w:lang w:val="es-MX"/>
        </w:rPr>
        <w:t xml:space="preserve"> </w:t>
      </w:r>
      <w:r w:rsidR="000A2E36">
        <w:rPr>
          <w:rFonts w:ascii="Century Gothic" w:hAnsi="Century Gothic"/>
          <w:lang w:val="es-MX"/>
        </w:rPr>
        <w:t>A lo mejor agregar</w:t>
      </w:r>
      <w:r>
        <w:rPr>
          <w:rFonts w:ascii="Century Gothic" w:hAnsi="Century Gothic"/>
          <w:lang w:val="es-MX"/>
        </w:rPr>
        <w:t xml:space="preserve"> una celda que diga </w:t>
      </w:r>
      <w:r w:rsidR="0092182E">
        <w:rPr>
          <w:rFonts w:ascii="Century Gothic" w:hAnsi="Century Gothic"/>
          <w:lang w:val="es-MX"/>
        </w:rPr>
        <w:t>está</w:t>
      </w:r>
      <w:r>
        <w:rPr>
          <w:rFonts w:ascii="Century Gothic" w:hAnsi="Century Gothic"/>
          <w:lang w:val="es-MX"/>
        </w:rPr>
        <w:t xml:space="preserve"> correcto.</w:t>
      </w:r>
    </w:p>
    <w:p w14:paraId="7C716896" w14:textId="77777777" w:rsidR="006810F9" w:rsidRDefault="006810F9" w:rsidP="00553A6F">
      <w:pPr>
        <w:pStyle w:val="Sangradetextonormal"/>
        <w:spacing w:after="0" w:line="276" w:lineRule="auto"/>
        <w:ind w:left="0"/>
        <w:jc w:val="both"/>
        <w:rPr>
          <w:rFonts w:ascii="Century Gothic" w:hAnsi="Century Gothic"/>
          <w:b/>
          <w:bCs/>
          <w:lang w:val="es-MX"/>
        </w:rPr>
      </w:pPr>
    </w:p>
    <w:p w14:paraId="018BAEB4" w14:textId="40646DEF" w:rsidR="006810F9" w:rsidRPr="006810F9" w:rsidRDefault="006810F9" w:rsidP="00553A6F">
      <w:pPr>
        <w:pStyle w:val="Sangradetextonormal"/>
        <w:spacing w:after="0" w:line="276" w:lineRule="auto"/>
        <w:ind w:left="0"/>
        <w:jc w:val="both"/>
        <w:rPr>
          <w:rFonts w:ascii="Century Gothic" w:hAnsi="Century Gothic"/>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r w:rsidRPr="00C063A8">
        <w:rPr>
          <w:rFonts w:ascii="Century Gothic" w:hAnsi="Century Gothic"/>
          <w:b/>
          <w:bCs/>
        </w:rPr>
        <w:t>María Abril Ortiz Gómez</w:t>
      </w:r>
      <w:r>
        <w:rPr>
          <w:rFonts w:ascii="Century Gothic" w:hAnsi="Century Gothic"/>
          <w:b/>
          <w:bCs/>
        </w:rPr>
        <w:t xml:space="preserve">: </w:t>
      </w:r>
      <w:r>
        <w:rPr>
          <w:rFonts w:ascii="Century Gothic" w:hAnsi="Century Gothic"/>
        </w:rPr>
        <w:t>Viable ¿</w:t>
      </w:r>
      <w:r w:rsidR="009A053C">
        <w:rPr>
          <w:rFonts w:ascii="Century Gothic" w:hAnsi="Century Gothic"/>
        </w:rPr>
        <w:t>no?</w:t>
      </w:r>
    </w:p>
    <w:p w14:paraId="6D5BE21D" w14:textId="77777777" w:rsidR="006810F9" w:rsidRDefault="006810F9" w:rsidP="00553A6F">
      <w:pPr>
        <w:pStyle w:val="Sangradetextonormal"/>
        <w:spacing w:after="0" w:line="276" w:lineRule="auto"/>
        <w:ind w:left="0"/>
        <w:jc w:val="both"/>
        <w:rPr>
          <w:rFonts w:ascii="Century Gothic" w:hAnsi="Century Gothic"/>
          <w:b/>
          <w:bCs/>
          <w:lang w:val="es-MX"/>
        </w:rPr>
      </w:pPr>
    </w:p>
    <w:p w14:paraId="5021CFC8" w14:textId="6BDED253" w:rsidR="004871C4" w:rsidRDefault="004871C4" w:rsidP="00553A6F">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la </w:t>
      </w:r>
      <w:r w:rsidRPr="00033AF3">
        <w:rPr>
          <w:rFonts w:ascii="Century Gothic" w:hAnsi="Century Gothic"/>
          <w:b/>
          <w:bCs/>
          <w:lang w:val="es-MX"/>
        </w:rPr>
        <w:t xml:space="preserve">Magistrada </w:t>
      </w:r>
      <w:proofErr w:type="spellStart"/>
      <w:r w:rsidRPr="00033AF3">
        <w:rPr>
          <w:rFonts w:ascii="Century Gothic" w:hAnsi="Century Gothic"/>
          <w:b/>
          <w:bCs/>
          <w:lang w:val="es-MX"/>
        </w:rPr>
        <w:t>Fany</w:t>
      </w:r>
      <w:proofErr w:type="spellEnd"/>
      <w:r w:rsidRPr="00033AF3">
        <w:rPr>
          <w:rFonts w:ascii="Century Gothic" w:hAnsi="Century Gothic"/>
          <w:b/>
          <w:bCs/>
          <w:lang w:val="es-MX"/>
        </w:rPr>
        <w:t xml:space="preserve"> Lorena Jiménez Aguirre:</w:t>
      </w:r>
      <w:r>
        <w:rPr>
          <w:rFonts w:ascii="Century Gothic" w:hAnsi="Century Gothic"/>
          <w:b/>
          <w:bCs/>
          <w:lang w:val="es-MX"/>
        </w:rPr>
        <w:t xml:space="preserve"> </w:t>
      </w:r>
      <w:r>
        <w:rPr>
          <w:rFonts w:ascii="Century Gothic" w:hAnsi="Century Gothic"/>
          <w:lang w:val="es-MX"/>
        </w:rPr>
        <w:t xml:space="preserve">Viable. </w:t>
      </w:r>
    </w:p>
    <w:p w14:paraId="56DDFB4F" w14:textId="77777777" w:rsidR="00903008" w:rsidRDefault="00903008" w:rsidP="00553A6F">
      <w:pPr>
        <w:pStyle w:val="Sangradetextonormal"/>
        <w:spacing w:after="0" w:line="276" w:lineRule="auto"/>
        <w:ind w:left="0"/>
        <w:jc w:val="both"/>
        <w:rPr>
          <w:rFonts w:ascii="Century Gothic" w:hAnsi="Century Gothic"/>
          <w:lang w:val="es-MX"/>
        </w:rPr>
      </w:pPr>
    </w:p>
    <w:p w14:paraId="44CC9E43" w14:textId="4CDA5552" w:rsidR="00903008" w:rsidRDefault="00903008" w:rsidP="00553A6F">
      <w:pPr>
        <w:pStyle w:val="Sangradetextonormal"/>
        <w:spacing w:after="0" w:line="276" w:lineRule="auto"/>
        <w:ind w:left="0"/>
        <w:jc w:val="both"/>
        <w:rPr>
          <w:rFonts w:ascii="Century Gothic" w:hAnsi="Century Gothic"/>
          <w:bCs/>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sidRPr="00903008">
        <w:rPr>
          <w:rFonts w:ascii="Century Gothic" w:hAnsi="Century Gothic"/>
          <w:bCs/>
          <w:lang w:val="es-MX"/>
        </w:rPr>
        <w:t>V</w:t>
      </w:r>
      <w:r>
        <w:rPr>
          <w:rFonts w:ascii="Century Gothic" w:hAnsi="Century Gothic"/>
          <w:bCs/>
          <w:lang w:val="es-MX"/>
        </w:rPr>
        <w:t xml:space="preserve">iable. </w:t>
      </w:r>
    </w:p>
    <w:p w14:paraId="0ED649D4" w14:textId="77777777" w:rsidR="00D151F5" w:rsidRDefault="00D151F5" w:rsidP="00553A6F">
      <w:pPr>
        <w:pStyle w:val="Sangradetextonormal"/>
        <w:spacing w:after="0" w:line="276" w:lineRule="auto"/>
        <w:ind w:left="0"/>
        <w:jc w:val="both"/>
        <w:rPr>
          <w:rFonts w:ascii="Century Gothic" w:hAnsi="Century Gothic"/>
          <w:bCs/>
          <w:lang w:val="es-MX"/>
        </w:rPr>
      </w:pPr>
    </w:p>
    <w:p w14:paraId="49DCAFE4" w14:textId="4CA6F813" w:rsidR="00A34029" w:rsidRPr="00A34029" w:rsidRDefault="00A34029" w:rsidP="00553A6F">
      <w:pPr>
        <w:pStyle w:val="Sangradetextonormal"/>
        <w:spacing w:after="0" w:line="276" w:lineRule="auto"/>
        <w:ind w:left="0"/>
        <w:jc w:val="both"/>
        <w:rPr>
          <w:rFonts w:ascii="Century Gothic" w:hAnsi="Century Gothic"/>
          <w:lang w:val="es-MX"/>
        </w:rPr>
      </w:pPr>
      <w:r w:rsidRPr="009F6914">
        <w:rPr>
          <w:rFonts w:ascii="Century Gothic" w:hAnsi="Century Gothic"/>
        </w:rPr>
        <w:t xml:space="preserve">En uso de la voz el </w:t>
      </w:r>
      <w:r w:rsidRPr="009F6914">
        <w:rPr>
          <w:rFonts w:ascii="Century Gothic" w:hAnsi="Century Gothic"/>
          <w:b/>
          <w:bCs/>
        </w:rPr>
        <w:t>Secretario Técnico:</w:t>
      </w:r>
      <w:r>
        <w:rPr>
          <w:rFonts w:ascii="Century Gothic" w:hAnsi="Century Gothic"/>
          <w:b/>
          <w:bCs/>
        </w:rPr>
        <w:t xml:space="preserve"> </w:t>
      </w:r>
      <w:r>
        <w:rPr>
          <w:rFonts w:ascii="Century Gothic" w:hAnsi="Century Gothic"/>
        </w:rPr>
        <w:t>Ok</w:t>
      </w:r>
      <w:r w:rsidR="004736C9">
        <w:rPr>
          <w:rFonts w:ascii="Century Gothic" w:hAnsi="Century Gothic"/>
        </w:rPr>
        <w:t>, tom</w:t>
      </w:r>
      <w:r w:rsidR="003E43AF">
        <w:rPr>
          <w:rFonts w:ascii="Century Gothic" w:hAnsi="Century Gothic"/>
        </w:rPr>
        <w:t>o</w:t>
      </w:r>
      <w:r w:rsidR="004736C9">
        <w:rPr>
          <w:rFonts w:ascii="Century Gothic" w:hAnsi="Century Gothic"/>
        </w:rPr>
        <w:t xml:space="preserve"> nota en esos </w:t>
      </w:r>
      <w:r w:rsidR="001367B5">
        <w:rPr>
          <w:rFonts w:ascii="Century Gothic" w:hAnsi="Century Gothic"/>
        </w:rPr>
        <w:t>términos</w:t>
      </w:r>
      <w:r>
        <w:rPr>
          <w:rFonts w:ascii="Century Gothic" w:hAnsi="Century Gothic"/>
        </w:rPr>
        <w:t>.</w:t>
      </w:r>
    </w:p>
    <w:p w14:paraId="77CA0EB3" w14:textId="77777777" w:rsidR="00903008" w:rsidRPr="004871C4" w:rsidRDefault="00903008" w:rsidP="00553A6F">
      <w:pPr>
        <w:pStyle w:val="Sangradetextonormal"/>
        <w:spacing w:after="0" w:line="276" w:lineRule="auto"/>
        <w:ind w:left="0"/>
        <w:jc w:val="both"/>
        <w:rPr>
          <w:rFonts w:ascii="Century Gothic" w:hAnsi="Century Gothic"/>
          <w:lang w:val="es-MX"/>
        </w:rPr>
      </w:pPr>
    </w:p>
    <w:p w14:paraId="68EE8726" w14:textId="782A4C86" w:rsidR="00591FFE" w:rsidRDefault="006810F9" w:rsidP="00553A6F">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el </w:t>
      </w:r>
      <w:r w:rsidRPr="004736C9">
        <w:rPr>
          <w:rFonts w:ascii="Century Gothic" w:hAnsi="Century Gothic"/>
          <w:b/>
          <w:bCs/>
          <w:lang w:val="es-MX"/>
        </w:rPr>
        <w:t>Magistrado Avelino Bravo Cacho:</w:t>
      </w:r>
      <w:r w:rsidR="004736C9">
        <w:rPr>
          <w:rFonts w:ascii="Century Gothic" w:hAnsi="Century Gothic"/>
          <w:lang w:val="es-MX"/>
        </w:rPr>
        <w:t xml:space="preserve"> </w:t>
      </w:r>
      <w:r w:rsidR="003E43AF">
        <w:rPr>
          <w:rFonts w:ascii="Century Gothic" w:hAnsi="Century Gothic"/>
          <w:lang w:val="es-MX"/>
        </w:rPr>
        <w:t xml:space="preserve">Bueno, es que este formato puede servir, </w:t>
      </w:r>
      <w:r w:rsidR="0079179A">
        <w:rPr>
          <w:rFonts w:ascii="Century Gothic" w:hAnsi="Century Gothic"/>
          <w:lang w:val="es-MX"/>
        </w:rPr>
        <w:t>p</w:t>
      </w:r>
      <w:r w:rsidRPr="000C7CEA">
        <w:rPr>
          <w:rFonts w:ascii="Century Gothic" w:hAnsi="Century Gothic"/>
          <w:lang w:val="es-MX"/>
        </w:rPr>
        <w:t>ero efectivamente falta la parte medular que sería básicamente en este mismo</w:t>
      </w:r>
      <w:r w:rsidR="003E43AF">
        <w:rPr>
          <w:rFonts w:ascii="Century Gothic" w:hAnsi="Century Gothic"/>
          <w:lang w:val="es-MX"/>
        </w:rPr>
        <w:t>, para decir</w:t>
      </w:r>
      <w:r w:rsidRPr="000C7CEA">
        <w:rPr>
          <w:rFonts w:ascii="Century Gothic" w:hAnsi="Century Gothic"/>
          <w:lang w:val="es-MX"/>
        </w:rPr>
        <w:t xml:space="preserve">, tal persona cumple con los requisitos administrativos y queda facultado </w:t>
      </w:r>
      <w:r w:rsidR="003E43AF">
        <w:rPr>
          <w:rFonts w:ascii="Century Gothic" w:hAnsi="Century Gothic"/>
          <w:lang w:val="es-MX"/>
        </w:rPr>
        <w:t xml:space="preserve">a </w:t>
      </w:r>
      <w:r w:rsidRPr="000C7CEA">
        <w:rPr>
          <w:rFonts w:ascii="Century Gothic" w:hAnsi="Century Gothic"/>
          <w:lang w:val="es-MX"/>
        </w:rPr>
        <w:t xml:space="preserve">potestad en la </w:t>
      </w:r>
      <w:r w:rsidR="003E43AF">
        <w:rPr>
          <w:rFonts w:ascii="Century Gothic" w:hAnsi="Century Gothic"/>
          <w:lang w:val="es-MX"/>
        </w:rPr>
        <w:t>J</w:t>
      </w:r>
      <w:r w:rsidRPr="000C7CEA">
        <w:rPr>
          <w:rFonts w:ascii="Century Gothic" w:hAnsi="Century Gothic"/>
          <w:lang w:val="es-MX"/>
        </w:rPr>
        <w:t xml:space="preserve">unta decir </w:t>
      </w:r>
      <w:r w:rsidR="00BE7847" w:rsidRPr="000C7CEA">
        <w:rPr>
          <w:rFonts w:ascii="Century Gothic" w:hAnsi="Century Gothic"/>
          <w:lang w:val="es-MX"/>
        </w:rPr>
        <w:t>sí</w:t>
      </w:r>
      <w:r w:rsidRPr="000C7CEA">
        <w:rPr>
          <w:rFonts w:ascii="Century Gothic" w:hAnsi="Century Gothic"/>
          <w:lang w:val="es-MX"/>
        </w:rPr>
        <w:t xml:space="preserve"> </w:t>
      </w:r>
      <w:r w:rsidR="0079179A">
        <w:rPr>
          <w:rFonts w:ascii="Century Gothic" w:hAnsi="Century Gothic"/>
          <w:lang w:val="es-MX"/>
        </w:rPr>
        <w:t>o</w:t>
      </w:r>
      <w:r w:rsidRPr="000C7CEA">
        <w:rPr>
          <w:rFonts w:ascii="Century Gothic" w:hAnsi="Century Gothic"/>
          <w:lang w:val="es-MX"/>
        </w:rPr>
        <w:t xml:space="preserve"> no, pero </w:t>
      </w:r>
      <w:r w:rsidR="0079179A">
        <w:rPr>
          <w:rFonts w:ascii="Century Gothic" w:hAnsi="Century Gothic"/>
          <w:lang w:val="es-MX"/>
        </w:rPr>
        <w:t>administrativam</w:t>
      </w:r>
      <w:r w:rsidRPr="000C7CEA">
        <w:rPr>
          <w:rFonts w:ascii="Century Gothic" w:hAnsi="Century Gothic"/>
          <w:lang w:val="es-MX"/>
        </w:rPr>
        <w:t>e</w:t>
      </w:r>
      <w:r w:rsidR="0079179A">
        <w:rPr>
          <w:rFonts w:ascii="Century Gothic" w:hAnsi="Century Gothic"/>
          <w:lang w:val="es-MX"/>
        </w:rPr>
        <w:t>nte</w:t>
      </w:r>
      <w:r w:rsidRPr="000C7CEA">
        <w:rPr>
          <w:rFonts w:ascii="Century Gothic" w:hAnsi="Century Gothic"/>
          <w:lang w:val="es-MX"/>
        </w:rPr>
        <w:t xml:space="preserve"> está cubierto el tema y con eso y la firma digamos, bueno, pues alguien </w:t>
      </w:r>
      <w:r w:rsidR="00252CD7">
        <w:rPr>
          <w:rFonts w:ascii="Century Gothic" w:hAnsi="Century Gothic"/>
          <w:lang w:val="es-MX"/>
        </w:rPr>
        <w:t>l</w:t>
      </w:r>
      <w:r w:rsidR="00252CD7" w:rsidRPr="000C7CEA">
        <w:rPr>
          <w:rFonts w:ascii="Century Gothic" w:hAnsi="Century Gothic"/>
          <w:lang w:val="es-MX"/>
        </w:rPr>
        <w:t>o revisó</w:t>
      </w:r>
      <w:r w:rsidR="006C3EB0">
        <w:rPr>
          <w:rFonts w:ascii="Century Gothic" w:hAnsi="Century Gothic"/>
          <w:lang w:val="es-MX"/>
        </w:rPr>
        <w:t xml:space="preserve"> y</w:t>
      </w:r>
      <w:r w:rsidR="006C3EB0" w:rsidRPr="000C7CEA">
        <w:rPr>
          <w:rFonts w:ascii="Century Gothic" w:hAnsi="Century Gothic"/>
          <w:lang w:val="es-MX"/>
        </w:rPr>
        <w:t xml:space="preserve"> lo revisó bien</w:t>
      </w:r>
      <w:r w:rsidR="00252CD7">
        <w:rPr>
          <w:rFonts w:ascii="Century Gothic" w:hAnsi="Century Gothic"/>
          <w:lang w:val="es-MX"/>
        </w:rPr>
        <w:t>.</w:t>
      </w:r>
    </w:p>
    <w:p w14:paraId="680F62C2" w14:textId="77777777" w:rsidR="00591FFE" w:rsidRDefault="00591FFE" w:rsidP="00553A6F">
      <w:pPr>
        <w:pStyle w:val="Sangradetextonormal"/>
        <w:spacing w:after="0" w:line="276" w:lineRule="auto"/>
        <w:ind w:left="0"/>
        <w:jc w:val="both"/>
        <w:rPr>
          <w:rFonts w:ascii="Century Gothic" w:hAnsi="Century Gothic"/>
          <w:lang w:val="es-MX"/>
        </w:rPr>
      </w:pPr>
    </w:p>
    <w:p w14:paraId="086171CE" w14:textId="3045EC4D" w:rsidR="00591FFE" w:rsidRDefault="003E43AF" w:rsidP="00553A6F">
      <w:pPr>
        <w:pStyle w:val="Sangradetextonormal"/>
        <w:spacing w:after="0" w:line="276" w:lineRule="auto"/>
        <w:ind w:left="0"/>
        <w:jc w:val="both"/>
        <w:rPr>
          <w:rFonts w:ascii="Century Gothic" w:hAnsi="Century Gothic"/>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00591FFE">
        <w:rPr>
          <w:rFonts w:ascii="Century Gothic" w:hAnsi="Century Gothic"/>
          <w:b/>
          <w:bCs/>
        </w:rPr>
        <w:t xml:space="preserve">: </w:t>
      </w:r>
      <w:r w:rsidR="00591FFE">
        <w:rPr>
          <w:rFonts w:ascii="Century Gothic" w:hAnsi="Century Gothic"/>
        </w:rPr>
        <w:t xml:space="preserve">Claro. </w:t>
      </w:r>
    </w:p>
    <w:p w14:paraId="5D1E2EB1" w14:textId="77777777" w:rsidR="00591FFE" w:rsidRPr="00591FFE" w:rsidRDefault="00591FFE" w:rsidP="00553A6F">
      <w:pPr>
        <w:pStyle w:val="Sangradetextonormal"/>
        <w:spacing w:after="0" w:line="276" w:lineRule="auto"/>
        <w:ind w:left="0"/>
        <w:jc w:val="both"/>
        <w:rPr>
          <w:rFonts w:ascii="Century Gothic" w:hAnsi="Century Gothic"/>
          <w:lang w:val="es-MX"/>
        </w:rPr>
      </w:pPr>
    </w:p>
    <w:p w14:paraId="6D91D605" w14:textId="09E43391" w:rsidR="00252CD7" w:rsidRDefault="00591FFE" w:rsidP="00553A6F">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el </w:t>
      </w:r>
      <w:r w:rsidRPr="004736C9">
        <w:rPr>
          <w:rFonts w:ascii="Century Gothic" w:hAnsi="Century Gothic"/>
          <w:b/>
          <w:bCs/>
          <w:lang w:val="es-MX"/>
        </w:rPr>
        <w:t>Magistrado Avelino Bravo Cacho:</w:t>
      </w:r>
      <w:r>
        <w:rPr>
          <w:rFonts w:ascii="Century Gothic" w:hAnsi="Century Gothic"/>
          <w:lang w:val="es-MX"/>
        </w:rPr>
        <w:t xml:space="preserve"> </w:t>
      </w:r>
      <w:r w:rsidR="006C3EB0">
        <w:rPr>
          <w:rFonts w:ascii="Century Gothic" w:hAnsi="Century Gothic"/>
          <w:lang w:val="es-MX"/>
        </w:rPr>
        <w:t>Y</w:t>
      </w:r>
      <w:r w:rsidR="006810F9" w:rsidRPr="000C7CEA">
        <w:rPr>
          <w:rFonts w:ascii="Century Gothic" w:hAnsi="Century Gothic"/>
          <w:lang w:val="es-MX"/>
        </w:rPr>
        <w:t xml:space="preserve"> creemos en él </w:t>
      </w:r>
    </w:p>
    <w:p w14:paraId="5270A127" w14:textId="77777777" w:rsidR="00252CD7" w:rsidRDefault="00252CD7" w:rsidP="00553A6F">
      <w:pPr>
        <w:pStyle w:val="Sangradetextonormal"/>
        <w:spacing w:after="0" w:line="276" w:lineRule="auto"/>
        <w:ind w:left="0"/>
        <w:jc w:val="both"/>
        <w:rPr>
          <w:rFonts w:ascii="Century Gothic" w:hAnsi="Century Gothic"/>
          <w:lang w:val="es-MX"/>
        </w:rPr>
      </w:pPr>
    </w:p>
    <w:p w14:paraId="29A3BC26" w14:textId="5B0E71B0" w:rsidR="00252CD7" w:rsidRDefault="003E43AF" w:rsidP="00553A6F">
      <w:pPr>
        <w:pStyle w:val="Sangradetextonormal"/>
        <w:spacing w:after="0" w:line="276" w:lineRule="auto"/>
        <w:ind w:left="0"/>
        <w:jc w:val="both"/>
        <w:rPr>
          <w:rFonts w:ascii="Century Gothic" w:hAnsi="Century Gothic"/>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00252CD7">
        <w:rPr>
          <w:rFonts w:ascii="Century Gothic" w:hAnsi="Century Gothic"/>
          <w:b/>
          <w:bCs/>
        </w:rPr>
        <w:t xml:space="preserve">: </w:t>
      </w:r>
      <w:r w:rsidR="00252CD7">
        <w:rPr>
          <w:rFonts w:ascii="Century Gothic" w:hAnsi="Century Gothic"/>
        </w:rPr>
        <w:t xml:space="preserve">Así es.  </w:t>
      </w:r>
    </w:p>
    <w:p w14:paraId="0975D613" w14:textId="77777777" w:rsidR="00252CD7" w:rsidRPr="00591FFE" w:rsidRDefault="00252CD7" w:rsidP="00553A6F">
      <w:pPr>
        <w:pStyle w:val="Sangradetextonormal"/>
        <w:spacing w:after="0" w:line="276" w:lineRule="auto"/>
        <w:ind w:left="0"/>
        <w:jc w:val="both"/>
        <w:rPr>
          <w:rFonts w:ascii="Century Gothic" w:hAnsi="Century Gothic"/>
          <w:lang w:val="es-MX"/>
        </w:rPr>
      </w:pPr>
    </w:p>
    <w:p w14:paraId="781F9139" w14:textId="6D54447C" w:rsidR="0091046D" w:rsidRDefault="00252CD7" w:rsidP="00553A6F">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el </w:t>
      </w:r>
      <w:r w:rsidRPr="004736C9">
        <w:rPr>
          <w:rFonts w:ascii="Century Gothic" w:hAnsi="Century Gothic"/>
          <w:b/>
          <w:bCs/>
          <w:lang w:val="es-MX"/>
        </w:rPr>
        <w:t>Magistrado Avelino Bravo Cacho:</w:t>
      </w:r>
      <w:r>
        <w:rPr>
          <w:rFonts w:ascii="Century Gothic" w:hAnsi="Century Gothic"/>
          <w:b/>
          <w:bCs/>
          <w:lang w:val="es-MX"/>
        </w:rPr>
        <w:t xml:space="preserve"> </w:t>
      </w:r>
      <w:r w:rsidR="00C80B30">
        <w:rPr>
          <w:rFonts w:ascii="Century Gothic" w:hAnsi="Century Gothic"/>
          <w:lang w:val="es-MX"/>
        </w:rPr>
        <w:t>Y</w:t>
      </w:r>
      <w:r w:rsidR="006810F9" w:rsidRPr="000C7CEA">
        <w:rPr>
          <w:rFonts w:ascii="Century Gothic" w:hAnsi="Century Gothic"/>
          <w:lang w:val="es-MX"/>
        </w:rPr>
        <w:t xml:space="preserve"> pues ya </w:t>
      </w:r>
      <w:r w:rsidR="00C80B30">
        <w:rPr>
          <w:rFonts w:ascii="Century Gothic" w:hAnsi="Century Gothic"/>
          <w:lang w:val="es-MX"/>
        </w:rPr>
        <w:t>con nuestro</w:t>
      </w:r>
      <w:r w:rsidR="0091046D">
        <w:rPr>
          <w:rFonts w:ascii="Century Gothic" w:hAnsi="Century Gothic"/>
          <w:lang w:val="es-MX"/>
        </w:rPr>
        <w:t>s</w:t>
      </w:r>
      <w:r w:rsidR="006810F9" w:rsidRPr="000C7CEA">
        <w:rPr>
          <w:rFonts w:ascii="Century Gothic" w:hAnsi="Century Gothic"/>
          <w:lang w:val="es-MX"/>
        </w:rPr>
        <w:t xml:space="preserve"> </w:t>
      </w:r>
      <w:r w:rsidR="0091046D">
        <w:rPr>
          <w:rFonts w:ascii="Century Gothic" w:hAnsi="Century Gothic"/>
          <w:lang w:val="es-MX"/>
        </w:rPr>
        <w:t xml:space="preserve">votos </w:t>
      </w:r>
      <w:r w:rsidR="006810F9" w:rsidRPr="000C7CEA">
        <w:rPr>
          <w:rFonts w:ascii="Century Gothic" w:hAnsi="Century Gothic"/>
          <w:lang w:val="es-MX"/>
        </w:rPr>
        <w:t>deci</w:t>
      </w:r>
      <w:r w:rsidR="0091046D">
        <w:rPr>
          <w:rFonts w:ascii="Century Gothic" w:hAnsi="Century Gothic"/>
          <w:lang w:val="es-MX"/>
        </w:rPr>
        <w:t>di</w:t>
      </w:r>
      <w:r w:rsidR="006810F9" w:rsidRPr="000C7CEA">
        <w:rPr>
          <w:rFonts w:ascii="Century Gothic" w:hAnsi="Century Gothic"/>
          <w:lang w:val="es-MX"/>
        </w:rPr>
        <w:t xml:space="preserve">mos </w:t>
      </w:r>
      <w:r w:rsidR="0079179A">
        <w:rPr>
          <w:rFonts w:ascii="Century Gothic" w:hAnsi="Century Gothic"/>
          <w:lang w:val="es-MX"/>
        </w:rPr>
        <w:t xml:space="preserve">sí o no, </w:t>
      </w:r>
      <w:r w:rsidR="006810F9" w:rsidRPr="000C7CEA">
        <w:rPr>
          <w:rFonts w:ascii="Century Gothic" w:hAnsi="Century Gothic"/>
          <w:lang w:val="es-MX"/>
        </w:rPr>
        <w:t xml:space="preserve">puede ser </w:t>
      </w:r>
      <w:r w:rsidR="0079179A">
        <w:rPr>
          <w:rFonts w:ascii="Century Gothic" w:hAnsi="Century Gothic"/>
          <w:lang w:val="es-MX"/>
        </w:rPr>
        <w:t xml:space="preserve">en </w:t>
      </w:r>
      <w:r w:rsidR="006810F9" w:rsidRPr="000C7CEA">
        <w:rPr>
          <w:rFonts w:ascii="Century Gothic" w:hAnsi="Century Gothic"/>
          <w:lang w:val="es-MX"/>
        </w:rPr>
        <w:t>una misma hoja</w:t>
      </w:r>
      <w:r w:rsidR="00C80B30">
        <w:rPr>
          <w:rFonts w:ascii="Century Gothic" w:hAnsi="Century Gothic"/>
          <w:lang w:val="es-MX"/>
        </w:rPr>
        <w:t xml:space="preserve"> </w:t>
      </w:r>
      <w:r w:rsidR="00C80B30" w:rsidRPr="00C80B30">
        <w:rPr>
          <w:rFonts w:ascii="Century Gothic" w:hAnsi="Century Gothic"/>
          <w:lang w:val="es-MX"/>
        </w:rPr>
        <w:t>Giovanni</w:t>
      </w:r>
      <w:r w:rsidR="0091046D">
        <w:rPr>
          <w:rFonts w:ascii="Century Gothic" w:hAnsi="Century Gothic"/>
          <w:lang w:val="es-MX"/>
        </w:rPr>
        <w:t>.</w:t>
      </w:r>
    </w:p>
    <w:p w14:paraId="2B1CEC06" w14:textId="77777777" w:rsidR="0091046D" w:rsidRDefault="0091046D" w:rsidP="00553A6F">
      <w:pPr>
        <w:pStyle w:val="Sangradetextonormal"/>
        <w:spacing w:after="0" w:line="276" w:lineRule="auto"/>
        <w:ind w:left="0"/>
        <w:jc w:val="both"/>
        <w:rPr>
          <w:rFonts w:ascii="Century Gothic" w:hAnsi="Century Gothic"/>
          <w:lang w:val="es-MX"/>
        </w:rPr>
      </w:pPr>
    </w:p>
    <w:p w14:paraId="3D41EE3F" w14:textId="7D63D4B2" w:rsidR="0091046D" w:rsidRDefault="0091046D" w:rsidP="00553A6F">
      <w:pPr>
        <w:pStyle w:val="Sangradetextonormal"/>
        <w:spacing w:after="0" w:line="276" w:lineRule="auto"/>
        <w:ind w:left="0"/>
        <w:jc w:val="both"/>
        <w:rPr>
          <w:rFonts w:ascii="Century Gothic" w:hAnsi="Century Gothic"/>
        </w:rPr>
      </w:pPr>
      <w:r w:rsidRPr="009F6914">
        <w:rPr>
          <w:rFonts w:ascii="Century Gothic" w:hAnsi="Century Gothic"/>
        </w:rPr>
        <w:t xml:space="preserve">En uso de la voz el </w:t>
      </w:r>
      <w:r w:rsidRPr="009F6914">
        <w:rPr>
          <w:rFonts w:ascii="Century Gothic" w:hAnsi="Century Gothic"/>
          <w:b/>
          <w:bCs/>
        </w:rPr>
        <w:t>Secretario Técnico:</w:t>
      </w:r>
      <w:r>
        <w:rPr>
          <w:rFonts w:ascii="Century Gothic" w:hAnsi="Century Gothic"/>
          <w:b/>
          <w:bCs/>
        </w:rPr>
        <w:t xml:space="preserve"> </w:t>
      </w:r>
      <w:r>
        <w:rPr>
          <w:rFonts w:ascii="Century Gothic" w:hAnsi="Century Gothic"/>
        </w:rPr>
        <w:t xml:space="preserve">Perfecto. </w:t>
      </w:r>
    </w:p>
    <w:p w14:paraId="2F75216E" w14:textId="77777777" w:rsidR="0091046D" w:rsidRPr="0091046D" w:rsidRDefault="0091046D" w:rsidP="00553A6F">
      <w:pPr>
        <w:pStyle w:val="Sangradetextonormal"/>
        <w:spacing w:after="0" w:line="276" w:lineRule="auto"/>
        <w:ind w:left="0"/>
        <w:jc w:val="both"/>
        <w:rPr>
          <w:rFonts w:ascii="Century Gothic" w:hAnsi="Century Gothic"/>
          <w:lang w:val="es-MX"/>
        </w:rPr>
      </w:pPr>
    </w:p>
    <w:p w14:paraId="3372CBB2" w14:textId="1653BC36" w:rsidR="000567B5" w:rsidRDefault="0091046D" w:rsidP="00553A6F">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el </w:t>
      </w:r>
      <w:r w:rsidRPr="004736C9">
        <w:rPr>
          <w:rFonts w:ascii="Century Gothic" w:hAnsi="Century Gothic"/>
          <w:b/>
          <w:bCs/>
          <w:lang w:val="es-MX"/>
        </w:rPr>
        <w:t>Magistrado Avelino Bravo Cacho:</w:t>
      </w:r>
      <w:r>
        <w:rPr>
          <w:rFonts w:ascii="Century Gothic" w:hAnsi="Century Gothic"/>
          <w:b/>
          <w:bCs/>
          <w:lang w:val="es-MX"/>
        </w:rPr>
        <w:t xml:space="preserve"> </w:t>
      </w:r>
      <w:r w:rsidR="006810F9" w:rsidRPr="000C7CEA">
        <w:rPr>
          <w:rFonts w:ascii="Century Gothic" w:hAnsi="Century Gothic"/>
          <w:lang w:val="es-MX"/>
        </w:rPr>
        <w:t xml:space="preserve"> </w:t>
      </w:r>
      <w:r w:rsidR="003E43AF">
        <w:rPr>
          <w:rFonts w:ascii="Century Gothic" w:hAnsi="Century Gothic"/>
          <w:lang w:val="es-MX"/>
        </w:rPr>
        <w:t>H</w:t>
      </w:r>
      <w:r w:rsidR="006810F9" w:rsidRPr="000C7CEA">
        <w:rPr>
          <w:rFonts w:ascii="Century Gothic" w:hAnsi="Century Gothic"/>
          <w:lang w:val="es-MX"/>
        </w:rPr>
        <w:t xml:space="preserve">abíamos dicho en la sesión anterior que es una especie de </w:t>
      </w:r>
      <w:proofErr w:type="spellStart"/>
      <w:r w:rsidR="006810F9" w:rsidRPr="000C7CEA">
        <w:rPr>
          <w:rFonts w:ascii="Century Gothic" w:hAnsi="Century Gothic"/>
          <w:lang w:val="es-MX"/>
        </w:rPr>
        <w:t>checklist</w:t>
      </w:r>
      <w:proofErr w:type="spellEnd"/>
      <w:r w:rsidR="006810F9" w:rsidRPr="000C7CEA">
        <w:rPr>
          <w:rFonts w:ascii="Century Gothic" w:hAnsi="Century Gothic"/>
          <w:lang w:val="es-MX"/>
        </w:rPr>
        <w:t xml:space="preserve">, </w:t>
      </w:r>
      <w:r>
        <w:rPr>
          <w:rFonts w:ascii="Century Gothic" w:hAnsi="Century Gothic"/>
          <w:lang w:val="es-MX"/>
        </w:rPr>
        <w:t>¿</w:t>
      </w:r>
      <w:r w:rsidR="006810F9" w:rsidRPr="000C7CEA">
        <w:rPr>
          <w:rFonts w:ascii="Century Gothic" w:hAnsi="Century Gothic"/>
          <w:lang w:val="es-MX"/>
        </w:rPr>
        <w:t xml:space="preserve">no? Esa si quieren </w:t>
      </w:r>
      <w:r w:rsidR="003E43AF">
        <w:rPr>
          <w:rFonts w:ascii="Century Gothic" w:hAnsi="Century Gothic"/>
          <w:lang w:val="es-MX"/>
        </w:rPr>
        <w:t xml:space="preserve">háganla </w:t>
      </w:r>
      <w:r w:rsidR="006810F9" w:rsidRPr="000C7CEA">
        <w:rPr>
          <w:rFonts w:ascii="Century Gothic" w:hAnsi="Century Gothic"/>
          <w:lang w:val="es-MX"/>
        </w:rPr>
        <w:t>ustedes internamente o si quieren plasmarla aquí, no hay ningún problema, al final de cuentas les vamos a creer lo que ustedes nos digan con su firma.</w:t>
      </w:r>
      <w:r w:rsidR="006810F9" w:rsidRPr="000C7CEA">
        <w:rPr>
          <w:rFonts w:ascii="Century Gothic" w:hAnsi="Century Gothic"/>
          <w:lang w:val="es-MX"/>
        </w:rPr>
        <w:br/>
      </w:r>
      <w:r w:rsidR="004A0FD3" w:rsidRPr="000C7CEA">
        <w:rPr>
          <w:rFonts w:ascii="Century Gothic" w:hAnsi="Century Gothic"/>
          <w:lang w:val="es-MX"/>
        </w:rPr>
        <w:br/>
      </w:r>
      <w:r w:rsidR="0004651D" w:rsidRPr="00DF5F51">
        <w:rPr>
          <w:rFonts w:ascii="Century Gothic" w:hAnsi="Century Gothic"/>
          <w:lang w:val="es-MX"/>
        </w:rPr>
        <w:t xml:space="preserve">En uso de la voz </w:t>
      </w:r>
      <w:r w:rsidR="0004651D">
        <w:rPr>
          <w:rFonts w:ascii="Century Gothic" w:hAnsi="Century Gothic"/>
          <w:lang w:val="es-MX"/>
        </w:rPr>
        <w:t>el</w:t>
      </w:r>
      <w:r w:rsidR="0004651D" w:rsidRPr="00DF5F51">
        <w:rPr>
          <w:rFonts w:ascii="Century Gothic" w:hAnsi="Century Gothic"/>
          <w:lang w:val="es-MX"/>
        </w:rPr>
        <w:t xml:space="preserve"> </w:t>
      </w:r>
      <w:r w:rsidR="0004651D" w:rsidRPr="00DF5F51">
        <w:rPr>
          <w:rFonts w:ascii="Century Gothic" w:hAnsi="Century Gothic"/>
          <w:b/>
          <w:lang w:val="es-MX"/>
        </w:rPr>
        <w:t>Magistrad</w:t>
      </w:r>
      <w:r w:rsidR="0004651D">
        <w:rPr>
          <w:rFonts w:ascii="Century Gothic" w:hAnsi="Century Gothic"/>
          <w:b/>
          <w:lang w:val="es-MX"/>
        </w:rPr>
        <w:t>o</w:t>
      </w:r>
      <w:r w:rsidR="0004651D" w:rsidRPr="00DF5F51">
        <w:rPr>
          <w:rFonts w:ascii="Century Gothic" w:hAnsi="Century Gothic"/>
          <w:b/>
          <w:lang w:val="es-MX"/>
        </w:rPr>
        <w:t xml:space="preserve"> President</w:t>
      </w:r>
      <w:r w:rsidR="0004651D">
        <w:rPr>
          <w:rFonts w:ascii="Century Gothic" w:hAnsi="Century Gothic"/>
          <w:b/>
          <w:lang w:val="es-MX"/>
        </w:rPr>
        <w:t>e</w:t>
      </w:r>
      <w:r w:rsidR="0004651D" w:rsidRPr="00DF5F51">
        <w:rPr>
          <w:rFonts w:ascii="Century Gothic" w:hAnsi="Century Gothic"/>
          <w:b/>
          <w:lang w:val="es-MX"/>
        </w:rPr>
        <w:t>:</w:t>
      </w:r>
      <w:r w:rsidR="0004651D">
        <w:rPr>
          <w:rFonts w:ascii="Century Gothic" w:hAnsi="Century Gothic"/>
          <w:b/>
          <w:lang w:val="es-MX"/>
        </w:rPr>
        <w:t xml:space="preserve"> </w:t>
      </w:r>
      <w:r w:rsidR="00910A7F" w:rsidRPr="000C7CEA">
        <w:rPr>
          <w:rFonts w:ascii="Century Gothic" w:hAnsi="Century Gothic"/>
          <w:lang w:val="es-MX"/>
        </w:rPr>
        <w:t xml:space="preserve">Al final del día lo que importa es la manifestación que hace la </w:t>
      </w:r>
      <w:r w:rsidR="00031019">
        <w:rPr>
          <w:rFonts w:ascii="Century Gothic" w:hAnsi="Century Gothic"/>
          <w:lang w:val="es-MX"/>
        </w:rPr>
        <w:t>D</w:t>
      </w:r>
      <w:r w:rsidR="00910A7F" w:rsidRPr="000C7CEA">
        <w:rPr>
          <w:rFonts w:ascii="Century Gothic" w:hAnsi="Century Gothic"/>
          <w:lang w:val="es-MX"/>
        </w:rPr>
        <w:t xml:space="preserve">irección </w:t>
      </w:r>
      <w:r w:rsidR="00031019">
        <w:rPr>
          <w:rFonts w:ascii="Century Gothic" w:hAnsi="Century Gothic"/>
          <w:lang w:val="es-MX"/>
        </w:rPr>
        <w:t>A</w:t>
      </w:r>
      <w:r w:rsidR="00910A7F" w:rsidRPr="000C7CEA">
        <w:rPr>
          <w:rFonts w:ascii="Century Gothic" w:hAnsi="Century Gothic"/>
          <w:lang w:val="es-MX"/>
        </w:rPr>
        <w:t>dministrativa en el sentido de que son viables</w:t>
      </w:r>
      <w:r w:rsidR="000A2259">
        <w:rPr>
          <w:rFonts w:ascii="Century Gothic" w:hAnsi="Century Gothic"/>
          <w:lang w:val="es-MX"/>
        </w:rPr>
        <w:t>, e</w:t>
      </w:r>
      <w:r w:rsidR="00910A7F" w:rsidRPr="000C7CEA">
        <w:rPr>
          <w:rFonts w:ascii="Century Gothic" w:hAnsi="Century Gothic"/>
          <w:lang w:val="es-MX"/>
        </w:rPr>
        <w:t xml:space="preserve">so </w:t>
      </w:r>
      <w:r w:rsidR="000A2259">
        <w:rPr>
          <w:rFonts w:ascii="Century Gothic" w:hAnsi="Century Gothic"/>
          <w:lang w:val="es-MX"/>
        </w:rPr>
        <w:t xml:space="preserve">lo </w:t>
      </w:r>
      <w:r w:rsidR="00910A7F" w:rsidRPr="000C7CEA">
        <w:rPr>
          <w:rFonts w:ascii="Century Gothic" w:hAnsi="Century Gothic"/>
          <w:lang w:val="es-MX"/>
        </w:rPr>
        <w:t>entiendo que es lo que hace falta</w:t>
      </w:r>
      <w:r w:rsidR="000A2259">
        <w:rPr>
          <w:rFonts w:ascii="Century Gothic" w:hAnsi="Century Gothic"/>
          <w:lang w:val="es-MX"/>
        </w:rPr>
        <w:t xml:space="preserve">, </w:t>
      </w:r>
      <w:r w:rsidR="000A2259">
        <w:rPr>
          <w:rFonts w:ascii="Century Gothic" w:hAnsi="Century Gothic"/>
          <w:lang w:val="es-MX"/>
        </w:rPr>
        <w:lastRenderedPageBreak/>
        <w:t>s</w:t>
      </w:r>
      <w:r w:rsidR="00910A7F" w:rsidRPr="000C7CEA">
        <w:rPr>
          <w:rFonts w:ascii="Century Gothic" w:hAnsi="Century Gothic"/>
          <w:lang w:val="es-MX"/>
        </w:rPr>
        <w:t>í</w:t>
      </w:r>
      <w:r w:rsidR="000A2259">
        <w:rPr>
          <w:rFonts w:ascii="Century Gothic" w:hAnsi="Century Gothic"/>
          <w:lang w:val="es-MX"/>
        </w:rPr>
        <w:t>,</w:t>
      </w:r>
      <w:r w:rsidR="00910A7F" w:rsidRPr="000C7CEA">
        <w:rPr>
          <w:rFonts w:ascii="Century Gothic" w:hAnsi="Century Gothic"/>
          <w:lang w:val="es-MX"/>
        </w:rPr>
        <w:t xml:space="preserve"> quiero pensar en el entendido pues de que el que traiga su firma</w:t>
      </w:r>
      <w:r w:rsidR="000A2259">
        <w:rPr>
          <w:rFonts w:ascii="Century Gothic" w:hAnsi="Century Gothic"/>
          <w:lang w:val="es-MX"/>
        </w:rPr>
        <w:t xml:space="preserve"> c</w:t>
      </w:r>
      <w:r w:rsidR="00910A7F" w:rsidRPr="000C7CEA">
        <w:rPr>
          <w:rFonts w:ascii="Century Gothic" w:hAnsi="Century Gothic"/>
          <w:lang w:val="es-MX"/>
        </w:rPr>
        <w:t>reen que ya lo validaron, pero creo</w:t>
      </w:r>
      <w:r w:rsidR="000A2259">
        <w:rPr>
          <w:rFonts w:ascii="Century Gothic" w:hAnsi="Century Gothic"/>
          <w:lang w:val="es-MX"/>
        </w:rPr>
        <w:t xml:space="preserve"> q</w:t>
      </w:r>
      <w:r w:rsidR="00910A7F" w:rsidRPr="000C7CEA">
        <w:rPr>
          <w:rFonts w:ascii="Century Gothic" w:hAnsi="Century Gothic"/>
          <w:lang w:val="es-MX"/>
        </w:rPr>
        <w:t>ue no es suficiente, mejor hay</w:t>
      </w:r>
      <w:r w:rsidR="003E43AF">
        <w:rPr>
          <w:rFonts w:ascii="Century Gothic" w:hAnsi="Century Gothic"/>
          <w:lang w:val="es-MX"/>
        </w:rPr>
        <w:t xml:space="preserve"> que </w:t>
      </w:r>
      <w:r w:rsidR="00A17E65">
        <w:rPr>
          <w:rFonts w:ascii="Century Gothic" w:hAnsi="Century Gothic"/>
          <w:lang w:val="es-MX"/>
        </w:rPr>
        <w:t xml:space="preserve">darle </w:t>
      </w:r>
      <w:r w:rsidR="00910A7F" w:rsidRPr="000C7CEA">
        <w:rPr>
          <w:rFonts w:ascii="Century Gothic" w:hAnsi="Century Gothic"/>
          <w:lang w:val="es-MX"/>
        </w:rPr>
        <w:t>mayor claridad y le agregamos que</w:t>
      </w:r>
      <w:r w:rsidR="000567B5">
        <w:rPr>
          <w:rFonts w:ascii="Century Gothic" w:hAnsi="Century Gothic"/>
          <w:lang w:val="es-MX"/>
        </w:rPr>
        <w:t xml:space="preserve"> existe la viabilidad. </w:t>
      </w:r>
    </w:p>
    <w:p w14:paraId="76C05F4E" w14:textId="5CB52135" w:rsidR="000567B5" w:rsidRDefault="00910A7F" w:rsidP="00553A6F">
      <w:pPr>
        <w:pStyle w:val="Sangradetextonormal"/>
        <w:spacing w:after="0" w:line="276" w:lineRule="auto"/>
        <w:ind w:left="0"/>
        <w:jc w:val="both"/>
        <w:rPr>
          <w:rFonts w:ascii="Century Gothic" w:hAnsi="Century Gothic"/>
          <w:lang w:val="es-MX"/>
        </w:rPr>
      </w:pPr>
      <w:r w:rsidRPr="000C7CEA">
        <w:rPr>
          <w:rFonts w:ascii="Century Gothic" w:hAnsi="Century Gothic"/>
          <w:lang w:val="es-MX"/>
        </w:rPr>
        <w:br/>
      </w:r>
      <w:r w:rsidR="000567B5" w:rsidRPr="000C7CEA">
        <w:rPr>
          <w:rFonts w:ascii="Century Gothic" w:hAnsi="Century Gothic"/>
          <w:lang w:val="es-MX"/>
        </w:rPr>
        <w:t xml:space="preserve">En uso de la voz el </w:t>
      </w:r>
      <w:r w:rsidR="000567B5" w:rsidRPr="004736C9">
        <w:rPr>
          <w:rFonts w:ascii="Century Gothic" w:hAnsi="Century Gothic"/>
          <w:b/>
          <w:bCs/>
          <w:lang w:val="es-MX"/>
        </w:rPr>
        <w:t>Magistrado Avelino Bravo Cacho:</w:t>
      </w:r>
      <w:r w:rsidR="000567B5">
        <w:rPr>
          <w:rFonts w:ascii="Century Gothic" w:hAnsi="Century Gothic"/>
          <w:b/>
          <w:bCs/>
          <w:lang w:val="es-MX"/>
        </w:rPr>
        <w:t xml:space="preserve"> </w:t>
      </w:r>
      <w:r w:rsidR="000567B5" w:rsidRPr="000C7CEA">
        <w:rPr>
          <w:rFonts w:ascii="Century Gothic" w:hAnsi="Century Gothic"/>
          <w:lang w:val="es-MX"/>
        </w:rPr>
        <w:t xml:space="preserve"> </w:t>
      </w:r>
      <w:r w:rsidR="000567B5">
        <w:rPr>
          <w:rFonts w:ascii="Century Gothic" w:hAnsi="Century Gothic"/>
          <w:lang w:val="es-MX"/>
        </w:rPr>
        <w:t>Sí que s</w:t>
      </w:r>
      <w:r w:rsidRPr="000C7CEA">
        <w:rPr>
          <w:rFonts w:ascii="Century Gothic" w:hAnsi="Century Gothic"/>
          <w:lang w:val="es-MX"/>
        </w:rPr>
        <w:t>ea muy dirigido el documento en cuanto a que tengamos la certeza de que cumple con los extremos administrativos, porque sí</w:t>
      </w:r>
      <w:r w:rsidR="00A17E65">
        <w:rPr>
          <w:rFonts w:ascii="Century Gothic" w:hAnsi="Century Gothic"/>
          <w:lang w:val="es-MX"/>
        </w:rPr>
        <w:t>,</w:t>
      </w:r>
      <w:r w:rsidRPr="000C7CEA">
        <w:rPr>
          <w:rFonts w:ascii="Century Gothic" w:hAnsi="Century Gothic"/>
          <w:lang w:val="es-MX"/>
        </w:rPr>
        <w:t xml:space="preserve"> pareciera que es un concentrado nada más de que </w:t>
      </w:r>
      <w:r w:rsidR="00A17E65">
        <w:rPr>
          <w:rFonts w:ascii="Century Gothic" w:hAnsi="Century Gothic"/>
          <w:lang w:val="es-MX"/>
        </w:rPr>
        <w:t xml:space="preserve">eso es lo que va </w:t>
      </w:r>
      <w:r w:rsidRPr="000C7CEA">
        <w:rPr>
          <w:rFonts w:ascii="Century Gothic" w:hAnsi="Century Gothic"/>
          <w:lang w:val="es-MX"/>
        </w:rPr>
        <w:t xml:space="preserve">a pasar </w:t>
      </w:r>
      <w:r w:rsidR="000567B5">
        <w:rPr>
          <w:rFonts w:ascii="Century Gothic" w:hAnsi="Century Gothic"/>
          <w:lang w:val="es-MX"/>
        </w:rPr>
        <w:t xml:space="preserve">en la Sesión </w:t>
      </w:r>
    </w:p>
    <w:p w14:paraId="42753AB9" w14:textId="77777777" w:rsidR="000567B5" w:rsidRDefault="000567B5" w:rsidP="00553A6F">
      <w:pPr>
        <w:pStyle w:val="Sangradetextonormal"/>
        <w:spacing w:after="0" w:line="276" w:lineRule="auto"/>
        <w:ind w:left="0"/>
        <w:jc w:val="both"/>
        <w:rPr>
          <w:rFonts w:ascii="Century Gothic" w:hAnsi="Century Gothic"/>
          <w:lang w:val="es-MX"/>
        </w:rPr>
      </w:pPr>
    </w:p>
    <w:p w14:paraId="448202CB" w14:textId="77777777" w:rsidR="000567B5" w:rsidRDefault="000567B5" w:rsidP="00553A6F">
      <w:pPr>
        <w:pStyle w:val="Sangradetextonormal"/>
        <w:spacing w:after="0" w:line="276" w:lineRule="auto"/>
        <w:ind w:left="0"/>
        <w:jc w:val="both"/>
        <w:rPr>
          <w:rFonts w:ascii="Century Gothic" w:hAnsi="Century Gothic"/>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sidRPr="000567B5">
        <w:rPr>
          <w:rFonts w:ascii="Century Gothic" w:hAnsi="Century Gothic"/>
          <w:bCs/>
          <w:lang w:val="es-MX"/>
        </w:rPr>
        <w:t>E</w:t>
      </w:r>
      <w:r>
        <w:rPr>
          <w:rFonts w:ascii="Century Gothic" w:hAnsi="Century Gothic"/>
          <w:lang w:val="es-MX"/>
        </w:rPr>
        <w:t xml:space="preserve">xactamente. </w:t>
      </w:r>
    </w:p>
    <w:p w14:paraId="2A872514" w14:textId="77777777" w:rsidR="000567B5" w:rsidRDefault="000567B5" w:rsidP="00553A6F">
      <w:pPr>
        <w:pStyle w:val="Sangradetextonormal"/>
        <w:spacing w:after="0" w:line="276" w:lineRule="auto"/>
        <w:ind w:left="0"/>
        <w:jc w:val="both"/>
        <w:rPr>
          <w:rFonts w:ascii="Century Gothic" w:hAnsi="Century Gothic"/>
          <w:lang w:val="es-MX"/>
        </w:rPr>
      </w:pPr>
    </w:p>
    <w:p w14:paraId="2701CCC7" w14:textId="2D0E92F7" w:rsidR="001755B2" w:rsidRDefault="000567B5" w:rsidP="00553A6F">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el </w:t>
      </w:r>
      <w:r w:rsidRPr="004736C9">
        <w:rPr>
          <w:rFonts w:ascii="Century Gothic" w:hAnsi="Century Gothic"/>
          <w:b/>
          <w:bCs/>
          <w:lang w:val="es-MX"/>
        </w:rPr>
        <w:t>Magistrado Avelino Bravo Cacho:</w:t>
      </w:r>
      <w:r>
        <w:rPr>
          <w:rFonts w:ascii="Century Gothic" w:hAnsi="Century Gothic"/>
          <w:b/>
          <w:bCs/>
          <w:lang w:val="es-MX"/>
        </w:rPr>
        <w:t xml:space="preserve"> </w:t>
      </w:r>
      <w:r w:rsidRPr="000C7CEA">
        <w:rPr>
          <w:rFonts w:ascii="Century Gothic" w:hAnsi="Century Gothic"/>
          <w:lang w:val="es-MX"/>
        </w:rPr>
        <w:t xml:space="preserve"> </w:t>
      </w:r>
      <w:r>
        <w:rPr>
          <w:rFonts w:ascii="Century Gothic" w:hAnsi="Century Gothic"/>
          <w:lang w:val="es-MX"/>
        </w:rPr>
        <w:t>Y sería</w:t>
      </w:r>
      <w:r w:rsidR="001755B2">
        <w:rPr>
          <w:rFonts w:ascii="Century Gothic" w:hAnsi="Century Gothic"/>
          <w:lang w:val="es-MX"/>
        </w:rPr>
        <w:t xml:space="preserve"> como que más certero </w:t>
      </w:r>
      <w:r w:rsidR="0092182E">
        <w:rPr>
          <w:rFonts w:ascii="Century Gothic" w:hAnsi="Century Gothic"/>
          <w:lang w:val="es-MX"/>
        </w:rPr>
        <w:t>decir que</w:t>
      </w:r>
      <w:r w:rsidR="001755B2">
        <w:rPr>
          <w:rFonts w:ascii="Century Gothic" w:hAnsi="Century Gothic"/>
          <w:lang w:val="es-MX"/>
        </w:rPr>
        <w:t xml:space="preserve"> </w:t>
      </w:r>
      <w:r w:rsidR="00910A7F" w:rsidRPr="000C7CEA">
        <w:rPr>
          <w:rFonts w:ascii="Century Gothic" w:hAnsi="Century Gothic"/>
          <w:lang w:val="es-MX"/>
        </w:rPr>
        <w:t xml:space="preserve">cumple con los requisitos porque fue revisado por </w:t>
      </w:r>
      <w:r w:rsidR="00112C93">
        <w:rPr>
          <w:rFonts w:ascii="Century Gothic" w:hAnsi="Century Gothic"/>
          <w:lang w:val="es-MX"/>
        </w:rPr>
        <w:t>el área</w:t>
      </w:r>
      <w:r w:rsidR="00910A7F" w:rsidRPr="000C7CEA">
        <w:rPr>
          <w:rFonts w:ascii="Century Gothic" w:hAnsi="Century Gothic"/>
          <w:lang w:val="es-MX"/>
        </w:rPr>
        <w:t xml:space="preserve"> </w:t>
      </w:r>
      <w:r w:rsidR="00A17E65">
        <w:rPr>
          <w:rFonts w:ascii="Century Gothic" w:hAnsi="Century Gothic"/>
          <w:lang w:val="es-MX"/>
        </w:rPr>
        <w:t>A</w:t>
      </w:r>
      <w:r w:rsidR="00910A7F" w:rsidRPr="000C7CEA">
        <w:rPr>
          <w:rFonts w:ascii="Century Gothic" w:hAnsi="Century Gothic"/>
          <w:lang w:val="es-MX"/>
        </w:rPr>
        <w:t>dministrativa y eso lo que nos daría certeza a nosotros.</w:t>
      </w:r>
    </w:p>
    <w:p w14:paraId="62C7DF67" w14:textId="77777777" w:rsidR="001755B2" w:rsidRDefault="001755B2" w:rsidP="00553A6F">
      <w:pPr>
        <w:pStyle w:val="Sangradetextonormal"/>
        <w:spacing w:after="0" w:line="276" w:lineRule="auto"/>
        <w:ind w:left="0"/>
        <w:jc w:val="both"/>
        <w:rPr>
          <w:rFonts w:ascii="Century Gothic" w:hAnsi="Century Gothic"/>
          <w:lang w:val="es-MX"/>
        </w:rPr>
      </w:pPr>
    </w:p>
    <w:p w14:paraId="304F4BD6" w14:textId="06524B52" w:rsidR="001755B2" w:rsidRPr="001755B2" w:rsidRDefault="001755B2" w:rsidP="00553A6F">
      <w:pPr>
        <w:pStyle w:val="Sangradetextonormal"/>
        <w:spacing w:after="0" w:line="276" w:lineRule="auto"/>
        <w:ind w:left="0"/>
        <w:jc w:val="both"/>
        <w:rPr>
          <w:rFonts w:ascii="Century Gothic" w:hAnsi="Century Gothic"/>
        </w:rPr>
      </w:pPr>
      <w:r w:rsidRPr="009F6914">
        <w:rPr>
          <w:rFonts w:ascii="Century Gothic" w:hAnsi="Century Gothic"/>
        </w:rPr>
        <w:t xml:space="preserve">En uso de la voz el </w:t>
      </w:r>
      <w:r w:rsidRPr="009F6914">
        <w:rPr>
          <w:rFonts w:ascii="Century Gothic" w:hAnsi="Century Gothic"/>
          <w:b/>
          <w:bCs/>
        </w:rPr>
        <w:t>Secretario Técnico:</w:t>
      </w:r>
      <w:r>
        <w:rPr>
          <w:rFonts w:ascii="Century Gothic" w:hAnsi="Century Gothic"/>
          <w:b/>
          <w:bCs/>
        </w:rPr>
        <w:t xml:space="preserve"> </w:t>
      </w:r>
      <w:r>
        <w:rPr>
          <w:rFonts w:ascii="Century Gothic" w:hAnsi="Century Gothic"/>
        </w:rPr>
        <w:t>Con todo gusto.</w:t>
      </w:r>
    </w:p>
    <w:p w14:paraId="0BC5EB67" w14:textId="77777777" w:rsidR="001755B2" w:rsidRDefault="001755B2" w:rsidP="00553A6F">
      <w:pPr>
        <w:pStyle w:val="Sangradetextonormal"/>
        <w:spacing w:after="0" w:line="276" w:lineRule="auto"/>
        <w:ind w:left="0"/>
        <w:jc w:val="both"/>
        <w:rPr>
          <w:rFonts w:ascii="Century Gothic" w:hAnsi="Century Gothic"/>
          <w:lang w:val="es-MX"/>
        </w:rPr>
      </w:pPr>
    </w:p>
    <w:p w14:paraId="6490411E" w14:textId="6B4834E2" w:rsidR="001755B2" w:rsidRDefault="001755B2" w:rsidP="00553A6F">
      <w:pPr>
        <w:pStyle w:val="Sangradetextonormal"/>
        <w:spacing w:after="0" w:line="276" w:lineRule="auto"/>
        <w:ind w:left="0"/>
        <w:jc w:val="both"/>
        <w:rPr>
          <w:rFonts w:ascii="Century Gothic" w:hAnsi="Century Gothic"/>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r w:rsidRPr="00C063A8">
        <w:rPr>
          <w:rFonts w:ascii="Century Gothic" w:hAnsi="Century Gothic"/>
          <w:b/>
          <w:bCs/>
        </w:rPr>
        <w:t>María Abril Ortiz Gómez</w:t>
      </w:r>
      <w:r>
        <w:rPr>
          <w:rFonts w:ascii="Century Gothic" w:hAnsi="Century Gothic"/>
          <w:b/>
          <w:bCs/>
        </w:rPr>
        <w:t xml:space="preserve">: </w:t>
      </w:r>
      <w:r>
        <w:rPr>
          <w:rFonts w:ascii="Century Gothic" w:hAnsi="Century Gothic"/>
        </w:rPr>
        <w:t xml:space="preserve">Gracias. </w:t>
      </w:r>
    </w:p>
    <w:p w14:paraId="56A42294" w14:textId="77777777" w:rsidR="00A249AD" w:rsidRDefault="00A249AD" w:rsidP="00553A6F">
      <w:pPr>
        <w:pStyle w:val="Sangradetextonormal"/>
        <w:spacing w:after="0" w:line="276" w:lineRule="auto"/>
        <w:ind w:left="0"/>
        <w:jc w:val="both"/>
        <w:rPr>
          <w:rFonts w:ascii="Century Gothic" w:hAnsi="Century Gothic"/>
        </w:rPr>
      </w:pPr>
    </w:p>
    <w:p w14:paraId="391710F7" w14:textId="2FB9BC57" w:rsidR="00182F51" w:rsidRPr="00182F51" w:rsidRDefault="00182F51" w:rsidP="00553A6F">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la </w:t>
      </w:r>
      <w:r w:rsidRPr="00033AF3">
        <w:rPr>
          <w:rFonts w:ascii="Century Gothic" w:hAnsi="Century Gothic"/>
          <w:b/>
          <w:bCs/>
          <w:lang w:val="es-MX"/>
        </w:rPr>
        <w:t xml:space="preserve">Magistrada </w:t>
      </w:r>
      <w:proofErr w:type="spellStart"/>
      <w:r w:rsidRPr="00033AF3">
        <w:rPr>
          <w:rFonts w:ascii="Century Gothic" w:hAnsi="Century Gothic"/>
          <w:b/>
          <w:bCs/>
          <w:lang w:val="es-MX"/>
        </w:rPr>
        <w:t>Fany</w:t>
      </w:r>
      <w:proofErr w:type="spellEnd"/>
      <w:r w:rsidRPr="00033AF3">
        <w:rPr>
          <w:rFonts w:ascii="Century Gothic" w:hAnsi="Century Gothic"/>
          <w:b/>
          <w:bCs/>
          <w:lang w:val="es-MX"/>
        </w:rPr>
        <w:t xml:space="preserve"> Lorena Jiménez Aguirre:</w:t>
      </w:r>
      <w:r>
        <w:rPr>
          <w:rFonts w:ascii="Century Gothic" w:hAnsi="Century Gothic"/>
          <w:b/>
          <w:bCs/>
          <w:lang w:val="es-MX"/>
        </w:rPr>
        <w:t xml:space="preserve"> </w:t>
      </w:r>
      <w:r>
        <w:rPr>
          <w:rFonts w:ascii="Century Gothic" w:hAnsi="Century Gothic"/>
          <w:lang w:val="es-MX"/>
        </w:rPr>
        <w:t xml:space="preserve">Gracias. </w:t>
      </w:r>
    </w:p>
    <w:p w14:paraId="0AD9E0EB" w14:textId="77777777" w:rsidR="00182F51" w:rsidRDefault="00182F51" w:rsidP="00553A6F">
      <w:pPr>
        <w:pStyle w:val="Sangradetextonormal"/>
        <w:spacing w:after="0" w:line="276" w:lineRule="auto"/>
        <w:ind w:left="0"/>
        <w:jc w:val="both"/>
        <w:rPr>
          <w:rFonts w:ascii="Century Gothic" w:hAnsi="Century Gothic"/>
        </w:rPr>
      </w:pPr>
    </w:p>
    <w:p w14:paraId="3C7B81FF" w14:textId="395E0935" w:rsidR="00A249AD" w:rsidRPr="00A249AD" w:rsidRDefault="00A249AD" w:rsidP="00553A6F">
      <w:pPr>
        <w:pStyle w:val="Sangradetextonormal"/>
        <w:spacing w:after="0" w:line="276" w:lineRule="auto"/>
        <w:ind w:left="0"/>
        <w:jc w:val="both"/>
        <w:rPr>
          <w:rFonts w:ascii="Century Gothic" w:hAnsi="Century Gothic"/>
          <w:bCs/>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Pr>
          <w:rFonts w:ascii="Century Gothic" w:hAnsi="Century Gothic"/>
          <w:bCs/>
          <w:lang w:val="es-MX"/>
        </w:rPr>
        <w:t xml:space="preserve">Muchas gracias. </w:t>
      </w:r>
    </w:p>
    <w:p w14:paraId="15DD1D5A" w14:textId="27BEF5B1" w:rsidR="00407E2F" w:rsidRDefault="00910A7F" w:rsidP="00553A6F">
      <w:pPr>
        <w:pStyle w:val="Sangradetextonormal"/>
        <w:spacing w:after="0" w:line="276" w:lineRule="auto"/>
        <w:ind w:left="0"/>
        <w:jc w:val="both"/>
        <w:rPr>
          <w:rFonts w:ascii="Century Gothic" w:hAnsi="Century Gothic"/>
          <w:lang w:val="es-MX"/>
        </w:rPr>
      </w:pPr>
      <w:r w:rsidRPr="000C7CEA">
        <w:rPr>
          <w:rFonts w:ascii="Century Gothic" w:hAnsi="Century Gothic"/>
          <w:lang w:val="es-MX"/>
        </w:rPr>
        <w:br/>
      </w:r>
      <w:r w:rsidR="00EF24C6" w:rsidRPr="000C7CEA">
        <w:rPr>
          <w:rFonts w:ascii="Century Gothic" w:hAnsi="Century Gothic"/>
          <w:lang w:val="es-MX"/>
        </w:rPr>
        <w:t xml:space="preserve">En uso de la voz el </w:t>
      </w:r>
      <w:r w:rsidR="00EF24C6" w:rsidRPr="00EF24C6">
        <w:rPr>
          <w:rFonts w:ascii="Century Gothic" w:hAnsi="Century Gothic"/>
          <w:b/>
          <w:bCs/>
          <w:lang w:val="es-MX"/>
        </w:rPr>
        <w:t>Secretario Técnico:</w:t>
      </w:r>
      <w:r w:rsidR="00EF24C6">
        <w:rPr>
          <w:rFonts w:ascii="Century Gothic" w:hAnsi="Century Gothic"/>
          <w:lang w:val="es-MX"/>
        </w:rPr>
        <w:t xml:space="preserve"> </w:t>
      </w:r>
      <w:r w:rsidR="00407E2F">
        <w:rPr>
          <w:rFonts w:ascii="Century Gothic" w:hAnsi="Century Gothic"/>
          <w:lang w:val="es-MX"/>
        </w:rPr>
        <w:t>Nada más p</w:t>
      </w:r>
      <w:r w:rsidR="00EF24C6" w:rsidRPr="000C7CEA">
        <w:rPr>
          <w:rFonts w:ascii="Century Gothic" w:hAnsi="Century Gothic"/>
          <w:lang w:val="es-MX"/>
        </w:rPr>
        <w:t xml:space="preserve">ara </w:t>
      </w:r>
      <w:r w:rsidR="00A17E65">
        <w:rPr>
          <w:rFonts w:ascii="Century Gothic" w:hAnsi="Century Gothic"/>
          <w:lang w:val="es-MX"/>
        </w:rPr>
        <w:t>culminar también con lo que quería</w:t>
      </w:r>
      <w:r w:rsidR="00EF24C6" w:rsidRPr="000C7CEA">
        <w:rPr>
          <w:rFonts w:ascii="Century Gothic" w:hAnsi="Century Gothic"/>
          <w:lang w:val="es-MX"/>
        </w:rPr>
        <w:t xml:space="preserve"> </w:t>
      </w:r>
      <w:r w:rsidR="00407E2F">
        <w:rPr>
          <w:rFonts w:ascii="Century Gothic" w:hAnsi="Century Gothic"/>
          <w:lang w:val="es-MX"/>
        </w:rPr>
        <w:t>M</w:t>
      </w:r>
      <w:r w:rsidR="00EF24C6" w:rsidRPr="000C7CEA">
        <w:rPr>
          <w:rFonts w:ascii="Century Gothic" w:hAnsi="Century Gothic"/>
          <w:lang w:val="es-MX"/>
        </w:rPr>
        <w:t xml:space="preserve">agistrada </w:t>
      </w:r>
      <w:r w:rsidR="00407E2F">
        <w:rPr>
          <w:rFonts w:ascii="Century Gothic" w:hAnsi="Century Gothic"/>
          <w:lang w:val="es-MX"/>
        </w:rPr>
        <w:t xml:space="preserve">Abril, </w:t>
      </w:r>
      <w:r w:rsidR="00EF24C6" w:rsidRPr="000C7CEA">
        <w:rPr>
          <w:rFonts w:ascii="Century Gothic" w:hAnsi="Century Gothic"/>
          <w:lang w:val="es-MX"/>
        </w:rPr>
        <w:t>sí, efectivamente me hago responsable de la información, s</w:t>
      </w:r>
      <w:r w:rsidR="00A17E65">
        <w:rPr>
          <w:rFonts w:ascii="Century Gothic" w:hAnsi="Century Gothic"/>
          <w:lang w:val="es-MX"/>
        </w:rPr>
        <w:t>í</w:t>
      </w:r>
      <w:r w:rsidR="00EF24C6" w:rsidRPr="000C7CEA">
        <w:rPr>
          <w:rFonts w:ascii="Century Gothic" w:hAnsi="Century Gothic"/>
          <w:lang w:val="es-MX"/>
        </w:rPr>
        <w:t xml:space="preserve"> fue revisada, s</w:t>
      </w:r>
      <w:r w:rsidR="00F44B12">
        <w:rPr>
          <w:rFonts w:ascii="Century Gothic" w:hAnsi="Century Gothic"/>
          <w:lang w:val="es-MX"/>
        </w:rPr>
        <w:t>í</w:t>
      </w:r>
      <w:r w:rsidR="00EF24C6" w:rsidRPr="000C7CEA">
        <w:rPr>
          <w:rFonts w:ascii="Century Gothic" w:hAnsi="Century Gothic"/>
          <w:lang w:val="es-MX"/>
        </w:rPr>
        <w:t xml:space="preserve"> cumple, tomo nota de lo que se me está ordenando para modificarlo y en cuanto a estos y también en cuanto al que llegó extemporáneo de la compañera Diana, se revisó y también cumple, eso lo digo de manera verbal porque el tiempo no nos dio para poderlo plasmar por escrito</w:t>
      </w:r>
      <w:r w:rsidR="00407E2F">
        <w:rPr>
          <w:rFonts w:ascii="Century Gothic" w:hAnsi="Century Gothic"/>
          <w:lang w:val="es-MX"/>
        </w:rPr>
        <w:t>.</w:t>
      </w:r>
      <w:r w:rsidR="00EF24C6" w:rsidRPr="000C7CEA">
        <w:rPr>
          <w:rFonts w:ascii="Century Gothic" w:hAnsi="Century Gothic"/>
          <w:lang w:val="es-MX"/>
        </w:rPr>
        <w:t xml:space="preserve"> </w:t>
      </w:r>
    </w:p>
    <w:p w14:paraId="640BEF86" w14:textId="77777777" w:rsidR="00407E2F" w:rsidRDefault="00407E2F" w:rsidP="00553A6F">
      <w:pPr>
        <w:pStyle w:val="Sangradetextonormal"/>
        <w:spacing w:after="0" w:line="276" w:lineRule="auto"/>
        <w:ind w:left="0"/>
        <w:jc w:val="both"/>
        <w:rPr>
          <w:rFonts w:ascii="Century Gothic" w:hAnsi="Century Gothic"/>
          <w:lang w:val="es-MX"/>
        </w:rPr>
      </w:pPr>
    </w:p>
    <w:p w14:paraId="3D185F84" w14:textId="77777777" w:rsidR="00407E2F" w:rsidRDefault="00407E2F" w:rsidP="00553A6F">
      <w:pPr>
        <w:pStyle w:val="Sangradetextonormal"/>
        <w:spacing w:after="0" w:line="276" w:lineRule="auto"/>
        <w:ind w:left="0"/>
        <w:jc w:val="both"/>
        <w:rPr>
          <w:rFonts w:ascii="Century Gothic" w:hAnsi="Century Gothic"/>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r w:rsidRPr="00C063A8">
        <w:rPr>
          <w:rFonts w:ascii="Century Gothic" w:hAnsi="Century Gothic"/>
          <w:b/>
          <w:bCs/>
        </w:rPr>
        <w:t>María Abril Ortiz Gómez</w:t>
      </w:r>
      <w:r>
        <w:rPr>
          <w:rFonts w:ascii="Century Gothic" w:hAnsi="Century Gothic"/>
          <w:b/>
          <w:bCs/>
        </w:rPr>
        <w:t xml:space="preserve">: </w:t>
      </w:r>
      <w:r>
        <w:rPr>
          <w:rFonts w:ascii="Century Gothic" w:hAnsi="Century Gothic"/>
        </w:rPr>
        <w:t xml:space="preserve">Gracias. </w:t>
      </w:r>
    </w:p>
    <w:p w14:paraId="7DA4FA04" w14:textId="77777777" w:rsidR="00407E2F" w:rsidRPr="00407E2F" w:rsidRDefault="00407E2F" w:rsidP="00553A6F">
      <w:pPr>
        <w:pStyle w:val="Sangradetextonormal"/>
        <w:spacing w:after="0" w:line="276" w:lineRule="auto"/>
        <w:ind w:left="0"/>
        <w:jc w:val="both"/>
        <w:rPr>
          <w:rFonts w:ascii="Century Gothic" w:hAnsi="Century Gothic"/>
        </w:rPr>
      </w:pPr>
    </w:p>
    <w:p w14:paraId="007333CA" w14:textId="5DE0BCDD" w:rsidR="00A46D01" w:rsidRDefault="00407E2F" w:rsidP="00553A6F">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el </w:t>
      </w:r>
      <w:r w:rsidRPr="00EF24C6">
        <w:rPr>
          <w:rFonts w:ascii="Century Gothic" w:hAnsi="Century Gothic"/>
          <w:b/>
          <w:bCs/>
          <w:lang w:val="es-MX"/>
        </w:rPr>
        <w:t>Secretario Técnico:</w:t>
      </w:r>
      <w:r>
        <w:rPr>
          <w:rFonts w:ascii="Century Gothic" w:hAnsi="Century Gothic"/>
          <w:lang w:val="es-MX"/>
        </w:rPr>
        <w:t xml:space="preserve"> P</w:t>
      </w:r>
      <w:r w:rsidR="00EF24C6" w:rsidRPr="000C7CEA">
        <w:rPr>
          <w:rFonts w:ascii="Century Gothic" w:hAnsi="Century Gothic"/>
          <w:lang w:val="es-MX"/>
        </w:rPr>
        <w:t xml:space="preserve">ero sí, sí cumplen tanto con </w:t>
      </w:r>
      <w:r w:rsidR="00A17E65">
        <w:rPr>
          <w:rFonts w:ascii="Century Gothic" w:hAnsi="Century Gothic"/>
          <w:lang w:val="es-MX"/>
        </w:rPr>
        <w:t>g</w:t>
      </w:r>
      <w:r w:rsidR="00EF24C6" w:rsidRPr="000C7CEA">
        <w:rPr>
          <w:rFonts w:ascii="Century Gothic" w:hAnsi="Century Gothic"/>
          <w:lang w:val="es-MX"/>
        </w:rPr>
        <w:t>oce</w:t>
      </w:r>
      <w:r w:rsidR="00A17E65">
        <w:rPr>
          <w:rFonts w:ascii="Century Gothic" w:hAnsi="Century Gothic"/>
          <w:lang w:val="es-MX"/>
        </w:rPr>
        <w:t>,</w:t>
      </w:r>
      <w:r w:rsidR="00EF24C6" w:rsidRPr="000C7CEA">
        <w:rPr>
          <w:rFonts w:ascii="Century Gothic" w:hAnsi="Century Gothic"/>
          <w:lang w:val="es-MX"/>
        </w:rPr>
        <w:t xml:space="preserve"> como sin go</w:t>
      </w:r>
      <w:r w:rsidR="00F44B12">
        <w:rPr>
          <w:rFonts w:ascii="Century Gothic" w:hAnsi="Century Gothic"/>
          <w:lang w:val="es-MX"/>
        </w:rPr>
        <w:t>ce Magistrada</w:t>
      </w:r>
      <w:r w:rsidR="00A46D01">
        <w:rPr>
          <w:rFonts w:ascii="Century Gothic" w:hAnsi="Century Gothic"/>
          <w:lang w:val="es-MX"/>
        </w:rPr>
        <w:t>.</w:t>
      </w:r>
    </w:p>
    <w:p w14:paraId="4ECDCB6E" w14:textId="77777777" w:rsidR="00A46D01" w:rsidRDefault="00A46D01" w:rsidP="00553A6F">
      <w:pPr>
        <w:pStyle w:val="Sangradetextonormal"/>
        <w:spacing w:after="0" w:line="276" w:lineRule="auto"/>
        <w:ind w:left="0"/>
        <w:jc w:val="both"/>
        <w:rPr>
          <w:rFonts w:ascii="Century Gothic" w:hAnsi="Century Gothic"/>
          <w:lang w:val="es-MX"/>
        </w:rPr>
      </w:pPr>
    </w:p>
    <w:p w14:paraId="3C522CDC" w14:textId="17479F49" w:rsidR="00A46D01" w:rsidRDefault="00A46D01" w:rsidP="00553A6F">
      <w:pPr>
        <w:pStyle w:val="Sangradetextonormal"/>
        <w:spacing w:after="0" w:line="276" w:lineRule="auto"/>
        <w:ind w:left="0"/>
        <w:jc w:val="both"/>
        <w:rPr>
          <w:rFonts w:ascii="Century Gothic" w:hAnsi="Century Gothic"/>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r w:rsidRPr="00C063A8">
        <w:rPr>
          <w:rFonts w:ascii="Century Gothic" w:hAnsi="Century Gothic"/>
          <w:b/>
          <w:bCs/>
        </w:rPr>
        <w:t>María Abril Ortiz Gómez</w:t>
      </w:r>
      <w:r>
        <w:rPr>
          <w:rFonts w:ascii="Century Gothic" w:hAnsi="Century Gothic"/>
          <w:b/>
          <w:bCs/>
        </w:rPr>
        <w:t xml:space="preserve">: </w:t>
      </w:r>
      <w:r w:rsidR="00AC4E69">
        <w:rPr>
          <w:rFonts w:ascii="Century Gothic" w:hAnsi="Century Gothic"/>
        </w:rPr>
        <w:t>De acuerdo</w:t>
      </w:r>
      <w:r>
        <w:rPr>
          <w:rFonts w:ascii="Century Gothic" w:hAnsi="Century Gothic"/>
        </w:rPr>
        <w:t>.</w:t>
      </w:r>
    </w:p>
    <w:p w14:paraId="5C2EBABF" w14:textId="77777777" w:rsidR="00A46D01" w:rsidRDefault="00A46D01" w:rsidP="00553A6F">
      <w:pPr>
        <w:pStyle w:val="Sangradetextonormal"/>
        <w:spacing w:after="0" w:line="276" w:lineRule="auto"/>
        <w:ind w:left="0"/>
        <w:jc w:val="both"/>
        <w:rPr>
          <w:rFonts w:ascii="Century Gothic" w:hAnsi="Century Gothic"/>
          <w:lang w:val="es-MX"/>
        </w:rPr>
      </w:pPr>
    </w:p>
    <w:p w14:paraId="498E45AE" w14:textId="08FF22CE" w:rsidR="00A46D01" w:rsidRDefault="00A46D01" w:rsidP="00553A6F">
      <w:pPr>
        <w:pStyle w:val="Sangradetextonormal"/>
        <w:spacing w:after="0" w:line="276" w:lineRule="auto"/>
        <w:ind w:left="0"/>
        <w:jc w:val="both"/>
        <w:rPr>
          <w:rFonts w:ascii="Century Gothic" w:hAnsi="Century Gothic"/>
          <w:bCs/>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Pr>
          <w:rFonts w:ascii="Century Gothic" w:hAnsi="Century Gothic"/>
          <w:bCs/>
          <w:lang w:val="es-MX"/>
        </w:rPr>
        <w:t>T</w:t>
      </w:r>
      <w:r w:rsidR="00A17E65">
        <w:rPr>
          <w:rFonts w:ascii="Century Gothic" w:hAnsi="Century Gothic"/>
          <w:bCs/>
          <w:lang w:val="es-MX"/>
        </w:rPr>
        <w:t>ó</w:t>
      </w:r>
      <w:r>
        <w:rPr>
          <w:rFonts w:ascii="Century Gothic" w:hAnsi="Century Gothic"/>
          <w:bCs/>
          <w:lang w:val="es-MX"/>
        </w:rPr>
        <w:t>ma</w:t>
      </w:r>
      <w:r w:rsidR="00A17E65">
        <w:rPr>
          <w:rFonts w:ascii="Century Gothic" w:hAnsi="Century Gothic"/>
          <w:bCs/>
          <w:lang w:val="es-MX"/>
        </w:rPr>
        <w:t>n</w:t>
      </w:r>
      <w:r>
        <w:rPr>
          <w:rFonts w:ascii="Century Gothic" w:hAnsi="Century Gothic"/>
          <w:bCs/>
          <w:lang w:val="es-MX"/>
        </w:rPr>
        <w:t xml:space="preserve">os la votación entonces. </w:t>
      </w:r>
    </w:p>
    <w:p w14:paraId="671328DD" w14:textId="77777777" w:rsidR="00A46D01" w:rsidRPr="00A46D01" w:rsidRDefault="00A46D01" w:rsidP="00553A6F">
      <w:pPr>
        <w:pStyle w:val="Sangradetextonormal"/>
        <w:spacing w:after="0" w:line="276" w:lineRule="auto"/>
        <w:ind w:left="0"/>
        <w:jc w:val="both"/>
        <w:rPr>
          <w:rFonts w:ascii="Century Gothic" w:hAnsi="Century Gothic"/>
          <w:bCs/>
          <w:lang w:val="es-MX"/>
        </w:rPr>
      </w:pPr>
    </w:p>
    <w:p w14:paraId="28EF97A0" w14:textId="00C70FD8" w:rsidR="00A17E65" w:rsidRDefault="00A46D01" w:rsidP="00553A6F">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el </w:t>
      </w:r>
      <w:r w:rsidRPr="00EF24C6">
        <w:rPr>
          <w:rFonts w:ascii="Century Gothic" w:hAnsi="Century Gothic"/>
          <w:b/>
          <w:bCs/>
          <w:lang w:val="es-MX"/>
        </w:rPr>
        <w:t>Secretario Técnico:</w:t>
      </w:r>
      <w:r w:rsidR="00EF24C6" w:rsidRPr="000C7CEA">
        <w:rPr>
          <w:rFonts w:ascii="Century Gothic" w:hAnsi="Century Gothic"/>
          <w:lang w:val="es-MX"/>
        </w:rPr>
        <w:t xml:space="preserve"> Pregunt</w:t>
      </w:r>
      <w:r>
        <w:rPr>
          <w:rFonts w:ascii="Century Gothic" w:hAnsi="Century Gothic"/>
          <w:lang w:val="es-MX"/>
        </w:rPr>
        <w:t xml:space="preserve">o si están a favor de </w:t>
      </w:r>
      <w:r w:rsidR="00EF24C6" w:rsidRPr="00A17E65">
        <w:rPr>
          <w:rFonts w:ascii="Century Gothic" w:hAnsi="Century Gothic"/>
          <w:b/>
          <w:bCs/>
          <w:lang w:val="es-MX"/>
        </w:rPr>
        <w:t>aprobar la</w:t>
      </w:r>
      <w:r w:rsidR="00B16B5C" w:rsidRPr="00A17E65">
        <w:rPr>
          <w:rFonts w:ascii="Century Gothic" w:hAnsi="Century Gothic"/>
          <w:b/>
          <w:bCs/>
          <w:lang w:val="es-MX"/>
        </w:rPr>
        <w:t xml:space="preserve"> propuesta </w:t>
      </w:r>
      <w:r w:rsidR="00A17E65" w:rsidRPr="00A17E65">
        <w:rPr>
          <w:rFonts w:ascii="Century Gothic" w:hAnsi="Century Gothic"/>
          <w:b/>
          <w:bCs/>
          <w:lang w:val="es-MX"/>
        </w:rPr>
        <w:t xml:space="preserve">de </w:t>
      </w:r>
      <w:r w:rsidR="00EF24C6" w:rsidRPr="00A17E65">
        <w:rPr>
          <w:rFonts w:ascii="Century Gothic" w:hAnsi="Century Gothic"/>
          <w:b/>
          <w:bCs/>
          <w:lang w:val="es-MX"/>
        </w:rPr>
        <w:t>aprobación de licencias con goce de sueldo con la adhesión de la compañera Diana Judith Ortiz Salas</w:t>
      </w:r>
      <w:r w:rsidR="00553A6F">
        <w:rPr>
          <w:rFonts w:ascii="Century Gothic" w:hAnsi="Century Gothic"/>
          <w:b/>
          <w:bCs/>
          <w:lang w:val="es-MX"/>
        </w:rPr>
        <w:t>.</w:t>
      </w:r>
      <w:r w:rsidR="00EF24C6" w:rsidRPr="000C7CEA">
        <w:rPr>
          <w:rFonts w:ascii="Century Gothic" w:hAnsi="Century Gothic"/>
          <w:lang w:val="es-MX"/>
        </w:rPr>
        <w:t xml:space="preserve"> </w:t>
      </w:r>
    </w:p>
    <w:p w14:paraId="1C2A062D" w14:textId="77777777" w:rsidR="00A17E65" w:rsidRDefault="00A17E65" w:rsidP="00553A6F">
      <w:pPr>
        <w:pStyle w:val="Sangradetextonormal"/>
        <w:spacing w:after="0" w:line="276" w:lineRule="auto"/>
        <w:ind w:left="0"/>
        <w:jc w:val="both"/>
        <w:rPr>
          <w:rFonts w:ascii="Century Gothic" w:hAnsi="Century Gothic"/>
          <w:lang w:val="es-MX"/>
        </w:rPr>
      </w:pPr>
    </w:p>
    <w:p w14:paraId="48776D53" w14:textId="14EAE6BC" w:rsidR="00B16B5C" w:rsidRDefault="00A17E65" w:rsidP="00553A6F">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el </w:t>
      </w:r>
      <w:r w:rsidRPr="00EF24C6">
        <w:rPr>
          <w:rFonts w:ascii="Century Gothic" w:hAnsi="Century Gothic"/>
          <w:b/>
          <w:bCs/>
          <w:lang w:val="es-MX"/>
        </w:rPr>
        <w:t>Secretario Técnico:</w:t>
      </w:r>
      <w:r>
        <w:rPr>
          <w:rFonts w:ascii="Century Gothic" w:hAnsi="Century Gothic"/>
          <w:b/>
          <w:bCs/>
          <w:lang w:val="es-MX"/>
        </w:rPr>
        <w:t xml:space="preserve"> </w:t>
      </w:r>
      <w:r w:rsidR="00B16B5C">
        <w:rPr>
          <w:rFonts w:ascii="Century Gothic" w:hAnsi="Century Gothic"/>
          <w:lang w:val="es-MX"/>
        </w:rPr>
        <w:t>¿</w:t>
      </w:r>
      <w:r w:rsidR="00EF24C6" w:rsidRPr="000C7CEA">
        <w:rPr>
          <w:rFonts w:ascii="Century Gothic" w:hAnsi="Century Gothic"/>
          <w:lang w:val="es-MX"/>
        </w:rPr>
        <w:t xml:space="preserve">Magistrada </w:t>
      </w:r>
      <w:proofErr w:type="spellStart"/>
      <w:r w:rsidR="00E94A17">
        <w:rPr>
          <w:rFonts w:ascii="Century Gothic" w:hAnsi="Century Gothic"/>
          <w:lang w:val="es-MX"/>
        </w:rPr>
        <w:t>Fany</w:t>
      </w:r>
      <w:proofErr w:type="spellEnd"/>
      <w:r w:rsidR="00EF24C6" w:rsidRPr="000C7CEA">
        <w:rPr>
          <w:rFonts w:ascii="Century Gothic" w:hAnsi="Century Gothic"/>
          <w:lang w:val="es-MX"/>
        </w:rPr>
        <w:t xml:space="preserve"> Lorena Jiménez </w:t>
      </w:r>
      <w:r w:rsidR="00BE7847" w:rsidRPr="000C7CEA">
        <w:rPr>
          <w:rFonts w:ascii="Century Gothic" w:hAnsi="Century Gothic"/>
          <w:lang w:val="es-MX"/>
        </w:rPr>
        <w:t>Aguirre</w:t>
      </w:r>
      <w:r w:rsidR="00BE7847">
        <w:rPr>
          <w:rFonts w:ascii="Century Gothic" w:hAnsi="Century Gothic"/>
          <w:lang w:val="es-MX"/>
        </w:rPr>
        <w:t>?</w:t>
      </w:r>
    </w:p>
    <w:p w14:paraId="18B2593B" w14:textId="77777777" w:rsidR="00B16B5C" w:rsidRDefault="00B16B5C" w:rsidP="00553A6F">
      <w:pPr>
        <w:pStyle w:val="Sangradetextonormal"/>
        <w:spacing w:after="0" w:line="276" w:lineRule="auto"/>
        <w:ind w:left="0"/>
        <w:jc w:val="both"/>
        <w:rPr>
          <w:rFonts w:ascii="Century Gothic" w:hAnsi="Century Gothic"/>
          <w:lang w:val="es-MX"/>
        </w:rPr>
      </w:pPr>
    </w:p>
    <w:p w14:paraId="7FA3F338" w14:textId="2BED34F8" w:rsidR="003A0EE7" w:rsidRPr="00C063A8" w:rsidRDefault="003A0EE7" w:rsidP="00553A6F">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proofErr w:type="spellStart"/>
      <w:r w:rsidR="00E94A17">
        <w:rPr>
          <w:rFonts w:ascii="Century Gothic" w:hAnsi="Century Gothic"/>
          <w:b/>
          <w:bCs/>
          <w:sz w:val="20"/>
          <w:szCs w:val="20"/>
        </w:rPr>
        <w:t>Fany</w:t>
      </w:r>
      <w:proofErr w:type="spellEnd"/>
      <w:r w:rsidRPr="003A0EE7">
        <w:rPr>
          <w:rFonts w:ascii="Century Gothic" w:hAnsi="Century Gothic"/>
          <w:b/>
          <w:bCs/>
          <w:sz w:val="20"/>
          <w:szCs w:val="20"/>
        </w:rPr>
        <w:t xml:space="preserve"> Lorena Jiménez Aguirre</w:t>
      </w:r>
      <w:r w:rsidRPr="00C063A8">
        <w:rPr>
          <w:rFonts w:ascii="Century Gothic" w:hAnsi="Century Gothic"/>
          <w:b/>
          <w:bCs/>
          <w:sz w:val="20"/>
          <w:szCs w:val="20"/>
        </w:rPr>
        <w:t>:</w:t>
      </w:r>
      <w:r>
        <w:rPr>
          <w:rFonts w:ascii="Century Gothic" w:hAnsi="Century Gothic"/>
          <w:b/>
          <w:bCs/>
          <w:sz w:val="20"/>
          <w:szCs w:val="20"/>
        </w:rPr>
        <w:t xml:space="preserve"> A favor. </w:t>
      </w:r>
    </w:p>
    <w:p w14:paraId="65516BDD" w14:textId="77777777" w:rsidR="003A0EE7" w:rsidRDefault="003A0EE7" w:rsidP="00553A6F">
      <w:pPr>
        <w:pStyle w:val="Sangradetextonormal"/>
        <w:spacing w:after="0" w:line="276" w:lineRule="auto"/>
        <w:ind w:left="0"/>
        <w:jc w:val="both"/>
        <w:rPr>
          <w:rFonts w:ascii="Century Gothic" w:hAnsi="Century Gothic"/>
        </w:rPr>
      </w:pPr>
    </w:p>
    <w:p w14:paraId="2937CD36" w14:textId="1A5DDE09" w:rsidR="003A0EE7" w:rsidRDefault="003A0EE7" w:rsidP="00553A6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3A0EE7">
        <w:rPr>
          <w:rFonts w:ascii="Century Gothic" w:hAnsi="Century Gothic"/>
          <w:sz w:val="20"/>
          <w:szCs w:val="20"/>
        </w:rPr>
        <w:t xml:space="preserve">Magistrada María Abril </w:t>
      </w:r>
      <w:r w:rsidR="00A17E65" w:rsidRPr="003A0EE7">
        <w:rPr>
          <w:rFonts w:ascii="Century Gothic" w:hAnsi="Century Gothic"/>
          <w:sz w:val="20"/>
          <w:szCs w:val="20"/>
        </w:rPr>
        <w:t>Ort</w:t>
      </w:r>
      <w:r w:rsidR="00A17E65">
        <w:rPr>
          <w:rFonts w:ascii="Century Gothic" w:hAnsi="Century Gothic"/>
          <w:sz w:val="20"/>
          <w:szCs w:val="20"/>
        </w:rPr>
        <w:t>i</w:t>
      </w:r>
      <w:r w:rsidR="00A17E65" w:rsidRPr="003A0EE7">
        <w:rPr>
          <w:rFonts w:ascii="Century Gothic" w:hAnsi="Century Gothic"/>
          <w:sz w:val="20"/>
          <w:szCs w:val="20"/>
        </w:rPr>
        <w:t>z</w:t>
      </w:r>
      <w:r w:rsidRPr="003A0EE7">
        <w:rPr>
          <w:rFonts w:ascii="Century Gothic" w:hAnsi="Century Gothic"/>
          <w:sz w:val="20"/>
          <w:szCs w:val="20"/>
        </w:rPr>
        <w:t xml:space="preserve"> Gómez</w:t>
      </w:r>
      <w:r>
        <w:rPr>
          <w:rFonts w:ascii="Century Gothic" w:hAnsi="Century Gothic"/>
          <w:sz w:val="20"/>
          <w:szCs w:val="20"/>
        </w:rPr>
        <w:t>?</w:t>
      </w:r>
    </w:p>
    <w:p w14:paraId="1D4CDFF0" w14:textId="77777777" w:rsidR="003A0EE7" w:rsidRPr="003A0EE7" w:rsidRDefault="003A0EE7" w:rsidP="00553A6F">
      <w:pPr>
        <w:pStyle w:val="Sangradetextonormal"/>
        <w:spacing w:after="0" w:line="276" w:lineRule="auto"/>
        <w:ind w:left="0"/>
        <w:jc w:val="both"/>
        <w:rPr>
          <w:rFonts w:ascii="Century Gothic" w:hAnsi="Century Gothic"/>
        </w:rPr>
      </w:pPr>
    </w:p>
    <w:p w14:paraId="02DFA248" w14:textId="77777777" w:rsidR="0034045B" w:rsidRPr="00C063A8" w:rsidRDefault="0034045B" w:rsidP="00553A6F">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58615FF3" w14:textId="77777777" w:rsidR="0034045B" w:rsidRDefault="0034045B" w:rsidP="00553A6F">
      <w:pPr>
        <w:pStyle w:val="Sangra3detindependiente"/>
        <w:spacing w:after="0" w:line="276" w:lineRule="auto"/>
        <w:ind w:left="0"/>
        <w:jc w:val="both"/>
        <w:rPr>
          <w:rFonts w:ascii="Century Gothic" w:hAnsi="Century Gothic"/>
          <w:sz w:val="20"/>
          <w:szCs w:val="20"/>
        </w:rPr>
      </w:pPr>
    </w:p>
    <w:p w14:paraId="2AAAC52C" w14:textId="77777777" w:rsidR="0034045B" w:rsidRDefault="0034045B" w:rsidP="00553A6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lastRenderedPageBreak/>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Magistrado Avelino Bravo Cacho</w:t>
      </w:r>
      <w:r>
        <w:rPr>
          <w:rFonts w:ascii="Century Gothic" w:hAnsi="Century Gothic"/>
          <w:sz w:val="20"/>
          <w:szCs w:val="20"/>
        </w:rPr>
        <w:t>?</w:t>
      </w:r>
    </w:p>
    <w:p w14:paraId="745AF5EF" w14:textId="77777777" w:rsidR="0034045B" w:rsidRDefault="0034045B" w:rsidP="00553A6F">
      <w:pPr>
        <w:pStyle w:val="Sangra3detindependiente"/>
        <w:spacing w:after="0" w:line="276" w:lineRule="auto"/>
        <w:ind w:left="0"/>
        <w:jc w:val="both"/>
        <w:rPr>
          <w:rFonts w:ascii="Century Gothic" w:hAnsi="Century Gothic"/>
          <w:sz w:val="20"/>
          <w:szCs w:val="20"/>
        </w:rPr>
      </w:pPr>
    </w:p>
    <w:p w14:paraId="6099C091" w14:textId="77777777" w:rsidR="0034045B" w:rsidRDefault="0034045B" w:rsidP="00553A6F">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A favor. </w:t>
      </w:r>
    </w:p>
    <w:p w14:paraId="057D6680" w14:textId="77777777" w:rsidR="0034045B" w:rsidRDefault="0034045B" w:rsidP="00553A6F">
      <w:pPr>
        <w:pStyle w:val="Sangra3detindependiente"/>
        <w:spacing w:after="0" w:line="276" w:lineRule="auto"/>
        <w:ind w:left="0"/>
        <w:jc w:val="both"/>
        <w:rPr>
          <w:rFonts w:ascii="Century Gothic" w:hAnsi="Century Gothic"/>
          <w:b/>
          <w:sz w:val="20"/>
          <w:szCs w:val="20"/>
          <w:lang w:val="es-MX"/>
        </w:rPr>
      </w:pPr>
    </w:p>
    <w:p w14:paraId="36D1FE96" w14:textId="77777777" w:rsidR="0034045B" w:rsidRDefault="0034045B" w:rsidP="00553A6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Pr="007E0BC5">
        <w:rPr>
          <w:rFonts w:ascii="Century Gothic" w:hAnsi="Century Gothic"/>
          <w:bCs/>
          <w:sz w:val="20"/>
          <w:szCs w:val="20"/>
        </w:rPr>
        <w:t>¿</w:t>
      </w:r>
      <w:r w:rsidRPr="002B5A23">
        <w:rPr>
          <w:rFonts w:ascii="Century Gothic" w:hAnsi="Century Gothic"/>
          <w:sz w:val="20"/>
          <w:szCs w:val="20"/>
        </w:rPr>
        <w:t>Magistrado José Ramón Jiménez Gutiérrez</w:t>
      </w:r>
      <w:r>
        <w:rPr>
          <w:rFonts w:ascii="Century Gothic" w:hAnsi="Century Gothic"/>
          <w:sz w:val="20"/>
          <w:szCs w:val="20"/>
        </w:rPr>
        <w:t>?</w:t>
      </w:r>
    </w:p>
    <w:p w14:paraId="3120A246" w14:textId="77777777" w:rsidR="0034045B" w:rsidRDefault="0034045B" w:rsidP="00553A6F">
      <w:pPr>
        <w:pStyle w:val="Sangra3detindependiente"/>
        <w:spacing w:after="0" w:line="276" w:lineRule="auto"/>
        <w:ind w:left="0"/>
        <w:jc w:val="both"/>
        <w:rPr>
          <w:rFonts w:ascii="Century Gothic" w:hAnsi="Century Gothic"/>
          <w:sz w:val="20"/>
          <w:szCs w:val="20"/>
        </w:rPr>
      </w:pPr>
    </w:p>
    <w:p w14:paraId="4BFE32D8" w14:textId="16FACC19" w:rsidR="0034045B" w:rsidRPr="00957B45" w:rsidRDefault="0034045B" w:rsidP="00553A6F">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 xml:space="preserve">Magistrado </w:t>
      </w:r>
      <w:r w:rsidR="005D39DF" w:rsidRPr="005D39DF">
        <w:rPr>
          <w:rFonts w:ascii="Century Gothic" w:hAnsi="Century Gothic"/>
          <w:b/>
          <w:bCs/>
          <w:sz w:val="20"/>
          <w:szCs w:val="20"/>
        </w:rPr>
        <w:t>José Ramón Jiménez Gutiérrez</w:t>
      </w:r>
      <w:r w:rsidRPr="008F1E25">
        <w:rPr>
          <w:rFonts w:ascii="Century Gothic" w:hAnsi="Century Gothic"/>
          <w:b/>
          <w:bCs/>
        </w:rPr>
        <w:t>:</w:t>
      </w:r>
      <w:r>
        <w:rPr>
          <w:rFonts w:ascii="Century Gothic" w:hAnsi="Century Gothic"/>
        </w:rPr>
        <w:t xml:space="preserve"> </w:t>
      </w:r>
      <w:r>
        <w:rPr>
          <w:rFonts w:ascii="Century Gothic" w:hAnsi="Century Gothic"/>
          <w:b/>
          <w:bCs/>
          <w:sz w:val="20"/>
          <w:szCs w:val="20"/>
        </w:rPr>
        <w:t xml:space="preserve">A favor. </w:t>
      </w:r>
    </w:p>
    <w:p w14:paraId="71A08C1C" w14:textId="56898184" w:rsidR="00FC164D" w:rsidRPr="00DF5F51" w:rsidRDefault="0034045B" w:rsidP="00553A6F">
      <w:pPr>
        <w:pStyle w:val="Sangra3detindependiente"/>
        <w:spacing w:after="0" w:line="276" w:lineRule="auto"/>
        <w:ind w:left="0"/>
        <w:jc w:val="both"/>
        <w:rPr>
          <w:rFonts w:ascii="Century Gothic" w:hAnsi="Century Gothic"/>
          <w:sz w:val="20"/>
          <w:szCs w:val="20"/>
          <w:lang w:val="es-MX"/>
        </w:rPr>
      </w:pPr>
      <w:r w:rsidRPr="00ED4F36">
        <w:rPr>
          <w:sz w:val="20"/>
        </w:rPr>
        <w:br/>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5D3BC9" w:rsidRPr="001F11D6" w14:paraId="3BC71AFE" w14:textId="77777777" w:rsidTr="00F4072D">
        <w:trPr>
          <w:jc w:val="center"/>
        </w:trPr>
        <w:tc>
          <w:tcPr>
            <w:tcW w:w="355" w:type="pct"/>
            <w:shd w:val="clear" w:color="auto" w:fill="D9D9D9" w:themeFill="background1" w:themeFillShade="D9"/>
            <w:vAlign w:val="center"/>
          </w:tcPr>
          <w:p w14:paraId="61797A8C" w14:textId="77777777" w:rsidR="005D3BC9" w:rsidRPr="001F11D6" w:rsidRDefault="005D3BC9" w:rsidP="00F4072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1" w:type="pct"/>
            <w:shd w:val="clear" w:color="auto" w:fill="D9D9D9" w:themeFill="background1" w:themeFillShade="D9"/>
            <w:vAlign w:val="center"/>
          </w:tcPr>
          <w:p w14:paraId="0C5F3EFB" w14:textId="77777777" w:rsidR="005D3BC9" w:rsidRPr="001F11D6" w:rsidRDefault="005D3BC9" w:rsidP="00F4072D">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FANY LORENA JIMÉNEZ AGUIRRE</w:t>
            </w:r>
          </w:p>
        </w:tc>
        <w:tc>
          <w:tcPr>
            <w:tcW w:w="1124" w:type="pct"/>
            <w:shd w:val="clear" w:color="auto" w:fill="D9D9D9" w:themeFill="background1" w:themeFillShade="D9"/>
          </w:tcPr>
          <w:p w14:paraId="3CFFC8CC" w14:textId="53919FDA" w:rsidR="005D3BC9" w:rsidRPr="001F11D6" w:rsidRDefault="00A17E65" w:rsidP="00F4072D">
            <w:pPr>
              <w:autoSpaceDE w:val="0"/>
              <w:autoSpaceDN w:val="0"/>
              <w:spacing w:line="276" w:lineRule="auto"/>
              <w:jc w:val="both"/>
              <w:rPr>
                <w:rFonts w:ascii="Century Gothic" w:hAnsi="Century Gothic" w:cs="Calibri Light"/>
                <w:b/>
              </w:rPr>
            </w:pPr>
            <w:r>
              <w:rPr>
                <w:rFonts w:ascii="Century Gothic" w:hAnsi="Century Gothic" w:cs="Calibri Light"/>
                <w:b/>
              </w:rPr>
              <w:t xml:space="preserve">A </w:t>
            </w:r>
            <w:r w:rsidR="00631706" w:rsidRPr="00E676DC">
              <w:rPr>
                <w:rFonts w:ascii="Century Gothic" w:hAnsi="Century Gothic"/>
                <w:b/>
                <w:bCs/>
              </w:rPr>
              <w:t>favor</w:t>
            </w:r>
          </w:p>
        </w:tc>
      </w:tr>
      <w:tr w:rsidR="00A17E65" w:rsidRPr="001F11D6" w14:paraId="35D171C5" w14:textId="77777777" w:rsidTr="00F4072D">
        <w:trPr>
          <w:jc w:val="center"/>
        </w:trPr>
        <w:tc>
          <w:tcPr>
            <w:tcW w:w="355" w:type="pct"/>
            <w:shd w:val="clear" w:color="auto" w:fill="auto"/>
            <w:vAlign w:val="center"/>
          </w:tcPr>
          <w:p w14:paraId="606356CA" w14:textId="77777777" w:rsidR="00A17E65" w:rsidRPr="001F11D6" w:rsidRDefault="00A17E65" w:rsidP="00A17E6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5E057F63" w14:textId="77777777" w:rsidR="00A17E65" w:rsidRPr="001F11D6" w:rsidRDefault="00A17E65" w:rsidP="00A17E6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13F4EA69" w14:textId="7DB50B70" w:rsidR="00A17E65" w:rsidRDefault="00A17E65" w:rsidP="00A17E65">
            <w:pPr>
              <w:autoSpaceDE w:val="0"/>
              <w:autoSpaceDN w:val="0"/>
              <w:spacing w:line="276" w:lineRule="auto"/>
              <w:jc w:val="both"/>
              <w:rPr>
                <w:rFonts w:ascii="Century Gothic" w:hAnsi="Century Gothic" w:cs="Calibri Light"/>
                <w:b/>
              </w:rPr>
            </w:pPr>
            <w:r w:rsidRPr="00C976A4">
              <w:rPr>
                <w:rFonts w:ascii="Century Gothic" w:hAnsi="Century Gothic" w:cs="Calibri Light"/>
                <w:b/>
              </w:rPr>
              <w:t xml:space="preserve">A </w:t>
            </w:r>
            <w:r w:rsidR="00631706">
              <w:rPr>
                <w:rFonts w:ascii="Century Gothic" w:hAnsi="Century Gothic" w:cs="Calibri Light"/>
                <w:b/>
              </w:rPr>
              <w:t>f</w:t>
            </w:r>
            <w:r w:rsidRPr="00C976A4">
              <w:rPr>
                <w:rFonts w:ascii="Century Gothic" w:hAnsi="Century Gothic" w:cs="Calibri Light"/>
                <w:b/>
              </w:rPr>
              <w:t>avor</w:t>
            </w:r>
          </w:p>
        </w:tc>
      </w:tr>
      <w:tr w:rsidR="00A17E65" w:rsidRPr="001F11D6" w14:paraId="4DAAB965" w14:textId="77777777" w:rsidTr="00F4072D">
        <w:trPr>
          <w:jc w:val="center"/>
        </w:trPr>
        <w:tc>
          <w:tcPr>
            <w:tcW w:w="355" w:type="pct"/>
            <w:shd w:val="clear" w:color="auto" w:fill="D9D9D9"/>
            <w:vAlign w:val="center"/>
          </w:tcPr>
          <w:p w14:paraId="3F06722D" w14:textId="77777777" w:rsidR="00A17E65" w:rsidRPr="001F11D6" w:rsidRDefault="00A17E65" w:rsidP="00A17E6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7556F97E" w14:textId="77777777" w:rsidR="00A17E65" w:rsidRPr="001F11D6" w:rsidRDefault="00A17E65" w:rsidP="00A17E6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24AE4C1D" w14:textId="7090D79C" w:rsidR="00A17E65" w:rsidRPr="001F11D6" w:rsidRDefault="00A17E65" w:rsidP="00A17E65">
            <w:pPr>
              <w:autoSpaceDE w:val="0"/>
              <w:autoSpaceDN w:val="0"/>
              <w:spacing w:line="276" w:lineRule="auto"/>
              <w:jc w:val="both"/>
              <w:rPr>
                <w:rFonts w:ascii="Century Gothic" w:hAnsi="Century Gothic" w:cs="Tahoma"/>
                <w:b/>
                <w:lang w:val="es-ES"/>
              </w:rPr>
            </w:pPr>
            <w:r w:rsidRPr="00C976A4">
              <w:rPr>
                <w:rFonts w:ascii="Century Gothic" w:hAnsi="Century Gothic" w:cs="Calibri Light"/>
                <w:b/>
              </w:rPr>
              <w:t xml:space="preserve">A </w:t>
            </w:r>
            <w:r w:rsidR="00631706">
              <w:rPr>
                <w:rFonts w:ascii="Century Gothic" w:hAnsi="Century Gothic" w:cs="Calibri Light"/>
                <w:b/>
              </w:rPr>
              <w:t>f</w:t>
            </w:r>
            <w:r w:rsidRPr="00C976A4">
              <w:rPr>
                <w:rFonts w:ascii="Century Gothic" w:hAnsi="Century Gothic" w:cs="Calibri Light"/>
                <w:b/>
              </w:rPr>
              <w:t>avor</w:t>
            </w:r>
          </w:p>
        </w:tc>
      </w:tr>
      <w:tr w:rsidR="00A17E65" w:rsidRPr="001F11D6" w14:paraId="7DE3DBC0" w14:textId="77777777" w:rsidTr="00F4072D">
        <w:trPr>
          <w:trHeight w:val="337"/>
          <w:jc w:val="center"/>
        </w:trPr>
        <w:tc>
          <w:tcPr>
            <w:tcW w:w="355" w:type="pct"/>
            <w:shd w:val="clear" w:color="auto" w:fill="auto"/>
            <w:vAlign w:val="center"/>
          </w:tcPr>
          <w:p w14:paraId="29972EC3" w14:textId="77777777" w:rsidR="00A17E65" w:rsidRPr="001F11D6" w:rsidRDefault="00A17E65" w:rsidP="00A17E6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27E9A4DD" w14:textId="77777777" w:rsidR="00A17E65" w:rsidRPr="001F11D6" w:rsidRDefault="00A17E65" w:rsidP="00A17E65">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49668AB3" w14:textId="142AD3F4" w:rsidR="00A17E65" w:rsidRPr="001F11D6" w:rsidRDefault="00A17E65" w:rsidP="00A17E65">
            <w:pPr>
              <w:autoSpaceDE w:val="0"/>
              <w:autoSpaceDN w:val="0"/>
              <w:spacing w:line="276" w:lineRule="auto"/>
              <w:jc w:val="both"/>
              <w:rPr>
                <w:rFonts w:ascii="Century Gothic" w:hAnsi="Century Gothic" w:cs="Tahoma"/>
                <w:b/>
                <w:lang w:val="es-ES"/>
              </w:rPr>
            </w:pPr>
            <w:r w:rsidRPr="00C976A4">
              <w:rPr>
                <w:rFonts w:ascii="Century Gothic" w:hAnsi="Century Gothic" w:cs="Calibri Light"/>
                <w:b/>
              </w:rPr>
              <w:t xml:space="preserve">A </w:t>
            </w:r>
            <w:r w:rsidR="00631706">
              <w:rPr>
                <w:rFonts w:ascii="Century Gothic" w:hAnsi="Century Gothic" w:cs="Calibri Light"/>
                <w:b/>
              </w:rPr>
              <w:t>f</w:t>
            </w:r>
            <w:r w:rsidRPr="00C976A4">
              <w:rPr>
                <w:rFonts w:ascii="Century Gothic" w:hAnsi="Century Gothic" w:cs="Calibri Light"/>
                <w:b/>
              </w:rPr>
              <w:t>avor</w:t>
            </w:r>
          </w:p>
        </w:tc>
      </w:tr>
    </w:tbl>
    <w:p w14:paraId="4D707853" w14:textId="6EC4F565" w:rsidR="00FC164D" w:rsidRDefault="00FC164D" w:rsidP="009E3366">
      <w:pPr>
        <w:pStyle w:val="Textosinformato"/>
        <w:spacing w:line="276" w:lineRule="auto"/>
        <w:jc w:val="center"/>
        <w:rPr>
          <w:b/>
          <w:sz w:val="28"/>
          <w:szCs w:val="28"/>
          <w:lang w:val="es-MX"/>
        </w:rPr>
      </w:pPr>
    </w:p>
    <w:p w14:paraId="033D47F2" w14:textId="3CD5D3B6" w:rsidR="00FC164D" w:rsidRDefault="00FC164D" w:rsidP="00553A6F">
      <w:pPr>
        <w:pStyle w:val="Sangra3detindependiente"/>
        <w:spacing w:after="0" w:line="276" w:lineRule="auto"/>
        <w:ind w:left="0"/>
        <w:jc w:val="both"/>
        <w:rPr>
          <w:rFonts w:ascii="Century Gothic" w:hAnsi="Century Gothic"/>
          <w:sz w:val="20"/>
          <w:szCs w:val="20"/>
          <w:lang w:val="es-MX"/>
        </w:rPr>
      </w:pPr>
      <w:r w:rsidRPr="00DF5F51">
        <w:rPr>
          <w:rFonts w:ascii="Century Gothic" w:hAnsi="Century Gothic"/>
          <w:sz w:val="20"/>
          <w:szCs w:val="20"/>
          <w:lang w:val="es-MX"/>
        </w:rPr>
        <w:t>En uso de la voz el</w:t>
      </w:r>
      <w:r w:rsidRPr="00DF5F51">
        <w:rPr>
          <w:rFonts w:ascii="Century Gothic" w:hAnsi="Century Gothic"/>
          <w:b/>
          <w:sz w:val="20"/>
          <w:szCs w:val="20"/>
          <w:lang w:val="es-MX"/>
        </w:rPr>
        <w:t xml:space="preserve"> Secretario Técnico: </w:t>
      </w:r>
      <w:r>
        <w:rPr>
          <w:rFonts w:ascii="Century Gothic" w:hAnsi="Century Gothic"/>
          <w:sz w:val="20"/>
          <w:szCs w:val="20"/>
          <w:lang w:val="es-MX"/>
        </w:rPr>
        <w:t>S</w:t>
      </w:r>
      <w:r w:rsidRPr="00DF5F51">
        <w:rPr>
          <w:rFonts w:ascii="Century Gothic" w:hAnsi="Century Gothic"/>
          <w:sz w:val="20"/>
          <w:szCs w:val="20"/>
          <w:lang w:val="es-MX"/>
        </w:rPr>
        <w:t xml:space="preserve">e informa que como resultado de la votación se </w:t>
      </w:r>
      <w:r w:rsidRPr="00DF5F51">
        <w:rPr>
          <w:rFonts w:ascii="Century Gothic" w:hAnsi="Century Gothic"/>
          <w:b/>
          <w:sz w:val="20"/>
          <w:szCs w:val="20"/>
          <w:lang w:val="es-MX"/>
        </w:rPr>
        <w:t>registraron cuatro votos a favor</w:t>
      </w:r>
      <w:r w:rsidRPr="00DF5F51">
        <w:rPr>
          <w:rFonts w:ascii="Century Gothic" w:hAnsi="Century Gothic"/>
          <w:sz w:val="20"/>
          <w:szCs w:val="20"/>
          <w:lang w:val="es-MX"/>
        </w:rPr>
        <w:t xml:space="preserve">, emitiéndose el siguiente acuerdo: </w:t>
      </w:r>
    </w:p>
    <w:p w14:paraId="7227BA4B" w14:textId="7922B7FE" w:rsidR="009C426C" w:rsidRDefault="009C426C" w:rsidP="00FC164D">
      <w:pPr>
        <w:pStyle w:val="Sangra3detindependiente"/>
        <w:spacing w:after="0" w:line="276" w:lineRule="auto"/>
        <w:ind w:left="0"/>
        <w:jc w:val="both"/>
        <w:rPr>
          <w:rFonts w:ascii="Century Gothic" w:hAnsi="Century Gothic"/>
          <w:sz w:val="20"/>
          <w:szCs w:val="20"/>
          <w:lang w:val="es-MX"/>
        </w:rPr>
      </w:pPr>
    </w:p>
    <w:p w14:paraId="570C9D34" w14:textId="77777777" w:rsidR="009C426C" w:rsidRPr="00DF5F51" w:rsidRDefault="009C426C" w:rsidP="009C426C">
      <w:pPr>
        <w:pStyle w:val="Sangra3detindependiente"/>
        <w:spacing w:after="0" w:line="276" w:lineRule="auto"/>
        <w:ind w:left="0"/>
        <w:jc w:val="both"/>
        <w:rPr>
          <w:rFonts w:ascii="Century Gothic" w:hAnsi="Century Gothic"/>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9C426C" w14:paraId="24B50520" w14:textId="77777777" w:rsidTr="005E640C">
        <w:tc>
          <w:tcPr>
            <w:tcW w:w="9771" w:type="dxa"/>
          </w:tcPr>
          <w:p w14:paraId="19F7C509" w14:textId="77777777" w:rsidR="009C426C" w:rsidRPr="00CA1F25" w:rsidRDefault="009C426C" w:rsidP="005E640C">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bookmarkStart w:id="8" w:name="_Hlk161138605"/>
            <w:r>
              <w:rPr>
                <w:b/>
                <w:sz w:val="20"/>
                <w:lang w:val="es-MX"/>
              </w:rPr>
              <w:t>ACU/JA/04/04/O</w:t>
            </w:r>
            <w:r w:rsidRPr="00CA1F25">
              <w:rPr>
                <w:b/>
                <w:sz w:val="20"/>
                <w:lang w:val="es-MX"/>
              </w:rPr>
              <w:t>/202</w:t>
            </w:r>
            <w:r>
              <w:rPr>
                <w:b/>
                <w:sz w:val="20"/>
                <w:lang w:val="es-MX"/>
              </w:rPr>
              <w:t>4</w:t>
            </w:r>
            <w:r w:rsidRPr="00CA1F25">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CA1F25">
              <w:rPr>
                <w:b/>
                <w:sz w:val="20"/>
                <w:lang w:val="es-MX"/>
              </w:rPr>
              <w:t>numerales 1, 2 y 3</w:t>
            </w:r>
            <w:r>
              <w:rPr>
                <w:b/>
                <w:sz w:val="20"/>
                <w:lang w:val="es-MX"/>
              </w:rPr>
              <w:t>,</w:t>
            </w:r>
            <w:r w:rsidRPr="00CA1F25">
              <w:rPr>
                <w:b/>
                <w:sz w:val="20"/>
                <w:lang w:val="es-MX"/>
              </w:rPr>
              <w:t xml:space="preserve"> artículo 13 numeral 1 fracción XII de la Ley Orgánica del Tribunal de Justicia Administrativa del Estado de Jalisco, </w:t>
            </w:r>
            <w:r w:rsidRPr="00CA1F25">
              <w:rPr>
                <w:b/>
                <w:sz w:val="20"/>
                <w:u w:val="single"/>
                <w:lang w:val="es-MX"/>
              </w:rPr>
              <w:t xml:space="preserve">se aprueba por unanimidad de votos de </w:t>
            </w:r>
            <w:r>
              <w:rPr>
                <w:b/>
                <w:sz w:val="20"/>
                <w:u w:val="single"/>
                <w:lang w:val="es-MX"/>
              </w:rPr>
              <w:t xml:space="preserve">las Magistradas y </w:t>
            </w:r>
            <w:r w:rsidRPr="00CA1F25">
              <w:rPr>
                <w:b/>
                <w:sz w:val="20"/>
                <w:u w:val="single"/>
                <w:lang w:val="es-MX"/>
              </w:rPr>
              <w:t>los Magistrados integrantes de la Junta de Administración, la</w:t>
            </w:r>
            <w:r>
              <w:rPr>
                <w:b/>
                <w:sz w:val="20"/>
                <w:u w:val="single"/>
                <w:lang w:val="es-MX"/>
              </w:rPr>
              <w:t>s</w:t>
            </w:r>
            <w:r w:rsidRPr="00CA1F25">
              <w:rPr>
                <w:b/>
                <w:sz w:val="20"/>
                <w:u w:val="single"/>
                <w:lang w:val="es-MX"/>
              </w:rPr>
              <w:t xml:space="preserve"> licencia</w:t>
            </w:r>
            <w:r>
              <w:rPr>
                <w:b/>
                <w:sz w:val="20"/>
                <w:u w:val="single"/>
                <w:lang w:val="es-MX"/>
              </w:rPr>
              <w:t>s</w:t>
            </w:r>
            <w:r w:rsidRPr="00CA1F25">
              <w:rPr>
                <w:b/>
                <w:sz w:val="20"/>
                <w:u w:val="single"/>
                <w:lang w:val="es-MX"/>
              </w:rPr>
              <w:t xml:space="preserve"> con goce de sueldo para el personal descrito en el punto </w:t>
            </w:r>
            <w:r>
              <w:rPr>
                <w:b/>
                <w:sz w:val="20"/>
                <w:u w:val="single"/>
                <w:lang w:val="es-MX"/>
              </w:rPr>
              <w:t>5</w:t>
            </w:r>
            <w:r w:rsidRPr="00CA1F25">
              <w:rPr>
                <w:b/>
                <w:sz w:val="20"/>
                <w:u w:val="single"/>
                <w:lang w:val="es-MX"/>
              </w:rPr>
              <w:t xml:space="preserve"> de la presente acta en los términos planteados.  </w:t>
            </w:r>
          </w:p>
          <w:p w14:paraId="514EA862" w14:textId="77777777" w:rsidR="009C426C" w:rsidRPr="00CA1F25" w:rsidRDefault="009C426C" w:rsidP="005E640C">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CA1F25">
              <w:rPr>
                <w:b/>
                <w:sz w:val="20"/>
                <w:lang w:val="es-MX"/>
              </w:rPr>
              <w:t xml:space="preserve"> </w:t>
            </w:r>
          </w:p>
          <w:p w14:paraId="519EA7B2" w14:textId="77777777" w:rsidR="009C426C" w:rsidRPr="00CA1F25" w:rsidRDefault="009C426C" w:rsidP="005E640C">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CA1F25">
              <w:rPr>
                <w:b/>
                <w:sz w:val="20"/>
                <w:lang w:val="es-MX"/>
              </w:rPr>
              <w:t>Se ordena realizar las comunicaciones respectivas a los Titulares de las Áreas solicitantes, a los interesados, así como a la Dirección General Administrativa y a la Jefatura de Recursos Humanos para los efectos a que haya lugar.</w:t>
            </w:r>
          </w:p>
          <w:p w14:paraId="4E942750" w14:textId="77777777" w:rsidR="009C426C" w:rsidRDefault="009C426C" w:rsidP="005E640C">
            <w:pPr>
              <w:pStyle w:val="Textosinformato"/>
              <w:spacing w:line="276" w:lineRule="auto"/>
              <w:rPr>
                <w:sz w:val="20"/>
                <w:lang w:val="es-MX"/>
              </w:rPr>
            </w:pPr>
          </w:p>
        </w:tc>
      </w:tr>
    </w:tbl>
    <w:bookmarkEnd w:id="8"/>
    <w:p w14:paraId="052AE1E5" w14:textId="6FDE336A" w:rsidR="00654AAE" w:rsidRDefault="00654AAE" w:rsidP="00654AAE">
      <w:pPr>
        <w:pStyle w:val="Textosinformato"/>
        <w:spacing w:line="276" w:lineRule="auto"/>
        <w:jc w:val="center"/>
        <w:rPr>
          <w:b/>
          <w:sz w:val="28"/>
          <w:szCs w:val="28"/>
          <w:lang w:val="es-MX"/>
        </w:rPr>
      </w:pPr>
      <w:r>
        <w:rPr>
          <w:b/>
          <w:sz w:val="28"/>
          <w:szCs w:val="28"/>
          <w:lang w:val="es-MX"/>
        </w:rPr>
        <w:t>-</w:t>
      </w:r>
      <w:r w:rsidR="00BA4199">
        <w:rPr>
          <w:b/>
          <w:sz w:val="28"/>
          <w:szCs w:val="28"/>
          <w:lang w:val="es-MX"/>
        </w:rPr>
        <w:t>6</w:t>
      </w:r>
      <w:r w:rsidRPr="003032CF">
        <w:rPr>
          <w:b/>
          <w:sz w:val="28"/>
          <w:szCs w:val="28"/>
          <w:lang w:val="es-MX"/>
        </w:rPr>
        <w:t>-</w:t>
      </w:r>
    </w:p>
    <w:p w14:paraId="5928B407" w14:textId="77777777" w:rsidR="00654AAE" w:rsidRDefault="00654AAE" w:rsidP="00654AAE">
      <w:pPr>
        <w:pStyle w:val="Textosinformato"/>
        <w:spacing w:line="276" w:lineRule="auto"/>
        <w:jc w:val="center"/>
        <w:rPr>
          <w:b/>
          <w:sz w:val="28"/>
          <w:szCs w:val="28"/>
          <w:lang w:val="es-MX"/>
        </w:rPr>
      </w:pPr>
    </w:p>
    <w:p w14:paraId="18361A49" w14:textId="76185FA6" w:rsidR="00631706" w:rsidRDefault="00654AAE" w:rsidP="00654AAE">
      <w:pPr>
        <w:pStyle w:val="Sangradetextonormal"/>
        <w:spacing w:line="276" w:lineRule="auto"/>
        <w:ind w:left="0"/>
        <w:jc w:val="both"/>
        <w:rPr>
          <w:rFonts w:ascii="Century Gothic" w:hAnsi="Century Gothic"/>
          <w:szCs w:val="24"/>
          <w:lang w:val="es-MX"/>
        </w:rPr>
      </w:pPr>
      <w:r>
        <w:rPr>
          <w:rFonts w:ascii="Century Gothic" w:hAnsi="Century Gothic"/>
          <w:szCs w:val="24"/>
          <w:lang w:val="es-MX"/>
        </w:rPr>
        <w:t>El</w:t>
      </w:r>
      <w:r w:rsidRPr="003C4F21">
        <w:rPr>
          <w:rFonts w:ascii="Century Gothic" w:hAnsi="Century Gothic"/>
          <w:szCs w:val="24"/>
          <w:lang w:val="es-MX"/>
        </w:rPr>
        <w:t xml:space="preserve"> </w:t>
      </w:r>
      <w:r w:rsidRPr="003C4F21">
        <w:rPr>
          <w:rFonts w:ascii="Century Gothic" w:hAnsi="Century Gothic"/>
          <w:b/>
          <w:szCs w:val="24"/>
          <w:lang w:val="es-MX"/>
        </w:rPr>
        <w:t>Magistrad</w:t>
      </w:r>
      <w:r>
        <w:rPr>
          <w:rFonts w:ascii="Century Gothic" w:hAnsi="Century Gothic"/>
          <w:b/>
          <w:szCs w:val="24"/>
          <w:lang w:val="es-MX"/>
        </w:rPr>
        <w:t>o</w:t>
      </w:r>
      <w:r w:rsidRPr="003C4F21">
        <w:rPr>
          <w:rFonts w:ascii="Century Gothic" w:hAnsi="Century Gothic"/>
          <w:b/>
          <w:szCs w:val="24"/>
          <w:lang w:val="es-MX"/>
        </w:rPr>
        <w:t xml:space="preserve"> President</w:t>
      </w:r>
      <w:r>
        <w:rPr>
          <w:rFonts w:ascii="Century Gothic" w:hAnsi="Century Gothic"/>
          <w:b/>
          <w:szCs w:val="24"/>
          <w:lang w:val="es-MX"/>
        </w:rPr>
        <w:t>e</w:t>
      </w:r>
      <w:r w:rsidRPr="003C4F21">
        <w:rPr>
          <w:rFonts w:ascii="Century Gothic" w:hAnsi="Century Gothic"/>
          <w:szCs w:val="24"/>
          <w:lang w:val="es-MX"/>
        </w:rPr>
        <w:t xml:space="preserve">, solicita al </w:t>
      </w:r>
      <w:r w:rsidRPr="003C4F21">
        <w:rPr>
          <w:rFonts w:ascii="Century Gothic" w:hAnsi="Century Gothic"/>
          <w:b/>
          <w:szCs w:val="24"/>
          <w:lang w:val="es-MX"/>
        </w:rPr>
        <w:t>Secretario Técnico</w:t>
      </w:r>
      <w:r w:rsidRPr="003C4F21">
        <w:rPr>
          <w:rFonts w:ascii="Century Gothic" w:hAnsi="Century Gothic"/>
          <w:szCs w:val="24"/>
          <w:lang w:val="es-MX"/>
        </w:rPr>
        <w:t xml:space="preserve"> dé lectura al siguiente punto del orden del día. En uso de la voz, el </w:t>
      </w:r>
      <w:r w:rsidRPr="003C4F21">
        <w:rPr>
          <w:rFonts w:ascii="Century Gothic" w:hAnsi="Century Gothic"/>
          <w:b/>
          <w:szCs w:val="24"/>
          <w:lang w:val="es-MX"/>
        </w:rPr>
        <w:t>Secretario Técnico</w:t>
      </w:r>
      <w:r w:rsidRPr="003C4F21">
        <w:rPr>
          <w:rFonts w:ascii="Century Gothic" w:hAnsi="Century Gothic"/>
          <w:szCs w:val="24"/>
          <w:lang w:val="es-MX"/>
        </w:rPr>
        <w:t xml:space="preserve"> señala que sigue el punto </w:t>
      </w:r>
      <w:r w:rsidR="00BA4199">
        <w:rPr>
          <w:rFonts w:ascii="Century Gothic" w:hAnsi="Century Gothic"/>
          <w:b/>
          <w:szCs w:val="24"/>
          <w:lang w:val="es-MX"/>
        </w:rPr>
        <w:t>seis</w:t>
      </w:r>
      <w:r>
        <w:rPr>
          <w:rFonts w:ascii="Century Gothic" w:hAnsi="Century Gothic"/>
          <w:b/>
          <w:szCs w:val="24"/>
          <w:lang w:val="es-MX"/>
        </w:rPr>
        <w:t xml:space="preserve"> </w:t>
      </w:r>
      <w:r w:rsidRPr="003C4F21">
        <w:rPr>
          <w:rFonts w:ascii="Century Gothic" w:hAnsi="Century Gothic"/>
          <w:szCs w:val="24"/>
          <w:lang w:val="es-MX"/>
        </w:rPr>
        <w:t xml:space="preserve">y corresponde a: </w:t>
      </w:r>
      <w:r>
        <w:rPr>
          <w:rFonts w:ascii="Century Gothic" w:hAnsi="Century Gothic"/>
          <w:b/>
          <w:szCs w:val="24"/>
          <w:lang w:val="es-MX"/>
        </w:rPr>
        <w:t>Propuesta y en su caso a</w:t>
      </w:r>
      <w:r w:rsidRPr="007005CC">
        <w:rPr>
          <w:rFonts w:ascii="Century Gothic" w:hAnsi="Century Gothic"/>
          <w:b/>
          <w:szCs w:val="24"/>
          <w:lang w:val="es-MX"/>
        </w:rPr>
        <w:t xml:space="preserve">probación de licencias </w:t>
      </w:r>
      <w:r>
        <w:rPr>
          <w:rFonts w:ascii="Century Gothic" w:hAnsi="Century Gothic"/>
          <w:b/>
          <w:szCs w:val="24"/>
          <w:lang w:val="es-MX"/>
        </w:rPr>
        <w:t>sin</w:t>
      </w:r>
      <w:r w:rsidRPr="007005CC">
        <w:rPr>
          <w:rFonts w:ascii="Century Gothic" w:hAnsi="Century Gothic"/>
          <w:b/>
          <w:szCs w:val="24"/>
          <w:lang w:val="es-MX"/>
        </w:rPr>
        <w:t xml:space="preserve"> goce de sueldo, </w:t>
      </w:r>
      <w:r w:rsidRPr="007005CC">
        <w:rPr>
          <w:rFonts w:ascii="Century Gothic" w:hAnsi="Century Gothic"/>
          <w:szCs w:val="24"/>
          <w:lang w:val="es-MX"/>
        </w:rPr>
        <w:t>solicitadas mediante escritos autorizados por los Titulares de cada área respectivamente</w:t>
      </w:r>
      <w:r w:rsidRPr="00992588">
        <w:rPr>
          <w:rFonts w:ascii="Century Gothic" w:hAnsi="Century Gothic"/>
          <w:bCs/>
          <w:szCs w:val="24"/>
          <w:lang w:val="es-MX"/>
        </w:rPr>
        <w:t>;</w:t>
      </w:r>
      <w:r w:rsidRPr="007005CC">
        <w:rPr>
          <w:rFonts w:ascii="Century Gothic" w:hAnsi="Century Gothic"/>
          <w:b/>
          <w:szCs w:val="24"/>
          <w:lang w:val="es-MX"/>
        </w:rPr>
        <w:t xml:space="preserve"> </w:t>
      </w:r>
      <w:r w:rsidRPr="007005CC">
        <w:rPr>
          <w:rFonts w:ascii="Century Gothic" w:hAnsi="Century Gothic"/>
          <w:szCs w:val="24"/>
          <w:lang w:val="es-MX"/>
        </w:rPr>
        <w:t xml:space="preserve">en los términos de cada escrito y del personal que se describe a continuación:  </w:t>
      </w:r>
    </w:p>
    <w:p w14:paraId="33A117E6" w14:textId="77777777" w:rsidR="0084563C" w:rsidRDefault="0084563C" w:rsidP="0084563C">
      <w:pPr>
        <w:keepNext/>
        <w:keepLines/>
        <w:spacing w:line="259" w:lineRule="auto"/>
        <w:ind w:left="10" w:right="5" w:hanging="10"/>
        <w:outlineLvl w:val="1"/>
        <w:rPr>
          <w:rFonts w:ascii="Century Gothic" w:eastAsia="Century Gothic" w:hAnsi="Century Gothic" w:cs="Century Gothic"/>
          <w:b/>
          <w:color w:val="000000"/>
          <w:sz w:val="24"/>
          <w:szCs w:val="22"/>
          <w:lang w:val="es-MX" w:eastAsia="es-MX"/>
        </w:rPr>
      </w:pPr>
      <w:r>
        <w:rPr>
          <w:rFonts w:ascii="Century Gothic" w:eastAsia="Century Gothic" w:hAnsi="Century Gothic" w:cs="Century Gothic"/>
          <w:b/>
          <w:color w:val="000000"/>
          <w:sz w:val="24"/>
          <w:szCs w:val="22"/>
          <w:lang w:val="es-MX" w:eastAsia="es-MX"/>
        </w:rPr>
        <w:t>APROBACIÓN</w:t>
      </w:r>
      <w:r w:rsidRPr="00D64341">
        <w:rPr>
          <w:rFonts w:ascii="Century Gothic" w:eastAsia="Century Gothic" w:hAnsi="Century Gothic" w:cs="Century Gothic"/>
          <w:b/>
          <w:color w:val="000000"/>
          <w:sz w:val="24"/>
          <w:szCs w:val="22"/>
          <w:lang w:val="es-MX" w:eastAsia="es-MX"/>
        </w:rPr>
        <w:t xml:space="preserve"> DE </w:t>
      </w:r>
      <w:bookmarkStart w:id="9" w:name="_Hlk164676941"/>
      <w:r w:rsidRPr="00D64341">
        <w:rPr>
          <w:rFonts w:ascii="Century Gothic" w:eastAsia="Century Gothic" w:hAnsi="Century Gothic" w:cs="Century Gothic"/>
          <w:b/>
          <w:color w:val="000000"/>
          <w:sz w:val="24"/>
          <w:szCs w:val="22"/>
          <w:lang w:val="es-MX" w:eastAsia="es-MX"/>
        </w:rPr>
        <w:t xml:space="preserve">LICENCIAS </w:t>
      </w:r>
      <w:r w:rsidRPr="00D64341">
        <w:rPr>
          <w:rFonts w:ascii="Century Gothic" w:eastAsia="Century Gothic" w:hAnsi="Century Gothic" w:cs="Century Gothic"/>
          <w:b/>
          <w:color w:val="000000"/>
          <w:sz w:val="24"/>
          <w:szCs w:val="22"/>
          <w:u w:val="single" w:color="000000"/>
          <w:lang w:val="es-MX" w:eastAsia="es-MX"/>
        </w:rPr>
        <w:t xml:space="preserve">SIN </w:t>
      </w:r>
      <w:r w:rsidRPr="00D64341">
        <w:rPr>
          <w:rFonts w:ascii="Century Gothic" w:eastAsia="Century Gothic" w:hAnsi="Century Gothic" w:cs="Century Gothic"/>
          <w:b/>
          <w:color w:val="000000"/>
          <w:sz w:val="24"/>
          <w:szCs w:val="22"/>
          <w:lang w:val="es-MX" w:eastAsia="es-MX"/>
        </w:rPr>
        <w:t xml:space="preserve">GOCE DE SUELDO </w:t>
      </w:r>
    </w:p>
    <w:p w14:paraId="461E9CF5" w14:textId="77777777" w:rsidR="0084563C" w:rsidRDefault="0084563C" w:rsidP="0084563C">
      <w:pPr>
        <w:keepNext/>
        <w:keepLines/>
        <w:spacing w:line="259" w:lineRule="auto"/>
        <w:ind w:left="10" w:right="5" w:hanging="10"/>
        <w:outlineLvl w:val="1"/>
        <w:rPr>
          <w:rFonts w:ascii="Century Gothic" w:hAnsi="Century Gothic"/>
          <w:lang w:val="es-MX"/>
        </w:rPr>
      </w:pPr>
    </w:p>
    <w:tbl>
      <w:tblPr>
        <w:tblStyle w:val="TableGrid"/>
        <w:tblW w:w="471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235"/>
        <w:gridCol w:w="1388"/>
        <w:gridCol w:w="1255"/>
        <w:gridCol w:w="1526"/>
      </w:tblGrid>
      <w:tr w:rsidR="0084563C" w:rsidRPr="00D64341" w14:paraId="5DB7E3C8" w14:textId="77777777" w:rsidTr="0081558E">
        <w:trPr>
          <w:trHeight w:val="207"/>
          <w:jc w:val="center"/>
        </w:trPr>
        <w:tc>
          <w:tcPr>
            <w:tcW w:w="1521" w:type="pct"/>
            <w:vMerge w:val="restart"/>
            <w:shd w:val="clear" w:color="auto" w:fill="BFBFBF"/>
            <w:vAlign w:val="center"/>
          </w:tcPr>
          <w:p w14:paraId="1F784B02" w14:textId="77777777" w:rsidR="0084563C" w:rsidRPr="00D64341" w:rsidRDefault="0084563C" w:rsidP="0081558E">
            <w:pPr>
              <w:spacing w:after="10" w:line="276" w:lineRule="auto"/>
              <w:ind w:left="200" w:hanging="10"/>
              <w:jc w:val="both"/>
              <w:rPr>
                <w:rFonts w:ascii="Century Gothic" w:eastAsia="Century Gothic" w:hAnsi="Century Gothic" w:cs="Century Gothic"/>
                <w:b/>
                <w:noProof/>
                <w:color w:val="000000"/>
                <w:sz w:val="16"/>
                <w:szCs w:val="16"/>
                <w:lang w:val="es-MX" w:eastAsia="es-MX"/>
              </w:rPr>
            </w:pPr>
            <w:bookmarkStart w:id="10" w:name="_Hlk138840063"/>
            <w:r w:rsidRPr="00D64341">
              <w:rPr>
                <w:rFonts w:ascii="Century Gothic" w:eastAsia="Century Gothic" w:hAnsi="Century Gothic" w:cs="Century Gothic"/>
                <w:b/>
                <w:noProof/>
                <w:color w:val="000000"/>
                <w:sz w:val="16"/>
                <w:szCs w:val="16"/>
                <w:lang w:val="es-MX" w:eastAsia="es-MX"/>
              </w:rPr>
              <w:t>NOMBRE</w:t>
            </w:r>
          </w:p>
        </w:tc>
        <w:tc>
          <w:tcPr>
            <w:tcW w:w="1214" w:type="pct"/>
            <w:vMerge w:val="restart"/>
            <w:shd w:val="clear" w:color="auto" w:fill="BFBFBF"/>
            <w:vAlign w:val="center"/>
          </w:tcPr>
          <w:p w14:paraId="64E243B2" w14:textId="77777777" w:rsidR="0084563C" w:rsidRPr="00D64341" w:rsidRDefault="0084563C" w:rsidP="0081558E">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ADSCRIPCIÓN</w:t>
            </w:r>
          </w:p>
        </w:tc>
        <w:tc>
          <w:tcPr>
            <w:tcW w:w="1436" w:type="pct"/>
            <w:gridSpan w:val="2"/>
            <w:shd w:val="clear" w:color="auto" w:fill="BFBFBF"/>
            <w:vAlign w:val="center"/>
          </w:tcPr>
          <w:p w14:paraId="574BF7CD" w14:textId="77777777" w:rsidR="0084563C" w:rsidRPr="00D64341" w:rsidRDefault="0084563C" w:rsidP="0081558E">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TEMPORALIDAD</w:t>
            </w:r>
          </w:p>
        </w:tc>
        <w:tc>
          <w:tcPr>
            <w:tcW w:w="829" w:type="pct"/>
            <w:shd w:val="clear" w:color="auto" w:fill="BFBFBF"/>
            <w:vAlign w:val="center"/>
          </w:tcPr>
          <w:p w14:paraId="186E6225" w14:textId="77777777" w:rsidR="0084563C" w:rsidRPr="00D64341" w:rsidRDefault="0084563C" w:rsidP="0081558E">
            <w:pPr>
              <w:spacing w:after="10" w:line="276" w:lineRule="auto"/>
              <w:ind w:left="200" w:hanging="10"/>
              <w:jc w:val="both"/>
              <w:rPr>
                <w:rFonts w:ascii="Century Gothic" w:eastAsia="Century Gothic" w:hAnsi="Century Gothic" w:cs="Century Gothic"/>
                <w:b/>
                <w:noProof/>
                <w:color w:val="000000"/>
                <w:sz w:val="16"/>
                <w:szCs w:val="16"/>
                <w:lang w:val="es-MX" w:eastAsia="es-MX"/>
              </w:rPr>
            </w:pPr>
          </w:p>
        </w:tc>
      </w:tr>
      <w:tr w:rsidR="0084563C" w:rsidRPr="00D64341" w14:paraId="667C5DD0" w14:textId="77777777" w:rsidTr="0081558E">
        <w:trPr>
          <w:trHeight w:val="207"/>
          <w:jc w:val="center"/>
        </w:trPr>
        <w:tc>
          <w:tcPr>
            <w:tcW w:w="1521" w:type="pct"/>
            <w:vMerge/>
            <w:shd w:val="clear" w:color="auto" w:fill="BFBFBF"/>
            <w:vAlign w:val="center"/>
          </w:tcPr>
          <w:p w14:paraId="72AA4E4A" w14:textId="77777777" w:rsidR="0084563C" w:rsidRPr="00D64341" w:rsidRDefault="0084563C" w:rsidP="0081558E">
            <w:pPr>
              <w:spacing w:after="10" w:line="276" w:lineRule="auto"/>
              <w:ind w:left="200" w:hanging="10"/>
              <w:jc w:val="both"/>
              <w:rPr>
                <w:rFonts w:ascii="Century Gothic" w:eastAsia="Century Gothic" w:hAnsi="Century Gothic" w:cs="Century Gothic"/>
                <w:b/>
                <w:noProof/>
                <w:color w:val="000000"/>
                <w:sz w:val="16"/>
                <w:szCs w:val="16"/>
                <w:lang w:val="es-MX" w:eastAsia="es-MX"/>
              </w:rPr>
            </w:pPr>
          </w:p>
        </w:tc>
        <w:tc>
          <w:tcPr>
            <w:tcW w:w="1214" w:type="pct"/>
            <w:vMerge/>
            <w:shd w:val="clear" w:color="auto" w:fill="BFBFBF"/>
            <w:vAlign w:val="center"/>
          </w:tcPr>
          <w:p w14:paraId="0A8A5689" w14:textId="77777777" w:rsidR="0084563C" w:rsidRPr="00D64341" w:rsidRDefault="0084563C" w:rsidP="0081558E">
            <w:pPr>
              <w:spacing w:after="10" w:line="276" w:lineRule="auto"/>
              <w:ind w:left="200" w:hanging="10"/>
              <w:jc w:val="both"/>
              <w:rPr>
                <w:rFonts w:ascii="Century Gothic" w:eastAsia="Century Gothic" w:hAnsi="Century Gothic" w:cs="Century Gothic"/>
                <w:b/>
                <w:noProof/>
                <w:color w:val="000000"/>
                <w:sz w:val="16"/>
                <w:szCs w:val="16"/>
                <w:lang w:val="es-MX" w:eastAsia="es-MX"/>
              </w:rPr>
            </w:pPr>
          </w:p>
        </w:tc>
        <w:tc>
          <w:tcPr>
            <w:tcW w:w="754" w:type="pct"/>
            <w:shd w:val="clear" w:color="auto" w:fill="BFBFBF"/>
            <w:vAlign w:val="center"/>
          </w:tcPr>
          <w:p w14:paraId="78267DBD" w14:textId="77777777" w:rsidR="0084563C" w:rsidRPr="00D64341" w:rsidRDefault="0084563C" w:rsidP="0081558E">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DEL</w:t>
            </w:r>
          </w:p>
        </w:tc>
        <w:tc>
          <w:tcPr>
            <w:tcW w:w="682" w:type="pct"/>
            <w:shd w:val="clear" w:color="auto" w:fill="BFBFBF"/>
            <w:vAlign w:val="center"/>
          </w:tcPr>
          <w:p w14:paraId="77B2AFCC" w14:textId="77777777" w:rsidR="0084563C" w:rsidRPr="00D64341" w:rsidRDefault="0084563C" w:rsidP="0081558E">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AL</w:t>
            </w:r>
          </w:p>
        </w:tc>
        <w:tc>
          <w:tcPr>
            <w:tcW w:w="829" w:type="pct"/>
            <w:shd w:val="clear" w:color="auto" w:fill="BFBFBF"/>
            <w:vAlign w:val="center"/>
          </w:tcPr>
          <w:p w14:paraId="1D0F13EE" w14:textId="77777777" w:rsidR="0084563C" w:rsidRPr="00D64341" w:rsidRDefault="0084563C" w:rsidP="0081558E">
            <w:pPr>
              <w:spacing w:after="10" w:line="276" w:lineRule="auto"/>
              <w:ind w:left="200" w:hanging="10"/>
              <w:jc w:val="both"/>
              <w:rPr>
                <w:rFonts w:ascii="Century Gothic" w:eastAsia="Century Gothic" w:hAnsi="Century Gothic" w:cs="Century Gothic"/>
                <w:b/>
                <w:noProof/>
                <w:color w:val="000000"/>
                <w:sz w:val="16"/>
                <w:szCs w:val="16"/>
                <w:lang w:val="es-MX" w:eastAsia="es-MX"/>
              </w:rPr>
            </w:pPr>
            <w:r w:rsidRPr="00D64341">
              <w:rPr>
                <w:rFonts w:ascii="Century Gothic" w:eastAsia="Century Gothic" w:hAnsi="Century Gothic" w:cs="Century Gothic"/>
                <w:b/>
                <w:noProof/>
                <w:color w:val="000000"/>
                <w:sz w:val="16"/>
                <w:szCs w:val="16"/>
                <w:lang w:val="es-MX" w:eastAsia="es-MX"/>
              </w:rPr>
              <w:t>TIEMPO</w:t>
            </w:r>
          </w:p>
        </w:tc>
      </w:tr>
      <w:tr w:rsidR="00830AE4" w:rsidRPr="00D64341" w14:paraId="09238F83" w14:textId="77777777" w:rsidTr="00830AE4">
        <w:trPr>
          <w:trHeight w:val="416"/>
          <w:jc w:val="center"/>
        </w:trPr>
        <w:tc>
          <w:tcPr>
            <w:tcW w:w="1521" w:type="pct"/>
            <w:shd w:val="clear" w:color="auto" w:fill="auto"/>
            <w:vAlign w:val="center"/>
          </w:tcPr>
          <w:p w14:paraId="3044545A" w14:textId="46CCDFFA" w:rsidR="00830AE4" w:rsidRDefault="00830AE4" w:rsidP="00524AD7">
            <w:pPr>
              <w:spacing w:after="10" w:line="276" w:lineRule="auto"/>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LYDIA MONTSERRAT VILLANUEVA     PÉREZ</w:t>
            </w:r>
          </w:p>
          <w:p w14:paraId="23B04C1B" w14:textId="69C16622" w:rsidR="00830AE4" w:rsidRDefault="00830AE4" w:rsidP="00830AE4">
            <w:pPr>
              <w:spacing w:after="10" w:line="276" w:lineRule="auto"/>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(SECRETARIA B)</w:t>
            </w:r>
          </w:p>
        </w:tc>
        <w:tc>
          <w:tcPr>
            <w:tcW w:w="1214" w:type="pct"/>
            <w:shd w:val="clear" w:color="auto" w:fill="auto"/>
            <w:vAlign w:val="center"/>
          </w:tcPr>
          <w:p w14:paraId="3D647E0D" w14:textId="70B18DC0" w:rsidR="00830AE4" w:rsidRDefault="00830AE4" w:rsidP="00830AE4">
            <w:pPr>
              <w:spacing w:after="10" w:line="276" w:lineRule="auto"/>
              <w:ind w:left="31" w:hanging="10"/>
              <w:jc w:val="center"/>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PRIMERA PONENCIA</w:t>
            </w:r>
          </w:p>
        </w:tc>
        <w:tc>
          <w:tcPr>
            <w:tcW w:w="754" w:type="pct"/>
            <w:shd w:val="clear" w:color="auto" w:fill="auto"/>
            <w:vAlign w:val="center"/>
          </w:tcPr>
          <w:p w14:paraId="5344952F" w14:textId="6FBEC14D" w:rsidR="00830AE4" w:rsidRDefault="00830AE4" w:rsidP="00830AE4">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01/0</w:t>
            </w:r>
            <w:r>
              <w:rPr>
                <w:rFonts w:ascii="Century Gothic" w:hAnsi="Century Gothic"/>
                <w:noProof/>
                <w:sz w:val="16"/>
                <w:szCs w:val="16"/>
              </w:rPr>
              <w:t>5</w:t>
            </w:r>
            <w:r w:rsidRPr="00193F25">
              <w:rPr>
                <w:rFonts w:ascii="Century Gothic" w:hAnsi="Century Gothic"/>
                <w:noProof/>
                <w:sz w:val="16"/>
                <w:szCs w:val="16"/>
              </w:rPr>
              <w:t>/2024</w:t>
            </w:r>
          </w:p>
        </w:tc>
        <w:tc>
          <w:tcPr>
            <w:tcW w:w="682" w:type="pct"/>
            <w:shd w:val="clear" w:color="auto" w:fill="auto"/>
            <w:vAlign w:val="center"/>
          </w:tcPr>
          <w:p w14:paraId="091C0B76" w14:textId="040AA036" w:rsidR="00830AE4" w:rsidRDefault="00830AE4" w:rsidP="00830AE4">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3</w:t>
            </w:r>
            <w:r>
              <w:rPr>
                <w:rFonts w:ascii="Century Gothic" w:hAnsi="Century Gothic"/>
                <w:noProof/>
                <w:sz w:val="16"/>
                <w:szCs w:val="16"/>
              </w:rPr>
              <w:t>1</w:t>
            </w:r>
            <w:r w:rsidRPr="00193F25">
              <w:rPr>
                <w:rFonts w:ascii="Century Gothic" w:hAnsi="Century Gothic"/>
                <w:noProof/>
                <w:sz w:val="16"/>
                <w:szCs w:val="16"/>
              </w:rPr>
              <w:t>/0</w:t>
            </w:r>
            <w:r>
              <w:rPr>
                <w:rFonts w:ascii="Century Gothic" w:hAnsi="Century Gothic"/>
                <w:noProof/>
                <w:sz w:val="16"/>
                <w:szCs w:val="16"/>
              </w:rPr>
              <w:t>5</w:t>
            </w:r>
            <w:r w:rsidRPr="00193F25">
              <w:rPr>
                <w:rFonts w:ascii="Century Gothic" w:hAnsi="Century Gothic"/>
                <w:noProof/>
                <w:sz w:val="16"/>
                <w:szCs w:val="16"/>
              </w:rPr>
              <w:t>/2024</w:t>
            </w:r>
          </w:p>
        </w:tc>
        <w:tc>
          <w:tcPr>
            <w:tcW w:w="829" w:type="pct"/>
            <w:shd w:val="clear" w:color="auto" w:fill="auto"/>
            <w:vAlign w:val="center"/>
          </w:tcPr>
          <w:p w14:paraId="13F06A1D" w14:textId="6BA2501D" w:rsidR="00830AE4" w:rsidRDefault="00830AE4" w:rsidP="00830AE4">
            <w:pPr>
              <w:spacing w:after="10" w:line="276" w:lineRule="auto"/>
              <w:ind w:left="200" w:hanging="10"/>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1</w:t>
            </w:r>
            <w:r w:rsidRPr="006B25A6">
              <w:rPr>
                <w:rFonts w:ascii="Century Gothic" w:eastAsia="Century Gothic" w:hAnsi="Century Gothic" w:cs="Century Gothic"/>
                <w:noProof/>
                <w:color w:val="000000"/>
                <w:sz w:val="16"/>
                <w:szCs w:val="16"/>
                <w:lang w:val="es-MX" w:eastAsia="es-MX"/>
              </w:rPr>
              <w:t xml:space="preserve"> MES</w:t>
            </w:r>
          </w:p>
        </w:tc>
      </w:tr>
      <w:tr w:rsidR="00830AE4" w:rsidRPr="00D64341" w14:paraId="1ACEF829" w14:textId="77777777" w:rsidTr="0081558E">
        <w:trPr>
          <w:trHeight w:val="416"/>
          <w:jc w:val="center"/>
        </w:trPr>
        <w:tc>
          <w:tcPr>
            <w:tcW w:w="1521" w:type="pct"/>
            <w:shd w:val="clear" w:color="auto" w:fill="D9D9D9" w:themeFill="background1" w:themeFillShade="D9"/>
            <w:vAlign w:val="center"/>
          </w:tcPr>
          <w:p w14:paraId="3E2501E0" w14:textId="277E6190" w:rsidR="00830AE4" w:rsidRDefault="00830AE4" w:rsidP="00830AE4">
            <w:pPr>
              <w:spacing w:after="10" w:line="276" w:lineRule="auto"/>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 xml:space="preserve"> JOCELYN DANIELLA BERUMEN </w:t>
            </w:r>
          </w:p>
          <w:p w14:paraId="4A7195BE" w14:textId="544CF5CB" w:rsidR="00830AE4" w:rsidRDefault="00830AE4" w:rsidP="00830AE4">
            <w:pPr>
              <w:spacing w:after="10" w:line="276" w:lineRule="auto"/>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 xml:space="preserve"> (SECRETARIA B)</w:t>
            </w:r>
          </w:p>
        </w:tc>
        <w:tc>
          <w:tcPr>
            <w:tcW w:w="1214" w:type="pct"/>
            <w:shd w:val="clear" w:color="auto" w:fill="D9D9D9" w:themeFill="background1" w:themeFillShade="D9"/>
            <w:vAlign w:val="center"/>
          </w:tcPr>
          <w:p w14:paraId="028A7404" w14:textId="3B780DE7" w:rsidR="00830AE4" w:rsidRDefault="00830AE4" w:rsidP="00830AE4">
            <w:pPr>
              <w:spacing w:after="10" w:line="276" w:lineRule="auto"/>
              <w:ind w:left="31" w:hanging="10"/>
              <w:jc w:val="center"/>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SEGU</w:t>
            </w:r>
            <w:r w:rsidR="00524AD7">
              <w:rPr>
                <w:rFonts w:ascii="Century Gothic" w:eastAsia="Century Gothic" w:hAnsi="Century Gothic" w:cs="Century Gothic"/>
                <w:noProof/>
                <w:color w:val="000000"/>
                <w:sz w:val="16"/>
                <w:szCs w:val="16"/>
                <w:lang w:val="es-MX" w:eastAsia="es-MX"/>
              </w:rPr>
              <w:t>N</w:t>
            </w:r>
            <w:r>
              <w:rPr>
                <w:rFonts w:ascii="Century Gothic" w:eastAsia="Century Gothic" w:hAnsi="Century Gothic" w:cs="Century Gothic"/>
                <w:noProof/>
                <w:color w:val="000000"/>
                <w:sz w:val="16"/>
                <w:szCs w:val="16"/>
                <w:lang w:val="es-MX" w:eastAsia="es-MX"/>
              </w:rPr>
              <w:t>DA PONENCIA</w:t>
            </w:r>
          </w:p>
        </w:tc>
        <w:tc>
          <w:tcPr>
            <w:tcW w:w="754" w:type="pct"/>
            <w:shd w:val="clear" w:color="auto" w:fill="D9D9D9" w:themeFill="background1" w:themeFillShade="D9"/>
            <w:vAlign w:val="center"/>
          </w:tcPr>
          <w:p w14:paraId="149176B4" w14:textId="1FC4A117" w:rsidR="00830AE4" w:rsidRPr="00193F25" w:rsidRDefault="00830AE4" w:rsidP="00830AE4">
            <w:pPr>
              <w:spacing w:after="10" w:line="276" w:lineRule="auto"/>
              <w:ind w:left="200" w:hanging="10"/>
              <w:rPr>
                <w:rFonts w:ascii="Century Gothic" w:hAnsi="Century Gothic"/>
                <w:noProof/>
                <w:sz w:val="16"/>
                <w:szCs w:val="16"/>
              </w:rPr>
            </w:pPr>
            <w:r w:rsidRPr="00193F25">
              <w:rPr>
                <w:rFonts w:ascii="Century Gothic" w:hAnsi="Century Gothic"/>
                <w:noProof/>
                <w:sz w:val="16"/>
                <w:szCs w:val="16"/>
              </w:rPr>
              <w:t>01/0</w:t>
            </w:r>
            <w:r>
              <w:rPr>
                <w:rFonts w:ascii="Century Gothic" w:hAnsi="Century Gothic"/>
                <w:noProof/>
                <w:sz w:val="16"/>
                <w:szCs w:val="16"/>
              </w:rPr>
              <w:t>5</w:t>
            </w:r>
            <w:r w:rsidRPr="00193F25">
              <w:rPr>
                <w:rFonts w:ascii="Century Gothic" w:hAnsi="Century Gothic"/>
                <w:noProof/>
                <w:sz w:val="16"/>
                <w:szCs w:val="16"/>
              </w:rPr>
              <w:t>/2024</w:t>
            </w:r>
          </w:p>
        </w:tc>
        <w:tc>
          <w:tcPr>
            <w:tcW w:w="682" w:type="pct"/>
            <w:shd w:val="clear" w:color="auto" w:fill="D9D9D9" w:themeFill="background1" w:themeFillShade="D9"/>
            <w:vAlign w:val="center"/>
          </w:tcPr>
          <w:p w14:paraId="2B83822E" w14:textId="5564BDF4" w:rsidR="00830AE4" w:rsidRPr="00193F25" w:rsidRDefault="00830AE4" w:rsidP="00830AE4">
            <w:pPr>
              <w:spacing w:after="10" w:line="276" w:lineRule="auto"/>
              <w:ind w:left="200" w:hanging="10"/>
              <w:rPr>
                <w:rFonts w:ascii="Century Gothic" w:hAnsi="Century Gothic"/>
                <w:noProof/>
                <w:sz w:val="16"/>
                <w:szCs w:val="16"/>
              </w:rPr>
            </w:pPr>
            <w:r w:rsidRPr="00193F25">
              <w:rPr>
                <w:rFonts w:ascii="Century Gothic" w:hAnsi="Century Gothic"/>
                <w:noProof/>
                <w:sz w:val="16"/>
                <w:szCs w:val="16"/>
              </w:rPr>
              <w:t>3</w:t>
            </w:r>
            <w:r>
              <w:rPr>
                <w:rFonts w:ascii="Century Gothic" w:hAnsi="Century Gothic"/>
                <w:noProof/>
                <w:sz w:val="16"/>
                <w:szCs w:val="16"/>
              </w:rPr>
              <w:t>1</w:t>
            </w:r>
            <w:r w:rsidRPr="00193F25">
              <w:rPr>
                <w:rFonts w:ascii="Century Gothic" w:hAnsi="Century Gothic"/>
                <w:noProof/>
                <w:sz w:val="16"/>
                <w:szCs w:val="16"/>
              </w:rPr>
              <w:t>/0</w:t>
            </w:r>
            <w:r>
              <w:rPr>
                <w:rFonts w:ascii="Century Gothic" w:hAnsi="Century Gothic"/>
                <w:noProof/>
                <w:sz w:val="16"/>
                <w:szCs w:val="16"/>
              </w:rPr>
              <w:t>5</w:t>
            </w:r>
            <w:r w:rsidRPr="00193F25">
              <w:rPr>
                <w:rFonts w:ascii="Century Gothic" w:hAnsi="Century Gothic"/>
                <w:noProof/>
                <w:sz w:val="16"/>
                <w:szCs w:val="16"/>
              </w:rPr>
              <w:t>/2024</w:t>
            </w:r>
          </w:p>
        </w:tc>
        <w:tc>
          <w:tcPr>
            <w:tcW w:w="829" w:type="pct"/>
            <w:shd w:val="clear" w:color="auto" w:fill="D9D9D9" w:themeFill="background1" w:themeFillShade="D9"/>
            <w:vAlign w:val="center"/>
          </w:tcPr>
          <w:p w14:paraId="6F25DE53" w14:textId="14D8283D" w:rsidR="00830AE4" w:rsidRDefault="00830AE4" w:rsidP="00830AE4">
            <w:pPr>
              <w:spacing w:after="10" w:line="276" w:lineRule="auto"/>
              <w:ind w:left="200" w:hanging="10"/>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1</w:t>
            </w:r>
            <w:r w:rsidRPr="006B25A6">
              <w:rPr>
                <w:rFonts w:ascii="Century Gothic" w:eastAsia="Century Gothic" w:hAnsi="Century Gothic" w:cs="Century Gothic"/>
                <w:noProof/>
                <w:color w:val="000000"/>
                <w:sz w:val="16"/>
                <w:szCs w:val="16"/>
                <w:lang w:val="es-MX" w:eastAsia="es-MX"/>
              </w:rPr>
              <w:t xml:space="preserve"> MES</w:t>
            </w:r>
          </w:p>
        </w:tc>
      </w:tr>
      <w:tr w:rsidR="00830AE4" w:rsidRPr="00D64341" w14:paraId="7037DE28" w14:textId="77777777" w:rsidTr="00830AE4">
        <w:trPr>
          <w:trHeight w:val="416"/>
          <w:jc w:val="center"/>
        </w:trPr>
        <w:tc>
          <w:tcPr>
            <w:tcW w:w="1521" w:type="pct"/>
            <w:shd w:val="clear" w:color="auto" w:fill="auto"/>
            <w:vAlign w:val="center"/>
          </w:tcPr>
          <w:p w14:paraId="76B23F9F" w14:textId="77777777" w:rsidR="00830AE4" w:rsidRDefault="00830AE4" w:rsidP="00830AE4">
            <w:pPr>
              <w:spacing w:after="10" w:line="276" w:lineRule="auto"/>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lastRenderedPageBreak/>
              <w:t xml:space="preserve">ANDREA PATRICIA SANDOVAL HERNÁNDEZ </w:t>
            </w:r>
          </w:p>
          <w:p w14:paraId="1BE189E7" w14:textId="47D0AC29" w:rsidR="00830AE4" w:rsidRDefault="00830AE4" w:rsidP="00830AE4">
            <w:pPr>
              <w:spacing w:after="10" w:line="276" w:lineRule="auto"/>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(ABOGADO)</w:t>
            </w:r>
          </w:p>
        </w:tc>
        <w:tc>
          <w:tcPr>
            <w:tcW w:w="1214" w:type="pct"/>
            <w:shd w:val="clear" w:color="auto" w:fill="auto"/>
            <w:vAlign w:val="center"/>
          </w:tcPr>
          <w:p w14:paraId="3674326B" w14:textId="07BA31CF" w:rsidR="00830AE4" w:rsidRDefault="00830AE4" w:rsidP="00830AE4">
            <w:pPr>
              <w:spacing w:after="10" w:line="276" w:lineRule="auto"/>
              <w:ind w:left="31" w:hanging="10"/>
              <w:jc w:val="center"/>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SEGU</w:t>
            </w:r>
            <w:r w:rsidR="00524AD7">
              <w:rPr>
                <w:rFonts w:ascii="Century Gothic" w:eastAsia="Century Gothic" w:hAnsi="Century Gothic" w:cs="Century Gothic"/>
                <w:noProof/>
                <w:color w:val="000000"/>
                <w:sz w:val="16"/>
                <w:szCs w:val="16"/>
                <w:lang w:val="es-MX" w:eastAsia="es-MX"/>
              </w:rPr>
              <w:t>N</w:t>
            </w:r>
            <w:r>
              <w:rPr>
                <w:rFonts w:ascii="Century Gothic" w:eastAsia="Century Gothic" w:hAnsi="Century Gothic" w:cs="Century Gothic"/>
                <w:noProof/>
                <w:color w:val="000000"/>
                <w:sz w:val="16"/>
                <w:szCs w:val="16"/>
                <w:lang w:val="es-MX" w:eastAsia="es-MX"/>
              </w:rPr>
              <w:t>DA PONENCIA</w:t>
            </w:r>
          </w:p>
        </w:tc>
        <w:tc>
          <w:tcPr>
            <w:tcW w:w="754" w:type="pct"/>
            <w:shd w:val="clear" w:color="auto" w:fill="auto"/>
            <w:vAlign w:val="center"/>
          </w:tcPr>
          <w:p w14:paraId="22BF01FF" w14:textId="4257A037" w:rsidR="00830AE4" w:rsidRPr="00193F25" w:rsidRDefault="00830AE4" w:rsidP="00830AE4">
            <w:pPr>
              <w:spacing w:after="10" w:line="276" w:lineRule="auto"/>
              <w:ind w:left="200" w:hanging="10"/>
              <w:rPr>
                <w:rFonts w:ascii="Century Gothic" w:hAnsi="Century Gothic"/>
                <w:noProof/>
                <w:sz w:val="16"/>
                <w:szCs w:val="16"/>
              </w:rPr>
            </w:pPr>
            <w:r w:rsidRPr="00193F25">
              <w:rPr>
                <w:rFonts w:ascii="Century Gothic" w:hAnsi="Century Gothic"/>
                <w:noProof/>
                <w:sz w:val="16"/>
                <w:szCs w:val="16"/>
              </w:rPr>
              <w:t>01/0</w:t>
            </w:r>
            <w:r>
              <w:rPr>
                <w:rFonts w:ascii="Century Gothic" w:hAnsi="Century Gothic"/>
                <w:noProof/>
                <w:sz w:val="16"/>
                <w:szCs w:val="16"/>
              </w:rPr>
              <w:t>5</w:t>
            </w:r>
            <w:r w:rsidRPr="00193F25">
              <w:rPr>
                <w:rFonts w:ascii="Century Gothic" w:hAnsi="Century Gothic"/>
                <w:noProof/>
                <w:sz w:val="16"/>
                <w:szCs w:val="16"/>
              </w:rPr>
              <w:t>/2024</w:t>
            </w:r>
          </w:p>
        </w:tc>
        <w:tc>
          <w:tcPr>
            <w:tcW w:w="682" w:type="pct"/>
            <w:shd w:val="clear" w:color="auto" w:fill="auto"/>
            <w:vAlign w:val="center"/>
          </w:tcPr>
          <w:p w14:paraId="14BC6649" w14:textId="36AA4874" w:rsidR="00830AE4" w:rsidRPr="00193F25" w:rsidRDefault="00830AE4" w:rsidP="00830AE4">
            <w:pPr>
              <w:spacing w:after="10" w:line="276" w:lineRule="auto"/>
              <w:ind w:left="200" w:hanging="10"/>
              <w:rPr>
                <w:rFonts w:ascii="Century Gothic" w:hAnsi="Century Gothic"/>
                <w:noProof/>
                <w:sz w:val="16"/>
                <w:szCs w:val="16"/>
              </w:rPr>
            </w:pPr>
            <w:r w:rsidRPr="00193F25">
              <w:rPr>
                <w:rFonts w:ascii="Century Gothic" w:hAnsi="Century Gothic"/>
                <w:noProof/>
                <w:sz w:val="16"/>
                <w:szCs w:val="16"/>
              </w:rPr>
              <w:t>3</w:t>
            </w:r>
            <w:r>
              <w:rPr>
                <w:rFonts w:ascii="Century Gothic" w:hAnsi="Century Gothic"/>
                <w:noProof/>
                <w:sz w:val="16"/>
                <w:szCs w:val="16"/>
              </w:rPr>
              <w:t>1</w:t>
            </w:r>
            <w:r w:rsidRPr="00193F25">
              <w:rPr>
                <w:rFonts w:ascii="Century Gothic" w:hAnsi="Century Gothic"/>
                <w:noProof/>
                <w:sz w:val="16"/>
                <w:szCs w:val="16"/>
              </w:rPr>
              <w:t>/0</w:t>
            </w:r>
            <w:r>
              <w:rPr>
                <w:rFonts w:ascii="Century Gothic" w:hAnsi="Century Gothic"/>
                <w:noProof/>
                <w:sz w:val="16"/>
                <w:szCs w:val="16"/>
              </w:rPr>
              <w:t>5</w:t>
            </w:r>
            <w:r w:rsidRPr="00193F25">
              <w:rPr>
                <w:rFonts w:ascii="Century Gothic" w:hAnsi="Century Gothic"/>
                <w:noProof/>
                <w:sz w:val="16"/>
                <w:szCs w:val="16"/>
              </w:rPr>
              <w:t>/2024</w:t>
            </w:r>
          </w:p>
        </w:tc>
        <w:tc>
          <w:tcPr>
            <w:tcW w:w="829" w:type="pct"/>
            <w:shd w:val="clear" w:color="auto" w:fill="auto"/>
            <w:vAlign w:val="center"/>
          </w:tcPr>
          <w:p w14:paraId="1AACBF69" w14:textId="3DAA6840" w:rsidR="00830AE4" w:rsidRDefault="00830AE4" w:rsidP="00830AE4">
            <w:pPr>
              <w:spacing w:after="10" w:line="276" w:lineRule="auto"/>
              <w:ind w:left="200" w:hanging="10"/>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1</w:t>
            </w:r>
            <w:r w:rsidRPr="006B25A6">
              <w:rPr>
                <w:rFonts w:ascii="Century Gothic" w:eastAsia="Century Gothic" w:hAnsi="Century Gothic" w:cs="Century Gothic"/>
                <w:noProof/>
                <w:color w:val="000000"/>
                <w:sz w:val="16"/>
                <w:szCs w:val="16"/>
                <w:lang w:val="es-MX" w:eastAsia="es-MX"/>
              </w:rPr>
              <w:t xml:space="preserve"> MES</w:t>
            </w:r>
          </w:p>
        </w:tc>
      </w:tr>
      <w:tr w:rsidR="00830AE4" w:rsidRPr="00D64341" w14:paraId="6C6D02DA" w14:textId="77777777" w:rsidTr="003679CA">
        <w:trPr>
          <w:trHeight w:val="416"/>
          <w:jc w:val="center"/>
        </w:trPr>
        <w:tc>
          <w:tcPr>
            <w:tcW w:w="1521" w:type="pct"/>
            <w:shd w:val="clear" w:color="auto" w:fill="D9D9D9" w:themeFill="background1" w:themeFillShade="D9"/>
            <w:vAlign w:val="center"/>
          </w:tcPr>
          <w:p w14:paraId="166B8AC6" w14:textId="77777777" w:rsidR="00830AE4" w:rsidRDefault="00830AE4" w:rsidP="00830AE4">
            <w:pPr>
              <w:spacing w:after="10" w:line="276" w:lineRule="auto"/>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 xml:space="preserve">CARLOS EDUARDO GARCÍA HERNÁNDEZ  </w:t>
            </w:r>
          </w:p>
          <w:p w14:paraId="63548A0A" w14:textId="36B79676" w:rsidR="00830AE4" w:rsidRPr="001D423D" w:rsidRDefault="00830AE4" w:rsidP="00830AE4">
            <w:pPr>
              <w:spacing w:after="10" w:line="276" w:lineRule="auto"/>
              <w:ind w:left="708" w:hanging="708"/>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(ACTUARIO)</w:t>
            </w:r>
          </w:p>
        </w:tc>
        <w:tc>
          <w:tcPr>
            <w:tcW w:w="1214" w:type="pct"/>
            <w:shd w:val="clear" w:color="auto" w:fill="D9D9D9" w:themeFill="background1" w:themeFillShade="D9"/>
            <w:vAlign w:val="center"/>
          </w:tcPr>
          <w:p w14:paraId="3D409DB7" w14:textId="66552ACE" w:rsidR="00830AE4" w:rsidRPr="006B25A6" w:rsidRDefault="00830AE4" w:rsidP="00830AE4">
            <w:pPr>
              <w:spacing w:after="10" w:line="276" w:lineRule="auto"/>
              <w:ind w:left="169" w:hanging="10"/>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PRIMERA SALA UNITARIA</w:t>
            </w:r>
          </w:p>
        </w:tc>
        <w:tc>
          <w:tcPr>
            <w:tcW w:w="754" w:type="pct"/>
            <w:shd w:val="clear" w:color="auto" w:fill="D9D9D9" w:themeFill="background1" w:themeFillShade="D9"/>
            <w:vAlign w:val="center"/>
          </w:tcPr>
          <w:p w14:paraId="72EF4786" w14:textId="08C2334C" w:rsidR="00830AE4" w:rsidRPr="00193F25" w:rsidRDefault="00830AE4" w:rsidP="00830AE4">
            <w:pPr>
              <w:spacing w:after="10" w:line="276" w:lineRule="auto"/>
              <w:ind w:left="200" w:hanging="10"/>
              <w:rPr>
                <w:rFonts w:ascii="Century Gothic" w:hAnsi="Century Gothic"/>
                <w:noProof/>
                <w:sz w:val="16"/>
                <w:szCs w:val="16"/>
              </w:rPr>
            </w:pPr>
            <w:r w:rsidRPr="00193F25">
              <w:rPr>
                <w:rFonts w:ascii="Century Gothic" w:hAnsi="Century Gothic"/>
                <w:noProof/>
                <w:sz w:val="16"/>
                <w:szCs w:val="16"/>
              </w:rPr>
              <w:t>01/0</w:t>
            </w:r>
            <w:r>
              <w:rPr>
                <w:rFonts w:ascii="Century Gothic" w:hAnsi="Century Gothic"/>
                <w:noProof/>
                <w:sz w:val="16"/>
                <w:szCs w:val="16"/>
              </w:rPr>
              <w:t>5</w:t>
            </w:r>
            <w:r w:rsidRPr="00193F25">
              <w:rPr>
                <w:rFonts w:ascii="Century Gothic" w:hAnsi="Century Gothic"/>
                <w:noProof/>
                <w:sz w:val="16"/>
                <w:szCs w:val="16"/>
              </w:rPr>
              <w:t>/2024</w:t>
            </w:r>
          </w:p>
        </w:tc>
        <w:tc>
          <w:tcPr>
            <w:tcW w:w="682" w:type="pct"/>
            <w:shd w:val="clear" w:color="auto" w:fill="D9D9D9" w:themeFill="background1" w:themeFillShade="D9"/>
            <w:vAlign w:val="center"/>
          </w:tcPr>
          <w:p w14:paraId="6097DBE9" w14:textId="51B216CE" w:rsidR="00830AE4" w:rsidRPr="00193F25" w:rsidRDefault="00830AE4" w:rsidP="00830AE4">
            <w:pPr>
              <w:spacing w:after="10" w:line="276" w:lineRule="auto"/>
              <w:ind w:left="200" w:hanging="10"/>
              <w:rPr>
                <w:rFonts w:ascii="Century Gothic" w:hAnsi="Century Gothic"/>
                <w:noProof/>
                <w:sz w:val="16"/>
                <w:szCs w:val="16"/>
              </w:rPr>
            </w:pPr>
            <w:r w:rsidRPr="00193F25">
              <w:rPr>
                <w:rFonts w:ascii="Century Gothic" w:hAnsi="Century Gothic"/>
                <w:noProof/>
                <w:sz w:val="16"/>
                <w:szCs w:val="16"/>
              </w:rPr>
              <w:t>3</w:t>
            </w:r>
            <w:r>
              <w:rPr>
                <w:rFonts w:ascii="Century Gothic" w:hAnsi="Century Gothic"/>
                <w:noProof/>
                <w:sz w:val="16"/>
                <w:szCs w:val="16"/>
              </w:rPr>
              <w:t>1</w:t>
            </w:r>
            <w:r w:rsidRPr="00193F25">
              <w:rPr>
                <w:rFonts w:ascii="Century Gothic" w:hAnsi="Century Gothic"/>
                <w:noProof/>
                <w:sz w:val="16"/>
                <w:szCs w:val="16"/>
              </w:rPr>
              <w:t>/0</w:t>
            </w:r>
            <w:r>
              <w:rPr>
                <w:rFonts w:ascii="Century Gothic" w:hAnsi="Century Gothic"/>
                <w:noProof/>
                <w:sz w:val="16"/>
                <w:szCs w:val="16"/>
              </w:rPr>
              <w:t>5</w:t>
            </w:r>
            <w:r w:rsidRPr="00193F25">
              <w:rPr>
                <w:rFonts w:ascii="Century Gothic" w:hAnsi="Century Gothic"/>
                <w:noProof/>
                <w:sz w:val="16"/>
                <w:szCs w:val="16"/>
              </w:rPr>
              <w:t>/2024</w:t>
            </w:r>
          </w:p>
        </w:tc>
        <w:tc>
          <w:tcPr>
            <w:tcW w:w="829" w:type="pct"/>
            <w:shd w:val="clear" w:color="auto" w:fill="D9D9D9" w:themeFill="background1" w:themeFillShade="D9"/>
            <w:vAlign w:val="center"/>
          </w:tcPr>
          <w:p w14:paraId="3CDC59C7" w14:textId="7FC32404" w:rsidR="00830AE4" w:rsidRPr="006B25A6" w:rsidRDefault="00830AE4" w:rsidP="00830AE4">
            <w:pPr>
              <w:spacing w:after="10" w:line="276" w:lineRule="auto"/>
              <w:ind w:left="200" w:hanging="10"/>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1</w:t>
            </w:r>
            <w:r w:rsidRPr="006B25A6">
              <w:rPr>
                <w:rFonts w:ascii="Century Gothic" w:eastAsia="Century Gothic" w:hAnsi="Century Gothic" w:cs="Century Gothic"/>
                <w:noProof/>
                <w:color w:val="000000"/>
                <w:sz w:val="16"/>
                <w:szCs w:val="16"/>
                <w:lang w:val="es-MX" w:eastAsia="es-MX"/>
              </w:rPr>
              <w:t xml:space="preserve"> MES</w:t>
            </w:r>
          </w:p>
        </w:tc>
      </w:tr>
      <w:tr w:rsidR="003679CA" w:rsidRPr="00D64341" w14:paraId="5A52D918" w14:textId="77777777" w:rsidTr="003679CA">
        <w:trPr>
          <w:trHeight w:val="416"/>
          <w:jc w:val="center"/>
        </w:trPr>
        <w:tc>
          <w:tcPr>
            <w:tcW w:w="1521" w:type="pct"/>
            <w:shd w:val="clear" w:color="auto" w:fill="FFFFFF" w:themeFill="background1"/>
            <w:vAlign w:val="center"/>
          </w:tcPr>
          <w:p w14:paraId="72B23676" w14:textId="77777777" w:rsidR="003679CA" w:rsidRPr="004B7389" w:rsidRDefault="003679CA" w:rsidP="003679CA">
            <w:pPr>
              <w:spacing w:line="276" w:lineRule="auto"/>
              <w:rPr>
                <w:rFonts w:ascii="Century Gothic" w:hAnsi="Century Gothic"/>
                <w:noProof/>
                <w:sz w:val="16"/>
                <w:szCs w:val="16"/>
                <w:lang w:val="es-MX" w:eastAsia="es-MX"/>
              </w:rPr>
            </w:pPr>
            <w:bookmarkStart w:id="11" w:name="_Hlk93390113"/>
            <w:r>
              <w:rPr>
                <w:rFonts w:ascii="Century Gothic" w:hAnsi="Century Gothic"/>
                <w:noProof/>
                <w:sz w:val="16"/>
                <w:szCs w:val="16"/>
                <w:lang w:val="es-MX" w:eastAsia="es-MX"/>
              </w:rPr>
              <w:t>BRAULIO CÉSAR RAMÍREZ GARCÍA</w:t>
            </w:r>
          </w:p>
          <w:p w14:paraId="5BF20E21" w14:textId="39E04175" w:rsidR="003679CA" w:rsidRPr="001D423D" w:rsidRDefault="003679CA" w:rsidP="003679CA">
            <w:pPr>
              <w:spacing w:after="10" w:line="276" w:lineRule="auto"/>
              <w:rPr>
                <w:rFonts w:ascii="Century Gothic" w:eastAsia="Century Gothic" w:hAnsi="Century Gothic" w:cs="Century Gothic"/>
                <w:noProof/>
                <w:color w:val="000000"/>
                <w:sz w:val="16"/>
                <w:szCs w:val="16"/>
                <w:lang w:val="es-MX" w:eastAsia="es-MX"/>
              </w:rPr>
            </w:pPr>
            <w:r w:rsidRPr="004B7389">
              <w:rPr>
                <w:rFonts w:ascii="Century Gothic" w:hAnsi="Century Gothic"/>
                <w:noProof/>
                <w:sz w:val="16"/>
                <w:szCs w:val="16"/>
                <w:lang w:val="es-MX" w:eastAsia="es-MX"/>
              </w:rPr>
              <w:t>(</w:t>
            </w:r>
            <w:r>
              <w:rPr>
                <w:rFonts w:ascii="Century Gothic" w:hAnsi="Century Gothic"/>
                <w:noProof/>
                <w:sz w:val="16"/>
                <w:szCs w:val="16"/>
                <w:lang w:val="es-MX" w:eastAsia="es-MX"/>
              </w:rPr>
              <w:t>SECRETARIA B</w:t>
            </w:r>
            <w:r w:rsidRPr="004B7389">
              <w:rPr>
                <w:rFonts w:ascii="Century Gothic" w:hAnsi="Century Gothic"/>
                <w:noProof/>
                <w:sz w:val="16"/>
                <w:szCs w:val="16"/>
                <w:lang w:val="es-MX" w:eastAsia="es-MX"/>
              </w:rPr>
              <w:t>)</w:t>
            </w:r>
            <w:bookmarkEnd w:id="11"/>
          </w:p>
        </w:tc>
        <w:tc>
          <w:tcPr>
            <w:tcW w:w="1214" w:type="pct"/>
            <w:shd w:val="clear" w:color="auto" w:fill="FFFFFF" w:themeFill="background1"/>
            <w:vAlign w:val="center"/>
          </w:tcPr>
          <w:p w14:paraId="7014E5CC" w14:textId="6B3BF141" w:rsidR="003679CA" w:rsidRPr="006B25A6" w:rsidRDefault="003679CA" w:rsidP="003679CA">
            <w:pPr>
              <w:spacing w:after="10" w:line="276" w:lineRule="auto"/>
              <w:ind w:left="31" w:hanging="10"/>
              <w:jc w:val="center"/>
              <w:rPr>
                <w:rFonts w:ascii="Century Gothic" w:eastAsia="Century Gothic" w:hAnsi="Century Gothic" w:cs="Century Gothic"/>
                <w:noProof/>
                <w:color w:val="000000"/>
                <w:sz w:val="16"/>
                <w:szCs w:val="16"/>
                <w:lang w:val="es-MX" w:eastAsia="es-MX"/>
              </w:rPr>
            </w:pPr>
            <w:r w:rsidRPr="004B7389">
              <w:rPr>
                <w:rFonts w:ascii="Century Gothic" w:hAnsi="Century Gothic"/>
                <w:noProof/>
                <w:sz w:val="16"/>
                <w:szCs w:val="16"/>
                <w:lang w:val="es-MX" w:eastAsia="es-MX"/>
              </w:rPr>
              <w:t>SECRETARÍA GENERAL DE ACUERDOS</w:t>
            </w:r>
          </w:p>
        </w:tc>
        <w:tc>
          <w:tcPr>
            <w:tcW w:w="754" w:type="pct"/>
            <w:shd w:val="clear" w:color="auto" w:fill="FFFFFF" w:themeFill="background1"/>
            <w:vAlign w:val="center"/>
          </w:tcPr>
          <w:p w14:paraId="6CC0ACD5" w14:textId="75A33CF3" w:rsidR="003679CA" w:rsidRPr="00193F25" w:rsidRDefault="003679CA" w:rsidP="003679CA">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01/0</w:t>
            </w:r>
            <w:r>
              <w:rPr>
                <w:rFonts w:ascii="Century Gothic" w:hAnsi="Century Gothic"/>
                <w:noProof/>
                <w:sz w:val="16"/>
                <w:szCs w:val="16"/>
              </w:rPr>
              <w:t>5</w:t>
            </w:r>
            <w:r w:rsidRPr="00193F25">
              <w:rPr>
                <w:rFonts w:ascii="Century Gothic" w:hAnsi="Century Gothic"/>
                <w:noProof/>
                <w:sz w:val="16"/>
                <w:szCs w:val="16"/>
              </w:rPr>
              <w:t>/2024</w:t>
            </w:r>
          </w:p>
        </w:tc>
        <w:tc>
          <w:tcPr>
            <w:tcW w:w="682" w:type="pct"/>
            <w:shd w:val="clear" w:color="auto" w:fill="FFFFFF" w:themeFill="background1"/>
            <w:vAlign w:val="center"/>
          </w:tcPr>
          <w:p w14:paraId="36B34C9C" w14:textId="12663DAD" w:rsidR="003679CA" w:rsidRPr="00193F25" w:rsidRDefault="003679CA" w:rsidP="003679CA">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3</w:t>
            </w:r>
            <w:r>
              <w:rPr>
                <w:rFonts w:ascii="Century Gothic" w:hAnsi="Century Gothic"/>
                <w:noProof/>
                <w:sz w:val="16"/>
                <w:szCs w:val="16"/>
              </w:rPr>
              <w:t>1</w:t>
            </w:r>
            <w:r w:rsidRPr="00193F25">
              <w:rPr>
                <w:rFonts w:ascii="Century Gothic" w:hAnsi="Century Gothic"/>
                <w:noProof/>
                <w:sz w:val="16"/>
                <w:szCs w:val="16"/>
              </w:rPr>
              <w:t>/0</w:t>
            </w:r>
            <w:r>
              <w:rPr>
                <w:rFonts w:ascii="Century Gothic" w:hAnsi="Century Gothic"/>
                <w:noProof/>
                <w:sz w:val="16"/>
                <w:szCs w:val="16"/>
              </w:rPr>
              <w:t>5</w:t>
            </w:r>
            <w:r w:rsidRPr="00193F25">
              <w:rPr>
                <w:rFonts w:ascii="Century Gothic" w:hAnsi="Century Gothic"/>
                <w:noProof/>
                <w:sz w:val="16"/>
                <w:szCs w:val="16"/>
              </w:rPr>
              <w:t>/2024</w:t>
            </w:r>
          </w:p>
        </w:tc>
        <w:tc>
          <w:tcPr>
            <w:tcW w:w="829" w:type="pct"/>
            <w:shd w:val="clear" w:color="auto" w:fill="FFFFFF" w:themeFill="background1"/>
            <w:vAlign w:val="center"/>
          </w:tcPr>
          <w:p w14:paraId="178EBF70" w14:textId="7758D203" w:rsidR="003679CA" w:rsidRPr="006B25A6" w:rsidRDefault="003679CA" w:rsidP="003679CA">
            <w:pPr>
              <w:spacing w:after="10" w:line="276" w:lineRule="auto"/>
              <w:ind w:left="200" w:hanging="10"/>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1</w:t>
            </w:r>
            <w:r w:rsidRPr="006B25A6">
              <w:rPr>
                <w:rFonts w:ascii="Century Gothic" w:eastAsia="Century Gothic" w:hAnsi="Century Gothic" w:cs="Century Gothic"/>
                <w:noProof/>
                <w:color w:val="000000"/>
                <w:sz w:val="16"/>
                <w:szCs w:val="16"/>
                <w:lang w:val="es-MX" w:eastAsia="es-MX"/>
              </w:rPr>
              <w:t xml:space="preserve"> MES</w:t>
            </w:r>
          </w:p>
        </w:tc>
      </w:tr>
      <w:tr w:rsidR="003679CA" w:rsidRPr="00D64341" w14:paraId="64A4BB14" w14:textId="77777777" w:rsidTr="003679CA">
        <w:trPr>
          <w:trHeight w:val="416"/>
          <w:jc w:val="center"/>
        </w:trPr>
        <w:tc>
          <w:tcPr>
            <w:tcW w:w="1521" w:type="pct"/>
            <w:shd w:val="clear" w:color="auto" w:fill="D9D9D9" w:themeFill="background1" w:themeFillShade="D9"/>
            <w:vAlign w:val="center"/>
          </w:tcPr>
          <w:p w14:paraId="31288E5D" w14:textId="77777777" w:rsidR="003679CA" w:rsidRDefault="003679CA" w:rsidP="003679CA">
            <w:pPr>
              <w:spacing w:after="10" w:line="276" w:lineRule="auto"/>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MANUEL HERMOSILLO DE LOERA</w:t>
            </w:r>
          </w:p>
          <w:p w14:paraId="5DB645B5" w14:textId="4F3A8235" w:rsidR="003679CA" w:rsidRPr="001D423D" w:rsidRDefault="003679CA" w:rsidP="003679CA">
            <w:pPr>
              <w:spacing w:after="10" w:line="276" w:lineRule="auto"/>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(AUXILIAR JUDICIAL)</w:t>
            </w:r>
          </w:p>
        </w:tc>
        <w:tc>
          <w:tcPr>
            <w:tcW w:w="1214" w:type="pct"/>
            <w:shd w:val="clear" w:color="auto" w:fill="D9D9D9" w:themeFill="background1" w:themeFillShade="D9"/>
            <w:vAlign w:val="center"/>
          </w:tcPr>
          <w:p w14:paraId="349D06FF" w14:textId="651AE1FF" w:rsidR="003679CA" w:rsidRPr="006B25A6" w:rsidRDefault="003679CA" w:rsidP="003679CA">
            <w:pPr>
              <w:spacing w:after="10" w:line="276" w:lineRule="auto"/>
              <w:ind w:left="31" w:hanging="10"/>
              <w:jc w:val="center"/>
              <w:rPr>
                <w:rFonts w:ascii="Century Gothic" w:eastAsia="Century Gothic" w:hAnsi="Century Gothic" w:cs="Century Gothic"/>
                <w:noProof/>
                <w:color w:val="000000"/>
                <w:sz w:val="16"/>
                <w:szCs w:val="16"/>
                <w:lang w:val="es-MX" w:eastAsia="es-MX"/>
              </w:rPr>
            </w:pPr>
            <w:r w:rsidRPr="004B7389">
              <w:rPr>
                <w:rFonts w:ascii="Century Gothic" w:hAnsi="Century Gothic"/>
                <w:noProof/>
                <w:sz w:val="16"/>
                <w:szCs w:val="16"/>
                <w:lang w:val="es-MX" w:eastAsia="es-MX"/>
              </w:rPr>
              <w:t>SECRETARÍA GENERAL DE ACUERDOS</w:t>
            </w:r>
          </w:p>
        </w:tc>
        <w:tc>
          <w:tcPr>
            <w:tcW w:w="754" w:type="pct"/>
            <w:shd w:val="clear" w:color="auto" w:fill="D9D9D9" w:themeFill="background1" w:themeFillShade="D9"/>
            <w:vAlign w:val="center"/>
          </w:tcPr>
          <w:p w14:paraId="0722411A" w14:textId="535CD45E" w:rsidR="003679CA" w:rsidRPr="00193F25" w:rsidRDefault="003679CA" w:rsidP="003679CA">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01/0</w:t>
            </w:r>
            <w:r>
              <w:rPr>
                <w:rFonts w:ascii="Century Gothic" w:hAnsi="Century Gothic"/>
                <w:noProof/>
                <w:sz w:val="16"/>
                <w:szCs w:val="16"/>
              </w:rPr>
              <w:t>5</w:t>
            </w:r>
            <w:r w:rsidRPr="00193F25">
              <w:rPr>
                <w:rFonts w:ascii="Century Gothic" w:hAnsi="Century Gothic"/>
                <w:noProof/>
                <w:sz w:val="16"/>
                <w:szCs w:val="16"/>
              </w:rPr>
              <w:t>/2024</w:t>
            </w:r>
          </w:p>
        </w:tc>
        <w:tc>
          <w:tcPr>
            <w:tcW w:w="682" w:type="pct"/>
            <w:shd w:val="clear" w:color="auto" w:fill="D9D9D9" w:themeFill="background1" w:themeFillShade="D9"/>
            <w:vAlign w:val="center"/>
          </w:tcPr>
          <w:p w14:paraId="48283B77" w14:textId="2B4C0719" w:rsidR="003679CA" w:rsidRPr="00193F25" w:rsidRDefault="003679CA" w:rsidP="003679CA">
            <w:pPr>
              <w:spacing w:after="10" w:line="276" w:lineRule="auto"/>
              <w:ind w:left="200" w:hanging="10"/>
              <w:rPr>
                <w:rFonts w:ascii="Century Gothic" w:eastAsia="Century Gothic" w:hAnsi="Century Gothic" w:cs="Century Gothic"/>
                <w:noProof/>
                <w:color w:val="000000"/>
                <w:sz w:val="16"/>
                <w:szCs w:val="16"/>
                <w:lang w:val="es-MX" w:eastAsia="es-MX"/>
              </w:rPr>
            </w:pPr>
            <w:r w:rsidRPr="00193F25">
              <w:rPr>
                <w:rFonts w:ascii="Century Gothic" w:hAnsi="Century Gothic"/>
                <w:noProof/>
                <w:sz w:val="16"/>
                <w:szCs w:val="16"/>
              </w:rPr>
              <w:t>3</w:t>
            </w:r>
            <w:r>
              <w:rPr>
                <w:rFonts w:ascii="Century Gothic" w:hAnsi="Century Gothic"/>
                <w:noProof/>
                <w:sz w:val="16"/>
                <w:szCs w:val="16"/>
              </w:rPr>
              <w:t>1</w:t>
            </w:r>
            <w:r w:rsidRPr="00193F25">
              <w:rPr>
                <w:rFonts w:ascii="Century Gothic" w:hAnsi="Century Gothic"/>
                <w:noProof/>
                <w:sz w:val="16"/>
                <w:szCs w:val="16"/>
              </w:rPr>
              <w:t>/0</w:t>
            </w:r>
            <w:r>
              <w:rPr>
                <w:rFonts w:ascii="Century Gothic" w:hAnsi="Century Gothic"/>
                <w:noProof/>
                <w:sz w:val="16"/>
                <w:szCs w:val="16"/>
              </w:rPr>
              <w:t>5</w:t>
            </w:r>
            <w:r w:rsidRPr="00193F25">
              <w:rPr>
                <w:rFonts w:ascii="Century Gothic" w:hAnsi="Century Gothic"/>
                <w:noProof/>
                <w:sz w:val="16"/>
                <w:szCs w:val="16"/>
              </w:rPr>
              <w:t>/2024</w:t>
            </w:r>
          </w:p>
        </w:tc>
        <w:tc>
          <w:tcPr>
            <w:tcW w:w="829" w:type="pct"/>
            <w:shd w:val="clear" w:color="auto" w:fill="D9D9D9" w:themeFill="background1" w:themeFillShade="D9"/>
            <w:vAlign w:val="center"/>
          </w:tcPr>
          <w:p w14:paraId="4A7E26D6" w14:textId="1EB9019B" w:rsidR="003679CA" w:rsidRPr="006B25A6" w:rsidRDefault="003679CA" w:rsidP="003679CA">
            <w:pPr>
              <w:spacing w:after="10" w:line="276" w:lineRule="auto"/>
              <w:ind w:left="200" w:hanging="10"/>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1</w:t>
            </w:r>
            <w:r w:rsidRPr="006B25A6">
              <w:rPr>
                <w:rFonts w:ascii="Century Gothic" w:eastAsia="Century Gothic" w:hAnsi="Century Gothic" w:cs="Century Gothic"/>
                <w:noProof/>
                <w:color w:val="000000"/>
                <w:sz w:val="16"/>
                <w:szCs w:val="16"/>
                <w:lang w:val="es-MX" w:eastAsia="es-MX"/>
              </w:rPr>
              <w:t xml:space="preserve"> MES</w:t>
            </w:r>
          </w:p>
        </w:tc>
      </w:tr>
      <w:tr w:rsidR="003679CA" w:rsidRPr="00D64341" w14:paraId="176D9376" w14:textId="77777777" w:rsidTr="0081558E">
        <w:trPr>
          <w:trHeight w:val="416"/>
          <w:jc w:val="center"/>
        </w:trPr>
        <w:tc>
          <w:tcPr>
            <w:tcW w:w="1521" w:type="pct"/>
            <w:shd w:val="clear" w:color="auto" w:fill="auto"/>
            <w:vAlign w:val="center"/>
          </w:tcPr>
          <w:p w14:paraId="4139E434" w14:textId="77777777" w:rsidR="003679CA" w:rsidRPr="001D423D" w:rsidRDefault="003679CA" w:rsidP="003679CA">
            <w:pPr>
              <w:spacing w:after="10" w:line="276" w:lineRule="auto"/>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 xml:space="preserve">DIEGO ANTONIO ESPINOSA ZÁRATE  </w:t>
            </w:r>
          </w:p>
          <w:p w14:paraId="1889BBBE" w14:textId="64F485B1" w:rsidR="003679CA" w:rsidRPr="00491125" w:rsidRDefault="003679CA" w:rsidP="003679CA">
            <w:pPr>
              <w:spacing w:line="276" w:lineRule="auto"/>
              <w:rPr>
                <w:rFonts w:ascii="Century Gothic" w:hAnsi="Century Gothic"/>
                <w:noProof/>
                <w:sz w:val="16"/>
                <w:szCs w:val="16"/>
                <w:lang w:eastAsia="es-MX"/>
              </w:rPr>
            </w:pPr>
            <w:r w:rsidRPr="001D423D">
              <w:rPr>
                <w:rFonts w:ascii="Century Gothic" w:eastAsia="Century Gothic" w:hAnsi="Century Gothic" w:cs="Century Gothic"/>
                <w:noProof/>
                <w:color w:val="000000"/>
                <w:sz w:val="16"/>
                <w:szCs w:val="16"/>
                <w:lang w:val="es-MX" w:eastAsia="es-MX"/>
              </w:rPr>
              <w:t>(</w:t>
            </w:r>
            <w:r>
              <w:rPr>
                <w:rFonts w:ascii="Century Gothic" w:eastAsia="Century Gothic" w:hAnsi="Century Gothic" w:cs="Century Gothic"/>
                <w:noProof/>
                <w:color w:val="000000"/>
                <w:sz w:val="16"/>
                <w:szCs w:val="16"/>
                <w:lang w:val="es-MX" w:eastAsia="es-MX"/>
              </w:rPr>
              <w:t>AUXILIAR ADMINISTRATIVO B</w:t>
            </w:r>
            <w:r w:rsidRPr="001D423D">
              <w:rPr>
                <w:rFonts w:ascii="Century Gothic" w:eastAsia="Century Gothic" w:hAnsi="Century Gothic" w:cs="Century Gothic"/>
                <w:noProof/>
                <w:color w:val="000000"/>
                <w:sz w:val="16"/>
                <w:szCs w:val="16"/>
                <w:lang w:val="es-MX" w:eastAsia="es-MX"/>
              </w:rPr>
              <w:t>)</w:t>
            </w:r>
          </w:p>
        </w:tc>
        <w:tc>
          <w:tcPr>
            <w:tcW w:w="1214" w:type="pct"/>
            <w:shd w:val="clear" w:color="auto" w:fill="auto"/>
            <w:vAlign w:val="center"/>
          </w:tcPr>
          <w:p w14:paraId="76F41B59" w14:textId="5703F5C8" w:rsidR="003679CA" w:rsidRPr="00491125" w:rsidRDefault="003679CA" w:rsidP="003679CA">
            <w:pPr>
              <w:spacing w:after="10" w:line="276" w:lineRule="auto"/>
              <w:ind w:left="31" w:hanging="10"/>
              <w:jc w:val="center"/>
              <w:rPr>
                <w:rFonts w:ascii="Century Gothic" w:hAnsi="Century Gothic"/>
                <w:noProof/>
                <w:sz w:val="16"/>
                <w:szCs w:val="16"/>
                <w:lang w:eastAsia="es-MX"/>
              </w:rPr>
            </w:pPr>
            <w:r>
              <w:rPr>
                <w:rFonts w:ascii="Century Gothic" w:eastAsia="Century Gothic" w:hAnsi="Century Gothic" w:cs="Century Gothic"/>
                <w:noProof/>
                <w:color w:val="000000"/>
                <w:sz w:val="16"/>
                <w:szCs w:val="16"/>
                <w:lang w:val="es-MX" w:eastAsia="es-MX"/>
              </w:rPr>
              <w:t xml:space="preserve">DIRECCIÓN GENERAL ADMINISTRATIVA </w:t>
            </w:r>
          </w:p>
        </w:tc>
        <w:tc>
          <w:tcPr>
            <w:tcW w:w="754" w:type="pct"/>
            <w:shd w:val="clear" w:color="auto" w:fill="auto"/>
            <w:vAlign w:val="center"/>
          </w:tcPr>
          <w:p w14:paraId="0DCA0F6F" w14:textId="600FA733" w:rsidR="003679CA" w:rsidRPr="00491125" w:rsidRDefault="003679CA" w:rsidP="003679CA">
            <w:pPr>
              <w:spacing w:after="10" w:line="276" w:lineRule="auto"/>
              <w:ind w:left="200" w:hanging="10"/>
              <w:rPr>
                <w:rFonts w:ascii="Century Gothic" w:hAnsi="Century Gothic"/>
                <w:noProof/>
                <w:sz w:val="16"/>
                <w:szCs w:val="16"/>
                <w:lang w:eastAsia="es-MX"/>
              </w:rPr>
            </w:pPr>
            <w:r w:rsidRPr="00193F25">
              <w:rPr>
                <w:rFonts w:ascii="Century Gothic" w:hAnsi="Century Gothic"/>
                <w:noProof/>
                <w:sz w:val="16"/>
                <w:szCs w:val="16"/>
              </w:rPr>
              <w:t>01/0</w:t>
            </w:r>
            <w:r>
              <w:rPr>
                <w:rFonts w:ascii="Century Gothic" w:hAnsi="Century Gothic"/>
                <w:noProof/>
                <w:sz w:val="16"/>
                <w:szCs w:val="16"/>
              </w:rPr>
              <w:t>5</w:t>
            </w:r>
            <w:r w:rsidRPr="00193F25">
              <w:rPr>
                <w:rFonts w:ascii="Century Gothic" w:hAnsi="Century Gothic"/>
                <w:noProof/>
                <w:sz w:val="16"/>
                <w:szCs w:val="16"/>
              </w:rPr>
              <w:t>/2024</w:t>
            </w:r>
          </w:p>
        </w:tc>
        <w:tc>
          <w:tcPr>
            <w:tcW w:w="682" w:type="pct"/>
            <w:shd w:val="clear" w:color="auto" w:fill="auto"/>
            <w:vAlign w:val="center"/>
          </w:tcPr>
          <w:p w14:paraId="1BBED098" w14:textId="13F79D3B" w:rsidR="003679CA" w:rsidRPr="00491125" w:rsidRDefault="003679CA" w:rsidP="003679CA">
            <w:pPr>
              <w:spacing w:after="10" w:line="276" w:lineRule="auto"/>
              <w:ind w:left="200" w:hanging="10"/>
              <w:rPr>
                <w:rFonts w:ascii="Century Gothic" w:hAnsi="Century Gothic"/>
                <w:noProof/>
                <w:sz w:val="16"/>
                <w:szCs w:val="16"/>
                <w:lang w:eastAsia="es-MX"/>
              </w:rPr>
            </w:pPr>
            <w:r w:rsidRPr="00193F25">
              <w:rPr>
                <w:rFonts w:ascii="Century Gothic" w:hAnsi="Century Gothic"/>
                <w:noProof/>
                <w:sz w:val="16"/>
                <w:szCs w:val="16"/>
              </w:rPr>
              <w:t>3</w:t>
            </w:r>
            <w:r>
              <w:rPr>
                <w:rFonts w:ascii="Century Gothic" w:hAnsi="Century Gothic"/>
                <w:noProof/>
                <w:sz w:val="16"/>
                <w:szCs w:val="16"/>
              </w:rPr>
              <w:t>1</w:t>
            </w:r>
            <w:r w:rsidRPr="00193F25">
              <w:rPr>
                <w:rFonts w:ascii="Century Gothic" w:hAnsi="Century Gothic"/>
                <w:noProof/>
                <w:sz w:val="16"/>
                <w:szCs w:val="16"/>
              </w:rPr>
              <w:t>/0</w:t>
            </w:r>
            <w:r>
              <w:rPr>
                <w:rFonts w:ascii="Century Gothic" w:hAnsi="Century Gothic"/>
                <w:noProof/>
                <w:sz w:val="16"/>
                <w:szCs w:val="16"/>
              </w:rPr>
              <w:t>5</w:t>
            </w:r>
            <w:r w:rsidRPr="00193F25">
              <w:rPr>
                <w:rFonts w:ascii="Century Gothic" w:hAnsi="Century Gothic"/>
                <w:noProof/>
                <w:sz w:val="16"/>
                <w:szCs w:val="16"/>
              </w:rPr>
              <w:t>/2024</w:t>
            </w:r>
          </w:p>
        </w:tc>
        <w:tc>
          <w:tcPr>
            <w:tcW w:w="829" w:type="pct"/>
            <w:shd w:val="clear" w:color="auto" w:fill="auto"/>
            <w:vAlign w:val="center"/>
          </w:tcPr>
          <w:p w14:paraId="025524B3" w14:textId="4672C50E" w:rsidR="003679CA" w:rsidRPr="00491125" w:rsidRDefault="003679CA" w:rsidP="003679CA">
            <w:pPr>
              <w:spacing w:after="10" w:line="276" w:lineRule="auto"/>
              <w:ind w:left="200" w:hanging="10"/>
              <w:rPr>
                <w:rFonts w:ascii="Century Gothic" w:hAnsi="Century Gothic"/>
                <w:noProof/>
                <w:sz w:val="16"/>
                <w:szCs w:val="16"/>
                <w:lang w:eastAsia="es-MX"/>
              </w:rPr>
            </w:pPr>
            <w:r>
              <w:rPr>
                <w:rFonts w:ascii="Century Gothic" w:eastAsia="Century Gothic" w:hAnsi="Century Gothic" w:cs="Century Gothic"/>
                <w:noProof/>
                <w:color w:val="000000"/>
                <w:sz w:val="16"/>
                <w:szCs w:val="16"/>
                <w:lang w:val="es-MX" w:eastAsia="es-MX"/>
              </w:rPr>
              <w:t>1</w:t>
            </w:r>
            <w:r w:rsidRPr="006B25A6">
              <w:rPr>
                <w:rFonts w:ascii="Century Gothic" w:eastAsia="Century Gothic" w:hAnsi="Century Gothic" w:cs="Century Gothic"/>
                <w:noProof/>
                <w:color w:val="000000"/>
                <w:sz w:val="16"/>
                <w:szCs w:val="16"/>
                <w:lang w:val="es-MX" w:eastAsia="es-MX"/>
              </w:rPr>
              <w:t xml:space="preserve"> MES</w:t>
            </w:r>
          </w:p>
        </w:tc>
      </w:tr>
      <w:tr w:rsidR="006D5696" w:rsidRPr="00D64341" w14:paraId="504956F2" w14:textId="77777777" w:rsidTr="006D5696">
        <w:trPr>
          <w:trHeight w:val="416"/>
          <w:jc w:val="center"/>
        </w:trPr>
        <w:tc>
          <w:tcPr>
            <w:tcW w:w="1521" w:type="pct"/>
            <w:shd w:val="clear" w:color="auto" w:fill="D9D9D9" w:themeFill="background1" w:themeFillShade="D9"/>
            <w:vAlign w:val="center"/>
          </w:tcPr>
          <w:p w14:paraId="4CD24A4D" w14:textId="77777777" w:rsidR="006D5696" w:rsidRDefault="006D5696" w:rsidP="006D5696">
            <w:pPr>
              <w:spacing w:after="10" w:line="276" w:lineRule="auto"/>
              <w:rPr>
                <w:rFonts w:ascii="Century Gothic" w:eastAsia="Century Gothic" w:hAnsi="Century Gothic" w:cs="Century Gothic"/>
                <w:noProof/>
                <w:color w:val="000000"/>
                <w:sz w:val="16"/>
                <w:szCs w:val="16"/>
                <w:lang w:val="es-MX" w:eastAsia="es-MX"/>
              </w:rPr>
            </w:pPr>
            <w:r w:rsidRPr="006D5696">
              <w:rPr>
                <w:rFonts w:ascii="Century Gothic" w:eastAsia="Century Gothic" w:hAnsi="Century Gothic" w:cs="Century Gothic"/>
                <w:noProof/>
                <w:color w:val="000000"/>
                <w:sz w:val="16"/>
                <w:szCs w:val="16"/>
                <w:lang w:val="es-MX" w:eastAsia="es-MX"/>
              </w:rPr>
              <w:t>CARLOS FELIPE GUTIÉRREZ ESTRADA</w:t>
            </w:r>
          </w:p>
          <w:p w14:paraId="0B9825B5" w14:textId="697174CA" w:rsidR="00DE7B31" w:rsidRPr="006D5696" w:rsidRDefault="00DE7B31" w:rsidP="006D5696">
            <w:pPr>
              <w:spacing w:after="10" w:line="276" w:lineRule="auto"/>
              <w:rPr>
                <w:rFonts w:ascii="Century Gothic" w:eastAsia="Century Gothic" w:hAnsi="Century Gothic" w:cs="Century Gothic"/>
                <w:noProof/>
                <w:color w:val="000000"/>
                <w:sz w:val="16"/>
                <w:szCs w:val="16"/>
                <w:lang w:val="es-MX" w:eastAsia="es-MX"/>
              </w:rPr>
            </w:pPr>
            <w:r>
              <w:rPr>
                <w:rFonts w:ascii="Century Gothic" w:eastAsia="Century Gothic" w:hAnsi="Century Gothic" w:cs="Century Gothic"/>
                <w:noProof/>
                <w:color w:val="000000"/>
                <w:sz w:val="16"/>
                <w:szCs w:val="16"/>
                <w:lang w:val="es-MX" w:eastAsia="es-MX"/>
              </w:rPr>
              <w:t>(VISITADOR)</w:t>
            </w:r>
          </w:p>
        </w:tc>
        <w:tc>
          <w:tcPr>
            <w:tcW w:w="1214" w:type="pct"/>
            <w:shd w:val="clear" w:color="auto" w:fill="D9D9D9" w:themeFill="background1" w:themeFillShade="D9"/>
            <w:vAlign w:val="center"/>
          </w:tcPr>
          <w:p w14:paraId="66EB4AF9" w14:textId="2586C90D" w:rsidR="006D5696" w:rsidRPr="006D5696" w:rsidRDefault="006D5696" w:rsidP="006D5696">
            <w:pPr>
              <w:spacing w:after="10" w:line="276" w:lineRule="auto"/>
              <w:ind w:left="31" w:hanging="10"/>
              <w:jc w:val="center"/>
              <w:rPr>
                <w:rFonts w:ascii="Century Gothic" w:eastAsia="Century Gothic" w:hAnsi="Century Gothic" w:cs="Century Gothic"/>
                <w:noProof/>
                <w:color w:val="000000"/>
                <w:sz w:val="16"/>
                <w:szCs w:val="16"/>
                <w:lang w:val="es-MX" w:eastAsia="es-MX"/>
              </w:rPr>
            </w:pPr>
            <w:r w:rsidRPr="006D5696">
              <w:rPr>
                <w:rFonts w:ascii="Century Gothic" w:eastAsia="Century Gothic" w:hAnsi="Century Gothic" w:cs="Century Gothic"/>
                <w:noProof/>
                <w:color w:val="000000"/>
                <w:sz w:val="16"/>
                <w:szCs w:val="16"/>
                <w:lang w:val="es-MX" w:eastAsia="es-MX"/>
              </w:rPr>
              <w:t>COORDINACIÓN DE VISITADURÍA</w:t>
            </w:r>
          </w:p>
        </w:tc>
        <w:tc>
          <w:tcPr>
            <w:tcW w:w="754" w:type="pct"/>
            <w:shd w:val="clear" w:color="auto" w:fill="D9D9D9" w:themeFill="background1" w:themeFillShade="D9"/>
            <w:vAlign w:val="center"/>
          </w:tcPr>
          <w:p w14:paraId="6BA81177" w14:textId="694CAB68" w:rsidR="006D5696" w:rsidRPr="006D5696" w:rsidRDefault="006D5696" w:rsidP="006D5696">
            <w:pPr>
              <w:spacing w:after="10" w:line="276" w:lineRule="auto"/>
              <w:ind w:left="200" w:hanging="10"/>
              <w:rPr>
                <w:rFonts w:ascii="Century Gothic" w:hAnsi="Century Gothic"/>
                <w:noProof/>
                <w:sz w:val="16"/>
                <w:szCs w:val="16"/>
              </w:rPr>
            </w:pPr>
            <w:r w:rsidRPr="006D5696">
              <w:rPr>
                <w:rFonts w:ascii="Century Gothic" w:hAnsi="Century Gothic"/>
                <w:noProof/>
                <w:sz w:val="16"/>
                <w:szCs w:val="16"/>
              </w:rPr>
              <w:t>01/05/2024</w:t>
            </w:r>
          </w:p>
        </w:tc>
        <w:tc>
          <w:tcPr>
            <w:tcW w:w="682" w:type="pct"/>
            <w:shd w:val="clear" w:color="auto" w:fill="D9D9D9" w:themeFill="background1" w:themeFillShade="D9"/>
            <w:vAlign w:val="center"/>
          </w:tcPr>
          <w:p w14:paraId="29B2E85C" w14:textId="3D589331" w:rsidR="006D5696" w:rsidRPr="006D5696" w:rsidRDefault="006D5696" w:rsidP="006D5696">
            <w:pPr>
              <w:spacing w:after="10" w:line="276" w:lineRule="auto"/>
              <w:ind w:left="200" w:hanging="10"/>
              <w:rPr>
                <w:rFonts w:ascii="Century Gothic" w:hAnsi="Century Gothic"/>
                <w:noProof/>
                <w:sz w:val="16"/>
                <w:szCs w:val="16"/>
              </w:rPr>
            </w:pPr>
            <w:r w:rsidRPr="006D5696">
              <w:rPr>
                <w:rFonts w:ascii="Century Gothic" w:hAnsi="Century Gothic"/>
                <w:noProof/>
                <w:sz w:val="16"/>
                <w:szCs w:val="16"/>
              </w:rPr>
              <w:t>31/05/2024</w:t>
            </w:r>
          </w:p>
        </w:tc>
        <w:tc>
          <w:tcPr>
            <w:tcW w:w="829" w:type="pct"/>
            <w:shd w:val="clear" w:color="auto" w:fill="D9D9D9" w:themeFill="background1" w:themeFillShade="D9"/>
            <w:vAlign w:val="center"/>
          </w:tcPr>
          <w:p w14:paraId="4F88DB13" w14:textId="2C10260C" w:rsidR="006D5696" w:rsidRPr="006D5696" w:rsidRDefault="006D5696" w:rsidP="006D5696">
            <w:pPr>
              <w:spacing w:after="10" w:line="276" w:lineRule="auto"/>
              <w:ind w:left="200" w:hanging="10"/>
              <w:rPr>
                <w:rFonts w:ascii="Century Gothic" w:eastAsia="Century Gothic" w:hAnsi="Century Gothic" w:cs="Century Gothic"/>
                <w:noProof/>
                <w:color w:val="000000"/>
                <w:sz w:val="16"/>
                <w:szCs w:val="16"/>
                <w:lang w:val="es-MX" w:eastAsia="es-MX"/>
              </w:rPr>
            </w:pPr>
            <w:r w:rsidRPr="006D5696">
              <w:rPr>
                <w:rFonts w:ascii="Century Gothic" w:eastAsia="Century Gothic" w:hAnsi="Century Gothic" w:cs="Century Gothic"/>
                <w:noProof/>
                <w:color w:val="000000"/>
                <w:sz w:val="16"/>
                <w:szCs w:val="16"/>
                <w:lang w:val="es-MX" w:eastAsia="es-MX"/>
              </w:rPr>
              <w:t>1 MES</w:t>
            </w:r>
          </w:p>
        </w:tc>
      </w:tr>
      <w:bookmarkEnd w:id="10"/>
      <w:bookmarkEnd w:id="9"/>
    </w:tbl>
    <w:p w14:paraId="1B612318" w14:textId="77777777" w:rsidR="00654AAE" w:rsidRDefault="00654AAE" w:rsidP="00654AAE">
      <w:pPr>
        <w:pStyle w:val="Sangradetextonormal"/>
        <w:spacing w:after="0" w:line="276" w:lineRule="auto"/>
        <w:ind w:left="0"/>
        <w:jc w:val="both"/>
        <w:rPr>
          <w:rFonts w:ascii="Century Gothic" w:hAnsi="Century Gothic"/>
          <w:lang w:val="es-MX"/>
        </w:rPr>
      </w:pPr>
    </w:p>
    <w:p w14:paraId="788C200A" w14:textId="1DC11392" w:rsidR="00654AAE" w:rsidRDefault="00654AAE" w:rsidP="00631706">
      <w:pPr>
        <w:spacing w:line="276" w:lineRule="auto"/>
        <w:ind w:left="-5" w:hanging="10"/>
        <w:jc w:val="both"/>
        <w:rPr>
          <w:rFonts w:ascii="Century Gothic" w:eastAsia="Century Gothic" w:hAnsi="Century Gothic" w:cs="Century Gothic"/>
          <w:color w:val="000000"/>
          <w:szCs w:val="22"/>
          <w:lang w:val="es-MX" w:eastAsia="es-MX"/>
        </w:rPr>
      </w:pPr>
      <w:r w:rsidRPr="00D64341">
        <w:rPr>
          <w:rFonts w:ascii="Century Gothic" w:eastAsia="Century Gothic" w:hAnsi="Century Gothic" w:cs="Century Gothic"/>
          <w:color w:val="000000"/>
          <w:szCs w:val="22"/>
          <w:lang w:val="es-MX" w:eastAsia="es-MX"/>
        </w:rPr>
        <w:t xml:space="preserve">De acuerdo a la revisión que hizo el área de Recursos Humanos, son procedentes. </w:t>
      </w:r>
    </w:p>
    <w:p w14:paraId="5C754135" w14:textId="75D73215" w:rsidR="003D6956" w:rsidRDefault="003D6956" w:rsidP="00631706">
      <w:pPr>
        <w:pStyle w:val="Sangradetextonormal"/>
        <w:spacing w:after="0" w:line="276" w:lineRule="auto"/>
        <w:ind w:left="0"/>
        <w:jc w:val="both"/>
        <w:rPr>
          <w:rFonts w:ascii="Century Gothic" w:hAnsi="Century Gothic"/>
          <w:lang w:val="es-MX"/>
        </w:rPr>
      </w:pPr>
      <w:r w:rsidRPr="000C7CEA">
        <w:rPr>
          <w:rFonts w:ascii="Century Gothic" w:hAnsi="Century Gothic"/>
          <w:lang w:val="es-MX"/>
        </w:rPr>
        <w:br/>
      </w: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sidRPr="000C7CEA">
        <w:rPr>
          <w:rFonts w:ascii="Century Gothic" w:hAnsi="Century Gothic"/>
          <w:lang w:val="es-MX"/>
        </w:rPr>
        <w:t xml:space="preserve">Bueno, pues aquí tendríamos que reiterar nuevamente la petición de las </w:t>
      </w:r>
      <w:r w:rsidR="00A42F23">
        <w:rPr>
          <w:rFonts w:ascii="Century Gothic" w:hAnsi="Century Gothic"/>
          <w:lang w:val="es-MX"/>
        </w:rPr>
        <w:t>M</w:t>
      </w:r>
      <w:r w:rsidRPr="000C7CEA">
        <w:rPr>
          <w:rFonts w:ascii="Century Gothic" w:hAnsi="Century Gothic"/>
          <w:lang w:val="es-MX"/>
        </w:rPr>
        <w:t xml:space="preserve">agistradas y los comentarios de nosotros en cuanto al formato de revisión, fuera de eso yo no le veo ningún problema, la mayoría son para cubrir vacantes, así que no, no le </w:t>
      </w:r>
      <w:r w:rsidR="00A42F23">
        <w:rPr>
          <w:rFonts w:ascii="Century Gothic" w:hAnsi="Century Gothic"/>
          <w:lang w:val="es-MX"/>
        </w:rPr>
        <w:t>veo</w:t>
      </w:r>
      <w:r w:rsidRPr="000C7CEA">
        <w:rPr>
          <w:rFonts w:ascii="Century Gothic" w:hAnsi="Century Gothic"/>
          <w:lang w:val="es-MX"/>
        </w:rPr>
        <w:t xml:space="preserve"> n</w:t>
      </w:r>
      <w:r w:rsidR="00A42F23">
        <w:rPr>
          <w:rFonts w:ascii="Century Gothic" w:hAnsi="Century Gothic"/>
          <w:lang w:val="es-MX"/>
        </w:rPr>
        <w:t>ingún</w:t>
      </w:r>
      <w:r w:rsidRPr="000C7CEA">
        <w:rPr>
          <w:rFonts w:ascii="Century Gothic" w:hAnsi="Century Gothic"/>
          <w:lang w:val="es-MX"/>
        </w:rPr>
        <w:t xml:space="preserve"> problema</w:t>
      </w:r>
      <w:r w:rsidR="00A42F23">
        <w:rPr>
          <w:rFonts w:ascii="Century Gothic" w:hAnsi="Century Gothic"/>
          <w:lang w:val="es-MX"/>
        </w:rPr>
        <w:t>,</w:t>
      </w:r>
      <w:r w:rsidRPr="000C7CEA">
        <w:rPr>
          <w:rFonts w:ascii="Century Gothic" w:hAnsi="Century Gothic"/>
          <w:lang w:val="es-MX"/>
        </w:rPr>
        <w:t xml:space="preserve"> ¿</w:t>
      </w:r>
      <w:r w:rsidR="00A42F23">
        <w:rPr>
          <w:rFonts w:ascii="Century Gothic" w:hAnsi="Century Gothic"/>
          <w:lang w:val="es-MX"/>
        </w:rPr>
        <w:t>a</w:t>
      </w:r>
      <w:r w:rsidRPr="000C7CEA">
        <w:rPr>
          <w:rFonts w:ascii="Century Gothic" w:hAnsi="Century Gothic"/>
          <w:lang w:val="es-MX"/>
        </w:rPr>
        <w:t xml:space="preserve">lgún </w:t>
      </w:r>
      <w:r w:rsidR="00DE3D9E" w:rsidRPr="000C7CEA">
        <w:rPr>
          <w:rFonts w:ascii="Century Gothic" w:hAnsi="Century Gothic"/>
          <w:lang w:val="es-MX"/>
        </w:rPr>
        <w:t>comentario?</w:t>
      </w:r>
    </w:p>
    <w:p w14:paraId="0BF6B044" w14:textId="77777777" w:rsidR="00D81C4F" w:rsidRDefault="00D81C4F" w:rsidP="00631706">
      <w:pPr>
        <w:pStyle w:val="Sangradetextonormal"/>
        <w:spacing w:after="0" w:line="276" w:lineRule="auto"/>
        <w:ind w:left="0"/>
        <w:jc w:val="both"/>
        <w:rPr>
          <w:rFonts w:ascii="Century Gothic" w:hAnsi="Century Gothic"/>
          <w:lang w:val="es-MX"/>
        </w:rPr>
      </w:pPr>
    </w:p>
    <w:p w14:paraId="0BBA2034" w14:textId="2C2579D1" w:rsidR="00D81C4F" w:rsidRPr="00D81C4F" w:rsidRDefault="00D81C4F" w:rsidP="00631706">
      <w:pPr>
        <w:pStyle w:val="Sangradetextonormal"/>
        <w:spacing w:after="0" w:line="276" w:lineRule="auto"/>
        <w:ind w:left="0"/>
        <w:jc w:val="both"/>
        <w:rPr>
          <w:rFonts w:ascii="Century Gothic" w:hAnsi="Century Gothic"/>
          <w:bCs/>
          <w:lang w:val="es-MX"/>
        </w:rPr>
      </w:pPr>
      <w:r w:rsidRPr="00E94BE7">
        <w:rPr>
          <w:rFonts w:ascii="Century Gothic" w:hAnsi="Century Gothic"/>
          <w:lang w:val="es-MX"/>
        </w:rPr>
        <w:t>En uso de la voz el</w:t>
      </w:r>
      <w:r w:rsidRPr="00E94BE7">
        <w:rPr>
          <w:rFonts w:ascii="Century Gothic" w:hAnsi="Century Gothic"/>
          <w:b/>
          <w:lang w:val="es-MX"/>
        </w:rPr>
        <w:t xml:space="preserve"> Magistrado</w:t>
      </w:r>
      <w:r>
        <w:rPr>
          <w:rFonts w:ascii="Century Gothic" w:hAnsi="Century Gothic"/>
          <w:b/>
          <w:lang w:val="es-MX"/>
        </w:rPr>
        <w:t xml:space="preserve"> </w:t>
      </w:r>
      <w:r w:rsidRPr="00FD7979">
        <w:rPr>
          <w:rFonts w:ascii="Century Gothic" w:hAnsi="Century Gothic"/>
          <w:b/>
          <w:bCs/>
        </w:rPr>
        <w:t>Avelino Bravo Cacho</w:t>
      </w:r>
      <w:r>
        <w:rPr>
          <w:rFonts w:ascii="Century Gothic" w:hAnsi="Century Gothic"/>
          <w:b/>
          <w:lang w:val="es-MX"/>
        </w:rPr>
        <w:t xml:space="preserve">: </w:t>
      </w:r>
      <w:r>
        <w:rPr>
          <w:rFonts w:ascii="Century Gothic" w:hAnsi="Century Gothic"/>
          <w:bCs/>
          <w:lang w:val="es-MX"/>
        </w:rPr>
        <w:t xml:space="preserve">Sin comentarios. </w:t>
      </w:r>
    </w:p>
    <w:p w14:paraId="2BD44648" w14:textId="77777777" w:rsidR="00D81C4F" w:rsidRDefault="00D81C4F" w:rsidP="00631706">
      <w:pPr>
        <w:pStyle w:val="Sangradetextonormal"/>
        <w:spacing w:after="0" w:line="276" w:lineRule="auto"/>
        <w:ind w:left="0"/>
        <w:jc w:val="both"/>
        <w:rPr>
          <w:rFonts w:ascii="Century Gothic" w:hAnsi="Century Gothic"/>
          <w:lang w:val="es-MX"/>
        </w:rPr>
      </w:pPr>
    </w:p>
    <w:p w14:paraId="47A2270A" w14:textId="002C4B76" w:rsidR="00D81C4F" w:rsidRDefault="00D81C4F" w:rsidP="00631706">
      <w:pPr>
        <w:pStyle w:val="Sangradetextonormal"/>
        <w:spacing w:after="0" w:line="276" w:lineRule="auto"/>
        <w:ind w:left="0"/>
        <w:jc w:val="both"/>
        <w:rPr>
          <w:rFonts w:ascii="Century Gothic" w:hAnsi="Century Gothic"/>
          <w:bCs/>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Pr>
          <w:rFonts w:ascii="Century Gothic" w:hAnsi="Century Gothic"/>
          <w:bCs/>
          <w:lang w:val="es-MX"/>
        </w:rPr>
        <w:t>T</w:t>
      </w:r>
      <w:r w:rsidR="00992588">
        <w:rPr>
          <w:rFonts w:ascii="Century Gothic" w:hAnsi="Century Gothic"/>
          <w:bCs/>
          <w:lang w:val="es-MX"/>
        </w:rPr>
        <w:t>ó</w:t>
      </w:r>
      <w:r>
        <w:rPr>
          <w:rFonts w:ascii="Century Gothic" w:hAnsi="Century Gothic"/>
          <w:bCs/>
          <w:lang w:val="es-MX"/>
        </w:rPr>
        <w:t>m</w:t>
      </w:r>
      <w:r w:rsidR="00992588">
        <w:rPr>
          <w:rFonts w:ascii="Century Gothic" w:hAnsi="Century Gothic"/>
          <w:bCs/>
          <w:lang w:val="es-MX"/>
        </w:rPr>
        <w:t xml:space="preserve">anos </w:t>
      </w:r>
      <w:r>
        <w:rPr>
          <w:rFonts w:ascii="Century Gothic" w:hAnsi="Century Gothic"/>
          <w:bCs/>
          <w:lang w:val="es-MX"/>
        </w:rPr>
        <w:t xml:space="preserve">la votación por favor. </w:t>
      </w:r>
    </w:p>
    <w:p w14:paraId="0114C92B" w14:textId="77777777" w:rsidR="003B3CAA" w:rsidRDefault="003B3CAA" w:rsidP="00631706">
      <w:pPr>
        <w:pStyle w:val="Sangradetextonormal"/>
        <w:spacing w:after="0" w:line="276" w:lineRule="auto"/>
        <w:ind w:left="0"/>
        <w:jc w:val="both"/>
        <w:rPr>
          <w:rFonts w:ascii="Century Gothic" w:hAnsi="Century Gothic"/>
          <w:bCs/>
          <w:lang w:val="es-MX"/>
        </w:rPr>
      </w:pPr>
    </w:p>
    <w:p w14:paraId="40FE13DA" w14:textId="08823DC1" w:rsidR="00992588" w:rsidRDefault="003B3CAA" w:rsidP="00631706">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el </w:t>
      </w:r>
      <w:r w:rsidRPr="003B3CAA">
        <w:rPr>
          <w:rFonts w:ascii="Century Gothic" w:hAnsi="Century Gothic"/>
          <w:b/>
          <w:bCs/>
          <w:lang w:val="es-MX"/>
        </w:rPr>
        <w:t>Secretario Técnico:</w:t>
      </w:r>
      <w:r>
        <w:rPr>
          <w:rFonts w:ascii="Century Gothic" w:hAnsi="Century Gothic"/>
          <w:lang w:val="es-MX"/>
        </w:rPr>
        <w:t xml:space="preserve"> </w:t>
      </w:r>
      <w:r w:rsidRPr="000C7CEA">
        <w:rPr>
          <w:rFonts w:ascii="Century Gothic" w:hAnsi="Century Gothic"/>
          <w:lang w:val="es-MX"/>
        </w:rPr>
        <w:t xml:space="preserve">Pregunto </w:t>
      </w:r>
      <w:r w:rsidR="006E7016">
        <w:rPr>
          <w:rFonts w:ascii="Century Gothic" w:hAnsi="Century Gothic"/>
          <w:lang w:val="es-MX"/>
        </w:rPr>
        <w:t xml:space="preserve">si </w:t>
      </w:r>
      <w:r w:rsidRPr="000C7CEA">
        <w:rPr>
          <w:rFonts w:ascii="Century Gothic" w:hAnsi="Century Gothic"/>
          <w:lang w:val="es-MX"/>
        </w:rPr>
        <w:t xml:space="preserve">están a favor de </w:t>
      </w:r>
      <w:r w:rsidRPr="00992588">
        <w:rPr>
          <w:rFonts w:ascii="Century Gothic" w:hAnsi="Century Gothic"/>
          <w:b/>
          <w:bCs/>
          <w:lang w:val="es-MX"/>
        </w:rPr>
        <w:t>aprobar las licencias sin goce de sueldo</w:t>
      </w:r>
      <w:r w:rsidR="00992588">
        <w:rPr>
          <w:rFonts w:ascii="Century Gothic" w:hAnsi="Century Gothic"/>
          <w:lang w:val="es-MX"/>
        </w:rPr>
        <w:t>.</w:t>
      </w:r>
      <w:r w:rsidR="006E7016">
        <w:rPr>
          <w:rFonts w:ascii="Century Gothic" w:hAnsi="Century Gothic"/>
          <w:lang w:val="es-MX"/>
        </w:rPr>
        <w:t xml:space="preserve"> </w:t>
      </w:r>
    </w:p>
    <w:p w14:paraId="04BCA83D" w14:textId="77777777" w:rsidR="00992588" w:rsidRDefault="00992588" w:rsidP="00631706">
      <w:pPr>
        <w:pStyle w:val="Sangradetextonormal"/>
        <w:spacing w:after="0" w:line="276" w:lineRule="auto"/>
        <w:ind w:left="0"/>
        <w:jc w:val="both"/>
        <w:rPr>
          <w:rFonts w:ascii="Century Gothic" w:hAnsi="Century Gothic"/>
          <w:lang w:val="es-MX"/>
        </w:rPr>
      </w:pPr>
    </w:p>
    <w:p w14:paraId="41B47395" w14:textId="31923B9E" w:rsidR="006E7016" w:rsidRDefault="00992588" w:rsidP="00631706">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el </w:t>
      </w:r>
      <w:r w:rsidRPr="003B3CAA">
        <w:rPr>
          <w:rFonts w:ascii="Century Gothic" w:hAnsi="Century Gothic"/>
          <w:b/>
          <w:bCs/>
          <w:lang w:val="es-MX"/>
        </w:rPr>
        <w:t>Secretario Técnico:</w:t>
      </w:r>
      <w:r>
        <w:rPr>
          <w:rFonts w:ascii="Century Gothic" w:hAnsi="Century Gothic"/>
          <w:b/>
          <w:bCs/>
          <w:lang w:val="es-MX"/>
        </w:rPr>
        <w:t xml:space="preserve"> </w:t>
      </w:r>
      <w:r w:rsidR="006E7016">
        <w:rPr>
          <w:rFonts w:ascii="Century Gothic" w:hAnsi="Century Gothic"/>
          <w:lang w:val="es-MX"/>
        </w:rPr>
        <w:t>¿</w:t>
      </w:r>
      <w:r w:rsidR="006E7016" w:rsidRPr="000C7CEA">
        <w:rPr>
          <w:rFonts w:ascii="Century Gothic" w:hAnsi="Century Gothic"/>
          <w:lang w:val="es-MX"/>
        </w:rPr>
        <w:t xml:space="preserve">Magistrada </w:t>
      </w:r>
      <w:proofErr w:type="spellStart"/>
      <w:r w:rsidR="00E94A17">
        <w:rPr>
          <w:rFonts w:ascii="Century Gothic" w:hAnsi="Century Gothic"/>
          <w:lang w:val="es-MX"/>
        </w:rPr>
        <w:t>Fany</w:t>
      </w:r>
      <w:proofErr w:type="spellEnd"/>
      <w:r w:rsidR="006E7016" w:rsidRPr="000C7CEA">
        <w:rPr>
          <w:rFonts w:ascii="Century Gothic" w:hAnsi="Century Gothic"/>
          <w:lang w:val="es-MX"/>
        </w:rPr>
        <w:t xml:space="preserve"> Lorena Jiménez </w:t>
      </w:r>
      <w:r w:rsidR="004A6648" w:rsidRPr="000C7CEA">
        <w:rPr>
          <w:rFonts w:ascii="Century Gothic" w:hAnsi="Century Gothic"/>
          <w:lang w:val="es-MX"/>
        </w:rPr>
        <w:t>Aguirre</w:t>
      </w:r>
      <w:r w:rsidR="004A6648">
        <w:rPr>
          <w:rFonts w:ascii="Century Gothic" w:hAnsi="Century Gothic"/>
          <w:lang w:val="es-MX"/>
        </w:rPr>
        <w:t>?</w:t>
      </w:r>
    </w:p>
    <w:p w14:paraId="42C2E888" w14:textId="77777777" w:rsidR="006E7016" w:rsidRDefault="006E7016" w:rsidP="00631706">
      <w:pPr>
        <w:pStyle w:val="Sangradetextonormal"/>
        <w:spacing w:after="0" w:line="276" w:lineRule="auto"/>
        <w:ind w:left="0"/>
        <w:jc w:val="both"/>
        <w:rPr>
          <w:rFonts w:ascii="Century Gothic" w:hAnsi="Century Gothic"/>
          <w:lang w:val="es-MX"/>
        </w:rPr>
      </w:pPr>
    </w:p>
    <w:p w14:paraId="4A5F753C" w14:textId="295D1387" w:rsidR="006E7016" w:rsidRPr="00C063A8" w:rsidRDefault="006E7016" w:rsidP="00631706">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proofErr w:type="spellStart"/>
      <w:r w:rsidR="00E94A17">
        <w:rPr>
          <w:rFonts w:ascii="Century Gothic" w:hAnsi="Century Gothic"/>
          <w:b/>
          <w:bCs/>
          <w:sz w:val="20"/>
          <w:szCs w:val="20"/>
        </w:rPr>
        <w:t>Fany</w:t>
      </w:r>
      <w:proofErr w:type="spellEnd"/>
      <w:r w:rsidRPr="003A0EE7">
        <w:rPr>
          <w:rFonts w:ascii="Century Gothic" w:hAnsi="Century Gothic"/>
          <w:b/>
          <w:bCs/>
          <w:sz w:val="20"/>
          <w:szCs w:val="20"/>
        </w:rPr>
        <w:t xml:space="preserve"> Lorena Jiménez Aguirre</w:t>
      </w:r>
      <w:r w:rsidRPr="00C063A8">
        <w:rPr>
          <w:rFonts w:ascii="Century Gothic" w:hAnsi="Century Gothic"/>
          <w:b/>
          <w:bCs/>
          <w:sz w:val="20"/>
          <w:szCs w:val="20"/>
        </w:rPr>
        <w:t>:</w:t>
      </w:r>
      <w:r>
        <w:rPr>
          <w:rFonts w:ascii="Century Gothic" w:hAnsi="Century Gothic"/>
          <w:b/>
          <w:bCs/>
          <w:sz w:val="20"/>
          <w:szCs w:val="20"/>
        </w:rPr>
        <w:t xml:space="preserve"> A favor. </w:t>
      </w:r>
    </w:p>
    <w:p w14:paraId="4B2151BE" w14:textId="77777777" w:rsidR="006E7016" w:rsidRDefault="006E7016" w:rsidP="00631706">
      <w:pPr>
        <w:pStyle w:val="Sangradetextonormal"/>
        <w:spacing w:after="0" w:line="276" w:lineRule="auto"/>
        <w:ind w:left="0"/>
        <w:jc w:val="both"/>
        <w:rPr>
          <w:rFonts w:ascii="Century Gothic" w:hAnsi="Century Gothic"/>
        </w:rPr>
      </w:pPr>
    </w:p>
    <w:p w14:paraId="5849C2C9" w14:textId="1C4D7D75" w:rsidR="006E7016" w:rsidRDefault="006E7016" w:rsidP="00631706">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3A0EE7">
        <w:rPr>
          <w:rFonts w:ascii="Century Gothic" w:hAnsi="Century Gothic"/>
          <w:sz w:val="20"/>
          <w:szCs w:val="20"/>
        </w:rPr>
        <w:t>Magistrada María Abril Ortiz Gómez</w:t>
      </w:r>
      <w:r>
        <w:rPr>
          <w:rFonts w:ascii="Century Gothic" w:hAnsi="Century Gothic"/>
          <w:sz w:val="20"/>
          <w:szCs w:val="20"/>
        </w:rPr>
        <w:t>?</w:t>
      </w:r>
    </w:p>
    <w:p w14:paraId="20C26DEA" w14:textId="77777777" w:rsidR="006E7016" w:rsidRPr="003A0EE7" w:rsidRDefault="006E7016" w:rsidP="00631706">
      <w:pPr>
        <w:pStyle w:val="Sangradetextonormal"/>
        <w:spacing w:after="0" w:line="276" w:lineRule="auto"/>
        <w:ind w:left="0"/>
        <w:jc w:val="both"/>
        <w:rPr>
          <w:rFonts w:ascii="Century Gothic" w:hAnsi="Century Gothic"/>
        </w:rPr>
      </w:pPr>
    </w:p>
    <w:p w14:paraId="5DFF7C21" w14:textId="77777777" w:rsidR="006E7016" w:rsidRPr="00C063A8" w:rsidRDefault="006E7016" w:rsidP="00631706">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2D49DAD3" w14:textId="77777777" w:rsidR="006E7016" w:rsidRDefault="006E7016" w:rsidP="00631706">
      <w:pPr>
        <w:pStyle w:val="Sangra3detindependiente"/>
        <w:spacing w:after="0" w:line="276" w:lineRule="auto"/>
        <w:ind w:left="0"/>
        <w:jc w:val="both"/>
        <w:rPr>
          <w:rFonts w:ascii="Century Gothic" w:hAnsi="Century Gothic"/>
          <w:sz w:val="20"/>
          <w:szCs w:val="20"/>
        </w:rPr>
      </w:pPr>
    </w:p>
    <w:p w14:paraId="055CAC85" w14:textId="77777777" w:rsidR="006E7016" w:rsidRDefault="006E7016" w:rsidP="00631706">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Magistrado Avelino Bravo Cacho</w:t>
      </w:r>
      <w:r>
        <w:rPr>
          <w:rFonts w:ascii="Century Gothic" w:hAnsi="Century Gothic"/>
          <w:sz w:val="20"/>
          <w:szCs w:val="20"/>
        </w:rPr>
        <w:t>?</w:t>
      </w:r>
    </w:p>
    <w:p w14:paraId="4F5311F4" w14:textId="77777777" w:rsidR="006E7016" w:rsidRDefault="006E7016" w:rsidP="00631706">
      <w:pPr>
        <w:pStyle w:val="Sangra3detindependiente"/>
        <w:spacing w:after="0" w:line="276" w:lineRule="auto"/>
        <w:ind w:left="0"/>
        <w:jc w:val="both"/>
        <w:rPr>
          <w:rFonts w:ascii="Century Gothic" w:hAnsi="Century Gothic"/>
          <w:sz w:val="20"/>
          <w:szCs w:val="20"/>
        </w:rPr>
      </w:pPr>
    </w:p>
    <w:p w14:paraId="40E49ADA" w14:textId="77777777" w:rsidR="006E7016" w:rsidRDefault="006E7016" w:rsidP="00631706">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A favor. </w:t>
      </w:r>
    </w:p>
    <w:p w14:paraId="1D15758A" w14:textId="77777777" w:rsidR="006E7016" w:rsidRDefault="006E7016" w:rsidP="00631706">
      <w:pPr>
        <w:pStyle w:val="Sangra3detindependiente"/>
        <w:spacing w:after="0" w:line="276" w:lineRule="auto"/>
        <w:ind w:left="0"/>
        <w:jc w:val="both"/>
        <w:rPr>
          <w:rFonts w:ascii="Century Gothic" w:hAnsi="Century Gothic"/>
          <w:b/>
          <w:sz w:val="20"/>
          <w:szCs w:val="20"/>
          <w:lang w:val="es-MX"/>
        </w:rPr>
      </w:pPr>
    </w:p>
    <w:p w14:paraId="5B4AE887" w14:textId="77777777" w:rsidR="006E7016" w:rsidRDefault="006E7016" w:rsidP="00631706">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Pr="007E0BC5">
        <w:rPr>
          <w:rFonts w:ascii="Century Gothic" w:hAnsi="Century Gothic"/>
          <w:bCs/>
          <w:sz w:val="20"/>
          <w:szCs w:val="20"/>
        </w:rPr>
        <w:t>¿</w:t>
      </w:r>
      <w:r w:rsidRPr="002B5A23">
        <w:rPr>
          <w:rFonts w:ascii="Century Gothic" w:hAnsi="Century Gothic"/>
          <w:sz w:val="20"/>
          <w:szCs w:val="20"/>
        </w:rPr>
        <w:t>Magistrado José Ramón Jiménez Gutiérrez</w:t>
      </w:r>
      <w:r>
        <w:rPr>
          <w:rFonts w:ascii="Century Gothic" w:hAnsi="Century Gothic"/>
          <w:sz w:val="20"/>
          <w:szCs w:val="20"/>
        </w:rPr>
        <w:t>?</w:t>
      </w:r>
    </w:p>
    <w:p w14:paraId="63C76220" w14:textId="77777777" w:rsidR="006E7016" w:rsidRDefault="006E7016" w:rsidP="00631706">
      <w:pPr>
        <w:pStyle w:val="Sangra3detindependiente"/>
        <w:spacing w:after="0" w:line="276" w:lineRule="auto"/>
        <w:ind w:left="0"/>
        <w:jc w:val="both"/>
        <w:rPr>
          <w:rFonts w:ascii="Century Gothic" w:hAnsi="Century Gothic"/>
          <w:sz w:val="20"/>
          <w:szCs w:val="20"/>
        </w:rPr>
      </w:pPr>
    </w:p>
    <w:p w14:paraId="29F74F31" w14:textId="201A6AB4" w:rsidR="00654AAE" w:rsidRPr="00FC164D" w:rsidRDefault="006E7016" w:rsidP="0034492F">
      <w:pPr>
        <w:pStyle w:val="Sangra3detindependiente"/>
        <w:spacing w:after="0" w:line="276" w:lineRule="auto"/>
        <w:ind w:left="0"/>
        <w:jc w:val="both"/>
        <w:rPr>
          <w:b/>
          <w:sz w:val="28"/>
          <w:szCs w:val="28"/>
        </w:rPr>
      </w:pPr>
      <w:r w:rsidRPr="002B5A23">
        <w:rPr>
          <w:rFonts w:ascii="Century Gothic" w:hAnsi="Century Gothic"/>
          <w:sz w:val="20"/>
          <w:szCs w:val="20"/>
        </w:rPr>
        <w:t xml:space="preserve">En uso de la voz el </w:t>
      </w:r>
      <w:r w:rsidRPr="008F1E25">
        <w:rPr>
          <w:rFonts w:ascii="Century Gothic" w:hAnsi="Century Gothic"/>
          <w:b/>
          <w:bCs/>
          <w:sz w:val="20"/>
          <w:szCs w:val="20"/>
        </w:rPr>
        <w:t xml:space="preserve">Magistrado </w:t>
      </w:r>
      <w:r w:rsidR="005D39DF" w:rsidRPr="005D39DF">
        <w:rPr>
          <w:rFonts w:ascii="Century Gothic" w:hAnsi="Century Gothic"/>
          <w:b/>
          <w:bCs/>
          <w:sz w:val="20"/>
          <w:szCs w:val="20"/>
        </w:rPr>
        <w:t>José Ramón Jiménez Gutiérrez</w:t>
      </w:r>
      <w:r w:rsidRPr="008F1E25">
        <w:rPr>
          <w:rFonts w:ascii="Century Gothic" w:hAnsi="Century Gothic"/>
          <w:b/>
          <w:bCs/>
        </w:rPr>
        <w:t>:</w:t>
      </w:r>
      <w:r>
        <w:rPr>
          <w:rFonts w:ascii="Century Gothic" w:hAnsi="Century Gothic"/>
        </w:rPr>
        <w:t xml:space="preserve"> </w:t>
      </w:r>
      <w:r>
        <w:rPr>
          <w:rFonts w:ascii="Century Gothic" w:hAnsi="Century Gothic"/>
          <w:b/>
          <w:bCs/>
          <w:sz w:val="20"/>
          <w:szCs w:val="20"/>
        </w:rPr>
        <w:t xml:space="preserve">A favor. </w:t>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654AAE" w:rsidRPr="001F11D6" w14:paraId="478A8A9A" w14:textId="77777777" w:rsidTr="00F4072D">
        <w:trPr>
          <w:jc w:val="center"/>
        </w:trPr>
        <w:tc>
          <w:tcPr>
            <w:tcW w:w="355" w:type="pct"/>
            <w:shd w:val="clear" w:color="auto" w:fill="D9D9D9" w:themeFill="background1" w:themeFillShade="D9"/>
            <w:vAlign w:val="center"/>
          </w:tcPr>
          <w:p w14:paraId="0FA5C40D" w14:textId="77777777" w:rsidR="00654AAE" w:rsidRPr="001F11D6" w:rsidRDefault="00654AAE" w:rsidP="00F4072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1" w:type="pct"/>
            <w:shd w:val="clear" w:color="auto" w:fill="D9D9D9" w:themeFill="background1" w:themeFillShade="D9"/>
            <w:vAlign w:val="center"/>
          </w:tcPr>
          <w:p w14:paraId="655ED181" w14:textId="77777777" w:rsidR="00654AAE" w:rsidRPr="001F11D6" w:rsidRDefault="00654AAE" w:rsidP="00F4072D">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FANY LORENA JIMÉNEZ AGUIRRE</w:t>
            </w:r>
          </w:p>
        </w:tc>
        <w:tc>
          <w:tcPr>
            <w:tcW w:w="1124" w:type="pct"/>
            <w:shd w:val="clear" w:color="auto" w:fill="D9D9D9" w:themeFill="background1" w:themeFillShade="D9"/>
          </w:tcPr>
          <w:p w14:paraId="01983735" w14:textId="1EF9B17C" w:rsidR="00654AAE" w:rsidRPr="001F11D6" w:rsidRDefault="00992588" w:rsidP="00F4072D">
            <w:pPr>
              <w:autoSpaceDE w:val="0"/>
              <w:autoSpaceDN w:val="0"/>
              <w:spacing w:line="276" w:lineRule="auto"/>
              <w:jc w:val="both"/>
              <w:rPr>
                <w:rFonts w:ascii="Century Gothic" w:hAnsi="Century Gothic" w:cs="Calibri Light"/>
                <w:b/>
              </w:rPr>
            </w:pPr>
            <w:r>
              <w:rPr>
                <w:rFonts w:ascii="Century Gothic" w:hAnsi="Century Gothic" w:cs="Calibri Light"/>
                <w:b/>
              </w:rPr>
              <w:t xml:space="preserve">A </w:t>
            </w:r>
            <w:r w:rsidR="00631706">
              <w:rPr>
                <w:rFonts w:ascii="Century Gothic" w:hAnsi="Century Gothic" w:cs="Calibri Light"/>
                <w:b/>
              </w:rPr>
              <w:t>f</w:t>
            </w:r>
            <w:r>
              <w:rPr>
                <w:rFonts w:ascii="Century Gothic" w:hAnsi="Century Gothic" w:cs="Calibri Light"/>
                <w:b/>
              </w:rPr>
              <w:t>avor</w:t>
            </w:r>
          </w:p>
        </w:tc>
      </w:tr>
      <w:tr w:rsidR="00631706" w:rsidRPr="001F11D6" w14:paraId="468CFE95" w14:textId="77777777" w:rsidTr="00F4072D">
        <w:trPr>
          <w:jc w:val="center"/>
        </w:trPr>
        <w:tc>
          <w:tcPr>
            <w:tcW w:w="355" w:type="pct"/>
            <w:shd w:val="clear" w:color="auto" w:fill="auto"/>
            <w:vAlign w:val="center"/>
          </w:tcPr>
          <w:p w14:paraId="28F3FF14" w14:textId="77777777" w:rsidR="00631706" w:rsidRPr="001F11D6" w:rsidRDefault="00631706" w:rsidP="0063170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338D6BFF" w14:textId="77777777" w:rsidR="00631706" w:rsidRPr="001F11D6" w:rsidRDefault="00631706" w:rsidP="00631706">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5374E549" w14:textId="7383DCB1" w:rsidR="00631706" w:rsidRDefault="00631706" w:rsidP="00631706">
            <w:pPr>
              <w:autoSpaceDE w:val="0"/>
              <w:autoSpaceDN w:val="0"/>
              <w:spacing w:line="276" w:lineRule="auto"/>
              <w:jc w:val="both"/>
              <w:rPr>
                <w:rFonts w:ascii="Century Gothic" w:hAnsi="Century Gothic" w:cs="Calibri Light"/>
                <w:b/>
              </w:rPr>
            </w:pPr>
            <w:r w:rsidRPr="00ED434B">
              <w:rPr>
                <w:rFonts w:ascii="Century Gothic" w:hAnsi="Century Gothic" w:cs="Calibri Light"/>
                <w:b/>
              </w:rPr>
              <w:t>A favor</w:t>
            </w:r>
          </w:p>
        </w:tc>
      </w:tr>
      <w:tr w:rsidR="00631706" w:rsidRPr="001F11D6" w14:paraId="4913B5AC" w14:textId="77777777" w:rsidTr="00F4072D">
        <w:trPr>
          <w:jc w:val="center"/>
        </w:trPr>
        <w:tc>
          <w:tcPr>
            <w:tcW w:w="355" w:type="pct"/>
            <w:shd w:val="clear" w:color="auto" w:fill="D9D9D9"/>
            <w:vAlign w:val="center"/>
          </w:tcPr>
          <w:p w14:paraId="2A0F6489" w14:textId="77777777" w:rsidR="00631706" w:rsidRPr="001F11D6" w:rsidRDefault="00631706" w:rsidP="0063170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2B909D69" w14:textId="77777777" w:rsidR="00631706" w:rsidRPr="001F11D6" w:rsidRDefault="00631706" w:rsidP="00631706">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65F37D1D" w14:textId="074505C0" w:rsidR="00631706" w:rsidRPr="001F11D6" w:rsidRDefault="00631706" w:rsidP="00631706">
            <w:pPr>
              <w:autoSpaceDE w:val="0"/>
              <w:autoSpaceDN w:val="0"/>
              <w:spacing w:line="276" w:lineRule="auto"/>
              <w:jc w:val="both"/>
              <w:rPr>
                <w:rFonts w:ascii="Century Gothic" w:hAnsi="Century Gothic" w:cs="Tahoma"/>
                <w:b/>
                <w:lang w:val="es-ES"/>
              </w:rPr>
            </w:pPr>
            <w:r w:rsidRPr="00ED434B">
              <w:rPr>
                <w:rFonts w:ascii="Century Gothic" w:hAnsi="Century Gothic" w:cs="Calibri Light"/>
                <w:b/>
              </w:rPr>
              <w:t>A favor</w:t>
            </w:r>
          </w:p>
        </w:tc>
      </w:tr>
      <w:tr w:rsidR="00631706" w:rsidRPr="001F11D6" w14:paraId="5F611297" w14:textId="77777777" w:rsidTr="00F4072D">
        <w:trPr>
          <w:trHeight w:val="337"/>
          <w:jc w:val="center"/>
        </w:trPr>
        <w:tc>
          <w:tcPr>
            <w:tcW w:w="355" w:type="pct"/>
            <w:shd w:val="clear" w:color="auto" w:fill="auto"/>
            <w:vAlign w:val="center"/>
          </w:tcPr>
          <w:p w14:paraId="142D7628" w14:textId="77777777" w:rsidR="00631706" w:rsidRPr="001F11D6" w:rsidRDefault="00631706" w:rsidP="0063170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2F1A9ADF" w14:textId="77777777" w:rsidR="00631706" w:rsidRPr="001F11D6" w:rsidRDefault="00631706" w:rsidP="00631706">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2AB43BA6" w14:textId="06D5FB0C" w:rsidR="00631706" w:rsidRPr="001F11D6" w:rsidRDefault="00631706" w:rsidP="00631706">
            <w:pPr>
              <w:autoSpaceDE w:val="0"/>
              <w:autoSpaceDN w:val="0"/>
              <w:spacing w:line="276" w:lineRule="auto"/>
              <w:jc w:val="both"/>
              <w:rPr>
                <w:rFonts w:ascii="Century Gothic" w:hAnsi="Century Gothic" w:cs="Tahoma"/>
                <w:b/>
                <w:lang w:val="es-ES"/>
              </w:rPr>
            </w:pPr>
            <w:r w:rsidRPr="00ED434B">
              <w:rPr>
                <w:rFonts w:ascii="Century Gothic" w:hAnsi="Century Gothic" w:cs="Calibri Light"/>
                <w:b/>
              </w:rPr>
              <w:t>A favor</w:t>
            </w:r>
          </w:p>
        </w:tc>
      </w:tr>
    </w:tbl>
    <w:p w14:paraId="2A13090B" w14:textId="77777777" w:rsidR="00654AAE" w:rsidRDefault="00654AAE" w:rsidP="00654AAE">
      <w:pPr>
        <w:pStyle w:val="Textosinformato"/>
        <w:spacing w:line="276" w:lineRule="auto"/>
        <w:jc w:val="center"/>
        <w:rPr>
          <w:b/>
          <w:sz w:val="28"/>
          <w:szCs w:val="28"/>
          <w:lang w:val="es-MX"/>
        </w:rPr>
      </w:pPr>
    </w:p>
    <w:p w14:paraId="374EAAD6" w14:textId="77777777" w:rsidR="00654AAE" w:rsidRDefault="00654AAE" w:rsidP="00654AAE">
      <w:pPr>
        <w:pStyle w:val="Sangra3detindependiente"/>
        <w:spacing w:after="0" w:line="276" w:lineRule="auto"/>
        <w:ind w:left="0"/>
        <w:jc w:val="both"/>
        <w:rPr>
          <w:rFonts w:ascii="Century Gothic" w:hAnsi="Century Gothic"/>
          <w:sz w:val="20"/>
          <w:szCs w:val="20"/>
          <w:lang w:val="es-MX"/>
        </w:rPr>
      </w:pPr>
      <w:r w:rsidRPr="00DF5F51">
        <w:rPr>
          <w:rFonts w:ascii="Century Gothic" w:hAnsi="Century Gothic"/>
          <w:sz w:val="20"/>
          <w:szCs w:val="20"/>
          <w:lang w:val="es-MX"/>
        </w:rPr>
        <w:t>En uso de la voz el</w:t>
      </w:r>
      <w:r w:rsidRPr="00DF5F51">
        <w:rPr>
          <w:rFonts w:ascii="Century Gothic" w:hAnsi="Century Gothic"/>
          <w:b/>
          <w:sz w:val="20"/>
          <w:szCs w:val="20"/>
          <w:lang w:val="es-MX"/>
        </w:rPr>
        <w:t xml:space="preserve"> Secretario Técnico: </w:t>
      </w:r>
      <w:r>
        <w:rPr>
          <w:rFonts w:ascii="Century Gothic" w:hAnsi="Century Gothic"/>
          <w:sz w:val="20"/>
          <w:szCs w:val="20"/>
          <w:lang w:val="es-MX"/>
        </w:rPr>
        <w:t>S</w:t>
      </w:r>
      <w:r w:rsidRPr="00DF5F51">
        <w:rPr>
          <w:rFonts w:ascii="Century Gothic" w:hAnsi="Century Gothic"/>
          <w:sz w:val="20"/>
          <w:szCs w:val="20"/>
          <w:lang w:val="es-MX"/>
        </w:rPr>
        <w:t xml:space="preserve">e informa que como resultado de la votación se </w:t>
      </w:r>
      <w:r w:rsidRPr="00DF5F51">
        <w:rPr>
          <w:rFonts w:ascii="Century Gothic" w:hAnsi="Century Gothic"/>
          <w:b/>
          <w:sz w:val="20"/>
          <w:szCs w:val="20"/>
          <w:lang w:val="es-MX"/>
        </w:rPr>
        <w:t>registraron cuatro votos a favor</w:t>
      </w:r>
      <w:r w:rsidRPr="00DF5F51">
        <w:rPr>
          <w:rFonts w:ascii="Century Gothic" w:hAnsi="Century Gothic"/>
          <w:sz w:val="20"/>
          <w:szCs w:val="20"/>
          <w:lang w:val="es-MX"/>
        </w:rPr>
        <w:t xml:space="preserve">, emitiéndose el siguiente acuerdo: </w:t>
      </w:r>
    </w:p>
    <w:p w14:paraId="5FFCA44A" w14:textId="77777777" w:rsidR="00654AAE" w:rsidRPr="00DF5F51" w:rsidRDefault="00654AAE" w:rsidP="00654AAE">
      <w:pPr>
        <w:pStyle w:val="Sangra3detindependiente"/>
        <w:spacing w:after="0" w:line="276" w:lineRule="auto"/>
        <w:ind w:left="0"/>
        <w:jc w:val="both"/>
        <w:rPr>
          <w:rFonts w:ascii="Century Gothic" w:hAnsi="Century Gothic"/>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654AAE" w14:paraId="76C6156F" w14:textId="77777777" w:rsidTr="00F4072D">
        <w:tc>
          <w:tcPr>
            <w:tcW w:w="9771" w:type="dxa"/>
          </w:tcPr>
          <w:p w14:paraId="7A378ED5" w14:textId="4493AC93" w:rsidR="00654AAE" w:rsidRPr="00CA1F25" w:rsidRDefault="00654AAE" w:rsidP="00F4072D">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bookmarkStart w:id="12" w:name="_Hlk161138674"/>
            <w:r>
              <w:rPr>
                <w:b/>
                <w:sz w:val="20"/>
                <w:lang w:val="es-MX"/>
              </w:rPr>
              <w:t>ACU/JA/0</w:t>
            </w:r>
            <w:r w:rsidR="00462C7C">
              <w:rPr>
                <w:b/>
                <w:sz w:val="20"/>
                <w:lang w:val="es-MX"/>
              </w:rPr>
              <w:t>5</w:t>
            </w:r>
            <w:r>
              <w:rPr>
                <w:b/>
                <w:sz w:val="20"/>
                <w:lang w:val="es-MX"/>
              </w:rPr>
              <w:t>/0</w:t>
            </w:r>
            <w:r w:rsidR="00462C7C">
              <w:rPr>
                <w:b/>
                <w:sz w:val="20"/>
                <w:lang w:val="es-MX"/>
              </w:rPr>
              <w:t>4</w:t>
            </w:r>
            <w:r>
              <w:rPr>
                <w:b/>
                <w:sz w:val="20"/>
                <w:lang w:val="es-MX"/>
              </w:rPr>
              <w:t>/O</w:t>
            </w:r>
            <w:r w:rsidRPr="00CA1F25">
              <w:rPr>
                <w:b/>
                <w:sz w:val="20"/>
                <w:lang w:val="es-MX"/>
              </w:rPr>
              <w:t>/202</w:t>
            </w:r>
            <w:r>
              <w:rPr>
                <w:b/>
                <w:sz w:val="20"/>
                <w:lang w:val="es-MX"/>
              </w:rPr>
              <w:t>4</w:t>
            </w:r>
            <w:r w:rsidRPr="00CA1F25">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CA1F25">
              <w:rPr>
                <w:b/>
                <w:sz w:val="20"/>
                <w:lang w:val="es-MX"/>
              </w:rPr>
              <w:t>numerales 1, 2 y 3</w:t>
            </w:r>
            <w:r>
              <w:rPr>
                <w:b/>
                <w:sz w:val="20"/>
                <w:lang w:val="es-MX"/>
              </w:rPr>
              <w:t>,</w:t>
            </w:r>
            <w:r w:rsidRPr="00CA1F25">
              <w:rPr>
                <w:b/>
                <w:sz w:val="20"/>
                <w:lang w:val="es-MX"/>
              </w:rPr>
              <w:t xml:space="preserve"> artículo 13 numeral 1 fracción XII de la Ley Orgánica del Tribunal de Justicia Administrativa del Estado de Jalisco, </w:t>
            </w:r>
            <w:r w:rsidRPr="00CA1F25">
              <w:rPr>
                <w:b/>
                <w:sz w:val="20"/>
                <w:u w:val="single"/>
                <w:lang w:val="es-MX"/>
              </w:rPr>
              <w:t xml:space="preserve">se aprueba por unanimidad de votos de </w:t>
            </w:r>
            <w:r>
              <w:rPr>
                <w:b/>
                <w:sz w:val="20"/>
                <w:u w:val="single"/>
                <w:lang w:val="es-MX"/>
              </w:rPr>
              <w:t xml:space="preserve">las Magistradas y </w:t>
            </w:r>
            <w:r w:rsidRPr="00CA1F25">
              <w:rPr>
                <w:b/>
                <w:sz w:val="20"/>
                <w:u w:val="single"/>
                <w:lang w:val="es-MX"/>
              </w:rPr>
              <w:t xml:space="preserve">los Magistrados integrantes de la Junta de Administración, las licencias </w:t>
            </w:r>
            <w:r>
              <w:rPr>
                <w:b/>
                <w:sz w:val="20"/>
                <w:u w:val="single"/>
                <w:lang w:val="es-MX"/>
              </w:rPr>
              <w:t>sin</w:t>
            </w:r>
            <w:r w:rsidRPr="00CA1F25">
              <w:rPr>
                <w:b/>
                <w:sz w:val="20"/>
                <w:u w:val="single"/>
                <w:lang w:val="es-MX"/>
              </w:rPr>
              <w:t xml:space="preserve"> goce de sueldo para el personal descrito en el punto </w:t>
            </w:r>
            <w:r w:rsidR="00462C7C">
              <w:rPr>
                <w:b/>
                <w:sz w:val="20"/>
                <w:u w:val="single"/>
                <w:lang w:val="es-MX"/>
              </w:rPr>
              <w:t>6</w:t>
            </w:r>
            <w:r w:rsidRPr="00CA1F25">
              <w:rPr>
                <w:b/>
                <w:sz w:val="20"/>
                <w:u w:val="single"/>
                <w:lang w:val="es-MX"/>
              </w:rPr>
              <w:t xml:space="preserve"> de la presente acta en los términos planteados.  </w:t>
            </w:r>
          </w:p>
          <w:p w14:paraId="406F8D6C" w14:textId="77777777" w:rsidR="00654AAE" w:rsidRPr="00CA1F25" w:rsidRDefault="00654AAE" w:rsidP="00F4072D">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CA1F25">
              <w:rPr>
                <w:b/>
                <w:sz w:val="20"/>
                <w:lang w:val="es-MX"/>
              </w:rPr>
              <w:t xml:space="preserve"> </w:t>
            </w:r>
          </w:p>
          <w:p w14:paraId="12912E72" w14:textId="77777777" w:rsidR="00654AAE" w:rsidRPr="00CA1F25" w:rsidRDefault="00654AAE" w:rsidP="00F4072D">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CA1F25">
              <w:rPr>
                <w:b/>
                <w:sz w:val="20"/>
                <w:lang w:val="es-MX"/>
              </w:rPr>
              <w:t>Se ordena realizar las comunicaciones respectivas a los Titulares de las Áreas solicitantes, a los interesados, así como a la Dirección General Administrativa y a la Jefatura de Recursos Humanos para los efectos a que haya lugar.</w:t>
            </w:r>
          </w:p>
          <w:p w14:paraId="286C3D52" w14:textId="77777777" w:rsidR="00654AAE" w:rsidRDefault="00654AAE" w:rsidP="00F4072D">
            <w:pPr>
              <w:pStyle w:val="Textosinformato"/>
              <w:spacing w:line="276" w:lineRule="auto"/>
              <w:rPr>
                <w:sz w:val="20"/>
                <w:lang w:val="es-MX"/>
              </w:rPr>
            </w:pPr>
          </w:p>
          <w:p w14:paraId="66AF8675" w14:textId="307C378F" w:rsidR="0034492F" w:rsidRDefault="0034492F" w:rsidP="00F4072D">
            <w:pPr>
              <w:pStyle w:val="Textosinformato"/>
              <w:spacing w:line="276" w:lineRule="auto"/>
              <w:rPr>
                <w:sz w:val="20"/>
                <w:lang w:val="es-MX"/>
              </w:rPr>
            </w:pPr>
          </w:p>
        </w:tc>
      </w:tr>
    </w:tbl>
    <w:bookmarkEnd w:id="12"/>
    <w:p w14:paraId="40AA25AF" w14:textId="5494B686" w:rsidR="009C18F3" w:rsidRDefault="009C18F3" w:rsidP="009C18F3">
      <w:pPr>
        <w:pStyle w:val="Textosinformato"/>
        <w:spacing w:line="276" w:lineRule="auto"/>
        <w:jc w:val="center"/>
        <w:rPr>
          <w:b/>
          <w:sz w:val="28"/>
          <w:szCs w:val="28"/>
          <w:lang w:val="es-MX"/>
        </w:rPr>
      </w:pPr>
      <w:r>
        <w:rPr>
          <w:b/>
          <w:sz w:val="28"/>
          <w:szCs w:val="28"/>
          <w:lang w:val="es-MX"/>
        </w:rPr>
        <w:t>-</w:t>
      </w:r>
      <w:r w:rsidR="00462C7C">
        <w:rPr>
          <w:b/>
          <w:sz w:val="28"/>
          <w:szCs w:val="28"/>
          <w:lang w:val="es-MX"/>
        </w:rPr>
        <w:t>7</w:t>
      </w:r>
      <w:r w:rsidRPr="003032CF">
        <w:rPr>
          <w:b/>
          <w:sz w:val="28"/>
          <w:szCs w:val="28"/>
          <w:lang w:val="es-MX"/>
        </w:rPr>
        <w:t>-</w:t>
      </w:r>
    </w:p>
    <w:p w14:paraId="0A1CDC78" w14:textId="77777777" w:rsidR="004C69BB" w:rsidRDefault="004C69BB" w:rsidP="004C69BB">
      <w:pPr>
        <w:pStyle w:val="Encabezado"/>
        <w:spacing w:line="276" w:lineRule="auto"/>
        <w:rPr>
          <w:rFonts w:ascii="Century Gothic" w:hAnsi="Century Gothic"/>
          <w:b/>
          <w:lang w:val="es-MX"/>
        </w:rPr>
      </w:pPr>
    </w:p>
    <w:p w14:paraId="12B19426" w14:textId="6BBB99BC" w:rsidR="004C69BB" w:rsidRPr="00A33457" w:rsidRDefault="00462C7C" w:rsidP="004C69BB">
      <w:pPr>
        <w:spacing w:after="46" w:line="268" w:lineRule="auto"/>
        <w:jc w:val="both"/>
        <w:rPr>
          <w:rFonts w:ascii="Century Gothic" w:eastAsia="Century Gothic" w:hAnsi="Century Gothic" w:cs="Century Gothic"/>
          <w:color w:val="000000"/>
          <w:szCs w:val="22"/>
          <w:lang w:val="es-MX" w:eastAsia="es-MX"/>
        </w:rPr>
      </w:pPr>
      <w:r>
        <w:rPr>
          <w:rFonts w:ascii="Century Gothic" w:eastAsia="Century Gothic" w:hAnsi="Century Gothic" w:cs="Century Gothic"/>
          <w:color w:val="000000"/>
          <w:szCs w:val="22"/>
          <w:lang w:val="es-MX" w:eastAsia="es-MX"/>
        </w:rPr>
        <w:t xml:space="preserve">El </w:t>
      </w:r>
      <w:r w:rsidR="004C69BB" w:rsidRPr="00213CE3">
        <w:rPr>
          <w:rFonts w:ascii="Century Gothic" w:eastAsia="Century Gothic" w:hAnsi="Century Gothic" w:cs="Century Gothic"/>
          <w:b/>
          <w:color w:val="000000"/>
          <w:szCs w:val="22"/>
          <w:lang w:val="es-MX" w:eastAsia="es-MX"/>
        </w:rPr>
        <w:t>Magistrad</w:t>
      </w:r>
      <w:r>
        <w:rPr>
          <w:rFonts w:ascii="Century Gothic" w:eastAsia="Century Gothic" w:hAnsi="Century Gothic" w:cs="Century Gothic"/>
          <w:b/>
          <w:color w:val="000000"/>
          <w:szCs w:val="22"/>
          <w:lang w:val="es-MX" w:eastAsia="es-MX"/>
        </w:rPr>
        <w:t>o</w:t>
      </w:r>
      <w:r w:rsidR="004C69BB"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004C69BB"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004C69BB" w:rsidRPr="00213CE3">
        <w:rPr>
          <w:rFonts w:ascii="Century Gothic" w:eastAsia="Century Gothic" w:hAnsi="Century Gothic" w:cs="Century Gothic"/>
          <w:b/>
          <w:color w:val="000000"/>
          <w:szCs w:val="22"/>
          <w:lang w:val="es-MX" w:eastAsia="es-MX"/>
        </w:rPr>
        <w:t xml:space="preserve">el Secretario Técnico </w:t>
      </w:r>
      <w:r w:rsidR="004C69BB" w:rsidRPr="00213CE3">
        <w:rPr>
          <w:rFonts w:ascii="Century Gothic" w:eastAsia="Century Gothic" w:hAnsi="Century Gothic" w:cs="Century Gothic"/>
          <w:color w:val="000000"/>
          <w:szCs w:val="22"/>
          <w:lang w:val="es-MX" w:eastAsia="es-MX"/>
        </w:rPr>
        <w:t xml:space="preserve">señala: El siguiente punto es el número </w:t>
      </w:r>
      <w:r>
        <w:rPr>
          <w:rFonts w:ascii="Century Gothic" w:eastAsia="Century Gothic" w:hAnsi="Century Gothic" w:cs="Century Gothic"/>
          <w:b/>
          <w:color w:val="000000"/>
          <w:szCs w:val="22"/>
          <w:lang w:val="es-MX" w:eastAsia="es-MX"/>
        </w:rPr>
        <w:t>siete</w:t>
      </w:r>
      <w:r w:rsidR="004C69BB" w:rsidRPr="00213CE3">
        <w:rPr>
          <w:rFonts w:ascii="Century Gothic" w:eastAsia="Century Gothic" w:hAnsi="Century Gothic" w:cs="Century Gothic"/>
          <w:b/>
          <w:color w:val="000000"/>
          <w:szCs w:val="22"/>
          <w:lang w:val="es-MX" w:eastAsia="es-MX"/>
        </w:rPr>
        <w:t xml:space="preserve"> </w:t>
      </w:r>
      <w:r w:rsidR="004C69BB" w:rsidRPr="00213CE3">
        <w:rPr>
          <w:rFonts w:ascii="Century Gothic" w:eastAsia="Century Gothic" w:hAnsi="Century Gothic" w:cs="Century Gothic"/>
          <w:color w:val="000000"/>
          <w:szCs w:val="22"/>
          <w:lang w:val="es-MX" w:eastAsia="es-MX"/>
        </w:rPr>
        <w:t xml:space="preserve">y corresponde a: </w:t>
      </w:r>
      <w:r w:rsidR="004C69BB">
        <w:rPr>
          <w:rFonts w:ascii="Century Gothic" w:hAnsi="Century Gothic"/>
          <w:b/>
          <w:szCs w:val="24"/>
          <w:lang w:val="es-MX"/>
        </w:rPr>
        <w:t>Propuesta y en su caso a</w:t>
      </w:r>
      <w:r w:rsidR="004C69BB" w:rsidRPr="00213CE3">
        <w:rPr>
          <w:rFonts w:ascii="Century Gothic" w:eastAsia="Century Gothic" w:hAnsi="Century Gothic" w:cs="Century Gothic"/>
          <w:b/>
          <w:color w:val="000000"/>
          <w:szCs w:val="22"/>
          <w:lang w:val="es-MX" w:eastAsia="es-MX"/>
        </w:rPr>
        <w:t xml:space="preserve">probación de nombramientos, </w:t>
      </w:r>
      <w:r w:rsidR="004C69BB" w:rsidRPr="00213CE3">
        <w:rPr>
          <w:rFonts w:ascii="Century Gothic" w:eastAsia="Century Gothic" w:hAnsi="Century Gothic" w:cs="Century Gothic"/>
          <w:color w:val="000000"/>
          <w:szCs w:val="22"/>
          <w:lang w:val="es-MX" w:eastAsia="es-MX"/>
        </w:rPr>
        <w:t xml:space="preserve">que son propuestos y se enlistan a continuación de acuerdo a la solicitud remitida por los Titulares de las áreas de este Tribunal, en los términos de cada petición y del personal que se describe de la siguiente manera: </w:t>
      </w:r>
    </w:p>
    <w:p w14:paraId="3AC78121" w14:textId="5B793A7E" w:rsidR="004C69BB" w:rsidRDefault="004C69BB" w:rsidP="004C69BB">
      <w:pPr>
        <w:pStyle w:val="Encabezado"/>
        <w:spacing w:line="276" w:lineRule="auto"/>
        <w:rPr>
          <w:rFonts w:ascii="Century Gothic" w:hAnsi="Century Gothic"/>
          <w:b/>
          <w:lang w:val="es-MX"/>
        </w:rPr>
      </w:pPr>
      <w:bookmarkStart w:id="13" w:name="_Hlk164676971"/>
    </w:p>
    <w:p w14:paraId="54C5ED75" w14:textId="77777777" w:rsidR="0034492F" w:rsidRDefault="0034492F" w:rsidP="004C69BB">
      <w:pPr>
        <w:pStyle w:val="Encabezado"/>
        <w:spacing w:line="276" w:lineRule="auto"/>
        <w:rPr>
          <w:rFonts w:ascii="Century Gothic" w:hAnsi="Century Gothic"/>
          <w:b/>
          <w:lang w:val="es-MX"/>
        </w:rPr>
      </w:pPr>
    </w:p>
    <w:p w14:paraId="18756B19" w14:textId="24597E54" w:rsidR="004C69BB" w:rsidRDefault="004C69BB" w:rsidP="004C69BB">
      <w:pPr>
        <w:pStyle w:val="Encabezado"/>
        <w:spacing w:line="276" w:lineRule="auto"/>
        <w:rPr>
          <w:rFonts w:ascii="Century Gothic" w:hAnsi="Century Gothic"/>
          <w:b/>
          <w:lang w:val="es-MX"/>
        </w:rPr>
      </w:pPr>
      <w:r>
        <w:rPr>
          <w:rFonts w:ascii="Century Gothic" w:hAnsi="Century Gothic"/>
          <w:b/>
          <w:lang w:val="es-MX"/>
        </w:rPr>
        <w:t>APROBACIÓN</w:t>
      </w:r>
      <w:r w:rsidRPr="00CC156B">
        <w:rPr>
          <w:rFonts w:ascii="Century Gothic" w:hAnsi="Century Gothic"/>
          <w:b/>
          <w:lang w:val="es-MX"/>
        </w:rPr>
        <w:t xml:space="preserve"> DE NOMBRAMIENTOS</w:t>
      </w:r>
    </w:p>
    <w:p w14:paraId="6B9A67BC" w14:textId="48337ABE" w:rsidR="004C69BB" w:rsidRDefault="004C69BB" w:rsidP="004C69BB">
      <w:pPr>
        <w:pStyle w:val="Encabezado"/>
        <w:spacing w:line="276" w:lineRule="auto"/>
        <w:rPr>
          <w:rFonts w:ascii="Century Gothic" w:hAnsi="Century Gothic"/>
          <w:b/>
          <w:lang w:val="es-MX"/>
        </w:rPr>
      </w:pPr>
    </w:p>
    <w:p w14:paraId="79F8B1AC" w14:textId="77777777" w:rsidR="0034492F" w:rsidRDefault="0034492F" w:rsidP="004C69BB">
      <w:pPr>
        <w:pStyle w:val="Encabezado"/>
        <w:spacing w:line="276" w:lineRule="auto"/>
        <w:rPr>
          <w:rFonts w:ascii="Century Gothic" w:hAnsi="Century Gothic"/>
          <w:b/>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33"/>
        <w:gridCol w:w="1810"/>
        <w:gridCol w:w="664"/>
        <w:gridCol w:w="707"/>
        <w:gridCol w:w="360"/>
        <w:gridCol w:w="1118"/>
        <w:gridCol w:w="2621"/>
      </w:tblGrid>
      <w:tr w:rsidR="004C69BB" w:rsidRPr="006C4AA4" w14:paraId="40B40BAB" w14:textId="77777777" w:rsidTr="00491125">
        <w:trPr>
          <w:trHeight w:val="255"/>
          <w:jc w:val="center"/>
        </w:trPr>
        <w:tc>
          <w:tcPr>
            <w:tcW w:w="439" w:type="pct"/>
            <w:shd w:val="clear" w:color="auto" w:fill="BFBFBF" w:themeFill="background1" w:themeFillShade="BF"/>
            <w:vAlign w:val="center"/>
          </w:tcPr>
          <w:p w14:paraId="1D8A8658" w14:textId="77777777" w:rsidR="004C69BB" w:rsidRPr="00B330DA" w:rsidRDefault="004C69BB" w:rsidP="00F4072D">
            <w:pPr>
              <w:rPr>
                <w:rFonts w:ascii="Century Gothic" w:hAnsi="Century Gothic"/>
                <w:b/>
                <w:noProof/>
                <w:sz w:val="14"/>
                <w:szCs w:val="14"/>
                <w:lang w:eastAsia="es-MX"/>
              </w:rPr>
            </w:pPr>
            <w:r w:rsidRPr="00B330DA">
              <w:rPr>
                <w:rFonts w:ascii="Century Gothic" w:hAnsi="Century Gothic"/>
                <w:b/>
                <w:noProof/>
                <w:sz w:val="14"/>
                <w:szCs w:val="14"/>
                <w:lang w:eastAsia="es-MX"/>
              </w:rPr>
              <w:t>SOLICITA:</w:t>
            </w:r>
          </w:p>
        </w:tc>
        <w:tc>
          <w:tcPr>
            <w:tcW w:w="1762" w:type="pct"/>
            <w:gridSpan w:val="2"/>
            <w:vAlign w:val="center"/>
          </w:tcPr>
          <w:p w14:paraId="665098EF" w14:textId="449C7441" w:rsidR="004C69BB" w:rsidRPr="00B330DA" w:rsidRDefault="004C69BB" w:rsidP="00F4072D">
            <w:pPr>
              <w:jc w:val="left"/>
              <w:rPr>
                <w:rFonts w:ascii="Century Gothic" w:hAnsi="Century Gothic"/>
                <w:b/>
                <w:noProof/>
                <w:sz w:val="14"/>
                <w:szCs w:val="14"/>
                <w:lang w:eastAsia="es-MX"/>
              </w:rPr>
            </w:pPr>
            <w:r w:rsidRPr="00B330DA">
              <w:rPr>
                <w:rFonts w:ascii="Century Gothic" w:hAnsi="Century Gothic"/>
                <w:b/>
                <w:noProof/>
                <w:sz w:val="14"/>
                <w:szCs w:val="14"/>
                <w:lang w:eastAsia="es-MX"/>
              </w:rPr>
              <w:t>MAGISTRAD</w:t>
            </w:r>
            <w:r w:rsidR="00491125" w:rsidRPr="00B330DA">
              <w:rPr>
                <w:rFonts w:ascii="Century Gothic" w:hAnsi="Century Gothic"/>
                <w:b/>
                <w:noProof/>
                <w:sz w:val="14"/>
                <w:szCs w:val="14"/>
                <w:lang w:eastAsia="es-MX"/>
              </w:rPr>
              <w:t>O</w:t>
            </w:r>
            <w:r w:rsidRPr="00B330DA">
              <w:rPr>
                <w:rFonts w:ascii="Century Gothic" w:hAnsi="Century Gothic"/>
                <w:b/>
                <w:noProof/>
                <w:sz w:val="14"/>
                <w:szCs w:val="14"/>
                <w:lang w:eastAsia="es-MX"/>
              </w:rPr>
              <w:t xml:space="preserve"> PRESIDENT</w:t>
            </w:r>
            <w:r w:rsidR="00491125" w:rsidRPr="00B330DA">
              <w:rPr>
                <w:rFonts w:ascii="Century Gothic" w:hAnsi="Century Gothic"/>
                <w:b/>
                <w:noProof/>
                <w:sz w:val="14"/>
                <w:szCs w:val="14"/>
                <w:lang w:eastAsia="es-MX"/>
              </w:rPr>
              <w:t>E</w:t>
            </w:r>
            <w:r w:rsidRPr="00B330DA">
              <w:rPr>
                <w:rFonts w:ascii="Century Gothic" w:hAnsi="Century Gothic"/>
                <w:b/>
                <w:noProof/>
                <w:sz w:val="14"/>
                <w:szCs w:val="14"/>
                <w:lang w:eastAsia="es-MX"/>
              </w:rPr>
              <w:t xml:space="preserve">  </w:t>
            </w:r>
            <w:r w:rsidR="00491125" w:rsidRPr="00B330DA">
              <w:rPr>
                <w:rFonts w:ascii="Century Gothic" w:hAnsi="Century Gothic"/>
                <w:b/>
                <w:noProof/>
                <w:sz w:val="14"/>
                <w:szCs w:val="14"/>
                <w:lang w:eastAsia="es-MX"/>
              </w:rPr>
              <w:t>JOSÉ RAMÓN JIMÉNEZ GUTIÉRREZ</w:t>
            </w:r>
          </w:p>
          <w:p w14:paraId="3D080727" w14:textId="3FB123AF" w:rsidR="004C69BB" w:rsidRPr="00B330DA" w:rsidRDefault="00C6374D" w:rsidP="00F4072D">
            <w:pPr>
              <w:jc w:val="left"/>
              <w:rPr>
                <w:rFonts w:ascii="Century Gothic" w:hAnsi="Century Gothic"/>
                <w:b/>
                <w:noProof/>
                <w:sz w:val="14"/>
                <w:szCs w:val="14"/>
                <w:lang w:eastAsia="es-MX"/>
              </w:rPr>
            </w:pPr>
            <w:r w:rsidRPr="00B330DA">
              <w:rPr>
                <w:rFonts w:ascii="Century Gothic" w:hAnsi="Century Gothic"/>
                <w:b/>
                <w:noProof/>
                <w:sz w:val="14"/>
                <w:szCs w:val="14"/>
                <w:lang w:eastAsia="es-MX"/>
              </w:rPr>
              <w:t>Memorando: PSSTJA/0</w:t>
            </w:r>
            <w:r w:rsidR="00B330DA">
              <w:rPr>
                <w:rFonts w:ascii="Century Gothic" w:hAnsi="Century Gothic"/>
                <w:b/>
                <w:noProof/>
                <w:sz w:val="14"/>
                <w:szCs w:val="14"/>
                <w:lang w:eastAsia="es-MX"/>
              </w:rPr>
              <w:t>58/</w:t>
            </w:r>
            <w:r w:rsidR="004C69BB" w:rsidRPr="00B330DA">
              <w:rPr>
                <w:rFonts w:ascii="Century Gothic" w:hAnsi="Century Gothic"/>
                <w:b/>
                <w:noProof/>
                <w:sz w:val="14"/>
                <w:szCs w:val="14"/>
                <w:lang w:eastAsia="es-MX"/>
              </w:rPr>
              <w:t>202</w:t>
            </w:r>
            <w:r w:rsidR="00491125" w:rsidRPr="00B330DA">
              <w:rPr>
                <w:rFonts w:ascii="Century Gothic" w:hAnsi="Century Gothic"/>
                <w:b/>
                <w:noProof/>
                <w:sz w:val="14"/>
                <w:szCs w:val="14"/>
                <w:lang w:eastAsia="es-MX"/>
              </w:rPr>
              <w:t>4</w:t>
            </w:r>
          </w:p>
        </w:tc>
        <w:tc>
          <w:tcPr>
            <w:tcW w:w="702" w:type="pct"/>
            <w:gridSpan w:val="2"/>
            <w:shd w:val="clear" w:color="auto" w:fill="BFBFBF" w:themeFill="background1" w:themeFillShade="BF"/>
            <w:vAlign w:val="center"/>
          </w:tcPr>
          <w:p w14:paraId="78074672" w14:textId="77777777" w:rsidR="004C69BB" w:rsidRPr="00B330DA" w:rsidRDefault="004C69BB" w:rsidP="00F4072D">
            <w:pPr>
              <w:rPr>
                <w:rFonts w:ascii="Century Gothic" w:hAnsi="Century Gothic"/>
                <w:b/>
                <w:noProof/>
                <w:sz w:val="14"/>
                <w:szCs w:val="14"/>
                <w:lang w:eastAsia="es-MX"/>
              </w:rPr>
            </w:pPr>
            <w:r w:rsidRPr="00B330DA">
              <w:rPr>
                <w:rFonts w:ascii="Century Gothic" w:hAnsi="Century Gothic"/>
                <w:b/>
                <w:noProof/>
                <w:sz w:val="14"/>
                <w:szCs w:val="14"/>
                <w:lang w:eastAsia="es-MX"/>
              </w:rPr>
              <w:t>ADSCRIPCIÓN:</w:t>
            </w:r>
          </w:p>
        </w:tc>
        <w:tc>
          <w:tcPr>
            <w:tcW w:w="2098" w:type="pct"/>
            <w:gridSpan w:val="3"/>
            <w:vAlign w:val="center"/>
          </w:tcPr>
          <w:p w14:paraId="4A26771A" w14:textId="77777777" w:rsidR="004C69BB" w:rsidRPr="00B330DA" w:rsidRDefault="004C69BB" w:rsidP="00F4072D">
            <w:pPr>
              <w:jc w:val="left"/>
              <w:rPr>
                <w:rFonts w:ascii="Century Gothic" w:hAnsi="Century Gothic"/>
                <w:b/>
                <w:noProof/>
                <w:sz w:val="14"/>
                <w:szCs w:val="14"/>
                <w:lang w:eastAsia="es-MX"/>
              </w:rPr>
            </w:pPr>
            <w:r w:rsidRPr="00B330DA">
              <w:rPr>
                <w:rFonts w:ascii="Century Gothic" w:hAnsi="Century Gothic"/>
                <w:b/>
                <w:noProof/>
                <w:sz w:val="14"/>
                <w:szCs w:val="14"/>
                <w:lang w:eastAsia="es-MX"/>
              </w:rPr>
              <w:t>PRESIDENCIA DEL TRIBUNAL DE JUSTICIA ADMINISTRATIVA</w:t>
            </w:r>
          </w:p>
        </w:tc>
      </w:tr>
      <w:tr w:rsidR="004C69BB" w:rsidRPr="006C4AA4" w14:paraId="3312E8E2" w14:textId="77777777" w:rsidTr="00491125">
        <w:trPr>
          <w:trHeight w:val="37"/>
          <w:jc w:val="center"/>
        </w:trPr>
        <w:tc>
          <w:tcPr>
            <w:tcW w:w="1275" w:type="pct"/>
            <w:gridSpan w:val="2"/>
            <w:vMerge w:val="restart"/>
            <w:shd w:val="clear" w:color="auto" w:fill="BFBFBF" w:themeFill="background1" w:themeFillShade="BF"/>
            <w:vAlign w:val="center"/>
          </w:tcPr>
          <w:p w14:paraId="56307630"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NOMBRE</w:t>
            </w:r>
          </w:p>
        </w:tc>
        <w:tc>
          <w:tcPr>
            <w:tcW w:w="1266" w:type="pct"/>
            <w:gridSpan w:val="2"/>
            <w:vMerge w:val="restart"/>
            <w:shd w:val="clear" w:color="auto" w:fill="BFBFBF" w:themeFill="background1" w:themeFillShade="BF"/>
            <w:vAlign w:val="center"/>
          </w:tcPr>
          <w:p w14:paraId="1C32EBD4"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PUESTO</w:t>
            </w:r>
          </w:p>
        </w:tc>
        <w:tc>
          <w:tcPr>
            <w:tcW w:w="1118" w:type="pct"/>
            <w:gridSpan w:val="3"/>
            <w:shd w:val="clear" w:color="auto" w:fill="BFBFBF" w:themeFill="background1" w:themeFillShade="BF"/>
            <w:vAlign w:val="center"/>
          </w:tcPr>
          <w:p w14:paraId="688DD611"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TEMPORALIDAD</w:t>
            </w:r>
          </w:p>
        </w:tc>
        <w:tc>
          <w:tcPr>
            <w:tcW w:w="1341" w:type="pct"/>
            <w:vMerge w:val="restart"/>
            <w:shd w:val="clear" w:color="auto" w:fill="BFBFBF" w:themeFill="background1" w:themeFillShade="BF"/>
            <w:vAlign w:val="center"/>
          </w:tcPr>
          <w:p w14:paraId="245A30E8"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OBSERVACIONES</w:t>
            </w:r>
          </w:p>
        </w:tc>
      </w:tr>
      <w:tr w:rsidR="004C69BB" w:rsidRPr="006C4AA4" w14:paraId="3AFA8C82" w14:textId="77777777" w:rsidTr="00491125">
        <w:trPr>
          <w:trHeight w:val="192"/>
          <w:jc w:val="center"/>
        </w:trPr>
        <w:tc>
          <w:tcPr>
            <w:tcW w:w="1275" w:type="pct"/>
            <w:gridSpan w:val="2"/>
            <w:vMerge/>
            <w:shd w:val="clear" w:color="auto" w:fill="808080" w:themeFill="background1" w:themeFillShade="80"/>
            <w:vAlign w:val="center"/>
          </w:tcPr>
          <w:p w14:paraId="777CED35" w14:textId="77777777" w:rsidR="004C69BB" w:rsidRPr="006C4AA4" w:rsidRDefault="004C69BB" w:rsidP="00F4072D">
            <w:pPr>
              <w:jc w:val="left"/>
              <w:rPr>
                <w:rFonts w:ascii="Century Gothic" w:hAnsi="Century Gothic"/>
                <w:noProof/>
                <w:color w:val="FFFFFF" w:themeColor="background1"/>
                <w:sz w:val="14"/>
                <w:szCs w:val="14"/>
                <w:lang w:eastAsia="es-MX"/>
              </w:rPr>
            </w:pPr>
          </w:p>
        </w:tc>
        <w:tc>
          <w:tcPr>
            <w:tcW w:w="1266" w:type="pct"/>
            <w:gridSpan w:val="2"/>
            <w:vMerge/>
            <w:shd w:val="clear" w:color="auto" w:fill="BFBFBF" w:themeFill="background1" w:themeFillShade="BF"/>
            <w:vAlign w:val="center"/>
          </w:tcPr>
          <w:p w14:paraId="0EA4F28F" w14:textId="77777777" w:rsidR="004C69BB" w:rsidRPr="006C4AA4" w:rsidRDefault="004C69BB" w:rsidP="00F4072D">
            <w:pPr>
              <w:jc w:val="left"/>
              <w:rPr>
                <w:rFonts w:ascii="Century Gothic" w:hAnsi="Century Gothic"/>
                <w:noProof/>
                <w:color w:val="FFFFFF" w:themeColor="background1"/>
                <w:sz w:val="14"/>
                <w:szCs w:val="14"/>
                <w:lang w:eastAsia="es-MX"/>
              </w:rPr>
            </w:pPr>
          </w:p>
        </w:tc>
        <w:tc>
          <w:tcPr>
            <w:tcW w:w="546" w:type="pct"/>
            <w:gridSpan w:val="2"/>
            <w:shd w:val="clear" w:color="auto" w:fill="BFBFBF" w:themeFill="background1" w:themeFillShade="BF"/>
            <w:vAlign w:val="center"/>
          </w:tcPr>
          <w:p w14:paraId="68FA056E"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DEL</w:t>
            </w:r>
          </w:p>
        </w:tc>
        <w:tc>
          <w:tcPr>
            <w:tcW w:w="572" w:type="pct"/>
            <w:shd w:val="clear" w:color="auto" w:fill="BFBFBF" w:themeFill="background1" w:themeFillShade="BF"/>
            <w:vAlign w:val="center"/>
          </w:tcPr>
          <w:p w14:paraId="5AAF309D" w14:textId="77777777" w:rsidR="004C69BB" w:rsidRPr="006C4AA4" w:rsidRDefault="004C69BB" w:rsidP="00F4072D">
            <w:pPr>
              <w:rPr>
                <w:rFonts w:ascii="Century Gothic" w:hAnsi="Century Gothic"/>
                <w:b/>
                <w:noProof/>
                <w:sz w:val="14"/>
                <w:szCs w:val="14"/>
                <w:lang w:eastAsia="es-MX"/>
              </w:rPr>
            </w:pPr>
            <w:r w:rsidRPr="006C4AA4">
              <w:rPr>
                <w:rFonts w:ascii="Century Gothic" w:hAnsi="Century Gothic"/>
                <w:b/>
                <w:noProof/>
                <w:sz w:val="14"/>
                <w:szCs w:val="14"/>
                <w:lang w:eastAsia="es-MX"/>
              </w:rPr>
              <w:t>AL:</w:t>
            </w:r>
          </w:p>
        </w:tc>
        <w:tc>
          <w:tcPr>
            <w:tcW w:w="1341" w:type="pct"/>
            <w:vMerge/>
            <w:shd w:val="clear" w:color="auto" w:fill="808080" w:themeFill="background1" w:themeFillShade="80"/>
            <w:vAlign w:val="center"/>
          </w:tcPr>
          <w:p w14:paraId="0DE8E735" w14:textId="77777777" w:rsidR="004C69BB" w:rsidRPr="006C4AA4" w:rsidRDefault="004C69BB" w:rsidP="00F4072D">
            <w:pPr>
              <w:jc w:val="left"/>
              <w:rPr>
                <w:rFonts w:ascii="Century Gothic" w:hAnsi="Century Gothic"/>
                <w:noProof/>
                <w:sz w:val="14"/>
                <w:szCs w:val="14"/>
                <w:lang w:eastAsia="es-MX"/>
              </w:rPr>
            </w:pPr>
          </w:p>
        </w:tc>
      </w:tr>
      <w:tr w:rsidR="00491125" w:rsidRPr="006C4AA4" w14:paraId="750424C1" w14:textId="77777777" w:rsidTr="00B330DA">
        <w:trPr>
          <w:trHeight w:val="284"/>
          <w:jc w:val="center"/>
        </w:trPr>
        <w:tc>
          <w:tcPr>
            <w:tcW w:w="1275" w:type="pct"/>
            <w:gridSpan w:val="2"/>
            <w:shd w:val="clear" w:color="auto" w:fill="FFFFFF" w:themeFill="background1"/>
            <w:vAlign w:val="center"/>
          </w:tcPr>
          <w:p w14:paraId="38ED302B" w14:textId="167559E5" w:rsidR="00491125" w:rsidRPr="006C4AA4" w:rsidRDefault="00B330DA" w:rsidP="00491125">
            <w:pPr>
              <w:jc w:val="left"/>
              <w:rPr>
                <w:rFonts w:ascii="Century Gothic" w:hAnsi="Century Gothic" w:cs="Arial"/>
                <w:sz w:val="14"/>
                <w:szCs w:val="14"/>
              </w:rPr>
            </w:pPr>
            <w:r>
              <w:rPr>
                <w:rFonts w:ascii="Century Gothic" w:hAnsi="Century Gothic" w:cs="Arial"/>
                <w:sz w:val="14"/>
                <w:szCs w:val="14"/>
              </w:rPr>
              <w:t xml:space="preserve">DIEGO ANTONIO ESPINOSA ZÁRATE </w:t>
            </w:r>
          </w:p>
        </w:tc>
        <w:tc>
          <w:tcPr>
            <w:tcW w:w="1266" w:type="pct"/>
            <w:gridSpan w:val="2"/>
            <w:shd w:val="clear" w:color="auto" w:fill="FFFFFF" w:themeFill="background1"/>
            <w:vAlign w:val="center"/>
          </w:tcPr>
          <w:p w14:paraId="7E5DAC65" w14:textId="0C8CCE88" w:rsidR="00491125" w:rsidRPr="006C4AA4" w:rsidRDefault="00B330DA" w:rsidP="00491125">
            <w:pPr>
              <w:rPr>
                <w:rFonts w:ascii="Century Gothic" w:hAnsi="Century Gothic" w:cs="Arial"/>
                <w:sz w:val="14"/>
                <w:szCs w:val="14"/>
              </w:rPr>
            </w:pPr>
            <w:r>
              <w:rPr>
                <w:rFonts w:ascii="Century Gothic" w:hAnsi="Century Gothic" w:cs="Arial"/>
                <w:sz w:val="14"/>
                <w:szCs w:val="14"/>
              </w:rPr>
              <w:t xml:space="preserve">VISITADOR </w:t>
            </w:r>
          </w:p>
        </w:tc>
        <w:tc>
          <w:tcPr>
            <w:tcW w:w="546" w:type="pct"/>
            <w:gridSpan w:val="2"/>
            <w:shd w:val="clear" w:color="auto" w:fill="FFFFFF" w:themeFill="background1"/>
            <w:vAlign w:val="center"/>
          </w:tcPr>
          <w:p w14:paraId="6AABA988" w14:textId="5E02C677" w:rsidR="00491125" w:rsidRPr="006C4AA4" w:rsidRDefault="00491125" w:rsidP="00491125">
            <w:pPr>
              <w:rPr>
                <w:rFonts w:ascii="Century Gothic" w:hAnsi="Century Gothic"/>
                <w:noProof/>
                <w:sz w:val="14"/>
                <w:szCs w:val="14"/>
              </w:rPr>
            </w:pPr>
            <w:r w:rsidRPr="00491125">
              <w:rPr>
                <w:rFonts w:ascii="Century Gothic" w:hAnsi="Century Gothic"/>
                <w:noProof/>
                <w:sz w:val="14"/>
                <w:szCs w:val="14"/>
              </w:rPr>
              <w:t>01/0</w:t>
            </w:r>
            <w:r w:rsidR="00B330DA">
              <w:rPr>
                <w:rFonts w:ascii="Century Gothic" w:hAnsi="Century Gothic"/>
                <w:noProof/>
                <w:sz w:val="14"/>
                <w:szCs w:val="14"/>
              </w:rPr>
              <w:t>5</w:t>
            </w:r>
            <w:r w:rsidRPr="00491125">
              <w:rPr>
                <w:rFonts w:ascii="Century Gothic" w:hAnsi="Century Gothic"/>
                <w:noProof/>
                <w:sz w:val="14"/>
                <w:szCs w:val="14"/>
              </w:rPr>
              <w:t>/2024</w:t>
            </w:r>
          </w:p>
        </w:tc>
        <w:tc>
          <w:tcPr>
            <w:tcW w:w="572" w:type="pct"/>
            <w:shd w:val="clear" w:color="auto" w:fill="FFFFFF" w:themeFill="background1"/>
            <w:vAlign w:val="center"/>
          </w:tcPr>
          <w:p w14:paraId="5693B693" w14:textId="32967F9B" w:rsidR="00491125" w:rsidRPr="006C4AA4" w:rsidRDefault="00B330DA" w:rsidP="00491125">
            <w:pPr>
              <w:rPr>
                <w:rFonts w:ascii="Century Gothic" w:hAnsi="Century Gothic"/>
                <w:noProof/>
                <w:sz w:val="14"/>
                <w:szCs w:val="14"/>
              </w:rPr>
            </w:pPr>
            <w:r>
              <w:rPr>
                <w:rFonts w:ascii="Century Gothic" w:hAnsi="Century Gothic"/>
                <w:noProof/>
                <w:sz w:val="14"/>
                <w:szCs w:val="14"/>
              </w:rPr>
              <w:t>31</w:t>
            </w:r>
            <w:r w:rsidR="00491125" w:rsidRPr="00491125">
              <w:rPr>
                <w:rFonts w:ascii="Century Gothic" w:hAnsi="Century Gothic"/>
                <w:noProof/>
                <w:sz w:val="14"/>
                <w:szCs w:val="14"/>
              </w:rPr>
              <w:t>/0</w:t>
            </w:r>
            <w:r>
              <w:rPr>
                <w:rFonts w:ascii="Century Gothic" w:hAnsi="Century Gothic"/>
                <w:noProof/>
                <w:sz w:val="14"/>
                <w:szCs w:val="14"/>
              </w:rPr>
              <w:t>5</w:t>
            </w:r>
            <w:r w:rsidR="00491125" w:rsidRPr="00491125">
              <w:rPr>
                <w:rFonts w:ascii="Century Gothic" w:hAnsi="Century Gothic"/>
                <w:noProof/>
                <w:sz w:val="14"/>
                <w:szCs w:val="14"/>
              </w:rPr>
              <w:t>/2024</w:t>
            </w:r>
          </w:p>
        </w:tc>
        <w:tc>
          <w:tcPr>
            <w:tcW w:w="1341" w:type="pct"/>
            <w:shd w:val="clear" w:color="auto" w:fill="FFFFFF" w:themeFill="background1"/>
            <w:vAlign w:val="center"/>
          </w:tcPr>
          <w:p w14:paraId="7BCFFC04" w14:textId="77777777" w:rsidR="00491125" w:rsidRPr="006C4AA4" w:rsidRDefault="00491125" w:rsidP="00491125">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bl>
    <w:p w14:paraId="264D45DC" w14:textId="77777777" w:rsidR="004C69BB" w:rsidRDefault="004C69BB"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675"/>
        <w:gridCol w:w="1856"/>
        <w:gridCol w:w="680"/>
        <w:gridCol w:w="584"/>
        <w:gridCol w:w="410"/>
        <w:gridCol w:w="1003"/>
        <w:gridCol w:w="2693"/>
      </w:tblGrid>
      <w:tr w:rsidR="004C69BB" w:rsidRPr="00D03D27" w14:paraId="0DFFFDEE" w14:textId="77777777" w:rsidTr="00F4072D">
        <w:trPr>
          <w:trHeight w:val="255"/>
          <w:jc w:val="center"/>
        </w:trPr>
        <w:tc>
          <w:tcPr>
            <w:tcW w:w="445" w:type="pct"/>
            <w:shd w:val="clear" w:color="auto" w:fill="BFBFBF" w:themeFill="background1" w:themeFillShade="BF"/>
            <w:vAlign w:val="center"/>
          </w:tcPr>
          <w:p w14:paraId="7D7DDDF6"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SOLICITA:</w:t>
            </w:r>
          </w:p>
        </w:tc>
        <w:tc>
          <w:tcPr>
            <w:tcW w:w="1807" w:type="pct"/>
            <w:gridSpan w:val="2"/>
            <w:vAlign w:val="center"/>
          </w:tcPr>
          <w:p w14:paraId="60B92CC9" w14:textId="77777777" w:rsidR="004C69BB" w:rsidRPr="00D03D27" w:rsidRDefault="004C69BB" w:rsidP="00F4072D">
            <w:pPr>
              <w:jc w:val="left"/>
              <w:rPr>
                <w:rFonts w:ascii="Century Gothic" w:hAnsi="Century Gothic"/>
                <w:b/>
                <w:noProof/>
                <w:sz w:val="14"/>
                <w:szCs w:val="14"/>
                <w:lang w:eastAsia="es-MX"/>
              </w:rPr>
            </w:pPr>
            <w:r w:rsidRPr="00D03D27">
              <w:rPr>
                <w:rFonts w:ascii="Century Gothic" w:hAnsi="Century Gothic"/>
                <w:b/>
                <w:noProof/>
                <w:sz w:val="14"/>
                <w:szCs w:val="14"/>
                <w:lang w:eastAsia="es-MX"/>
              </w:rPr>
              <w:t>MAGISTRADO AVELINO BRAVO CACHO</w:t>
            </w:r>
          </w:p>
          <w:p w14:paraId="3AF81621" w14:textId="799B7130" w:rsidR="004C69BB" w:rsidRPr="00D03D27" w:rsidRDefault="000933FD" w:rsidP="00F4072D">
            <w:pPr>
              <w:jc w:val="left"/>
              <w:rPr>
                <w:rFonts w:ascii="Century Gothic" w:hAnsi="Century Gothic"/>
                <w:b/>
                <w:noProof/>
                <w:sz w:val="14"/>
                <w:szCs w:val="14"/>
                <w:lang w:eastAsia="es-MX"/>
              </w:rPr>
            </w:pPr>
            <w:r>
              <w:rPr>
                <w:rFonts w:ascii="Century Gothic" w:hAnsi="Century Gothic"/>
                <w:b/>
                <w:noProof/>
                <w:sz w:val="14"/>
                <w:szCs w:val="14"/>
                <w:lang w:eastAsia="es-MX"/>
              </w:rPr>
              <w:t>Memorando:</w:t>
            </w:r>
            <w:r w:rsidR="004C69BB" w:rsidRPr="00BC2C0A">
              <w:rPr>
                <w:rFonts w:ascii="Century Gothic" w:hAnsi="Century Gothic"/>
                <w:b/>
                <w:noProof/>
                <w:sz w:val="14"/>
                <w:szCs w:val="14"/>
                <w:lang w:eastAsia="es-MX"/>
              </w:rPr>
              <w:t xml:space="preserve"> PPSSTJA/</w:t>
            </w:r>
            <w:r w:rsidR="003679CA">
              <w:rPr>
                <w:rFonts w:ascii="Century Gothic" w:hAnsi="Century Gothic"/>
                <w:b/>
                <w:noProof/>
                <w:sz w:val="14"/>
                <w:szCs w:val="14"/>
                <w:lang w:eastAsia="es-MX"/>
              </w:rPr>
              <w:t>36</w:t>
            </w:r>
            <w:r w:rsidR="004C69BB" w:rsidRPr="00BC2C0A">
              <w:rPr>
                <w:rFonts w:ascii="Century Gothic" w:hAnsi="Century Gothic"/>
                <w:b/>
                <w:noProof/>
                <w:sz w:val="14"/>
                <w:szCs w:val="14"/>
                <w:lang w:eastAsia="es-MX"/>
              </w:rPr>
              <w:t>/202</w:t>
            </w:r>
            <w:r w:rsidR="00C611A2">
              <w:rPr>
                <w:rFonts w:ascii="Century Gothic" w:hAnsi="Century Gothic"/>
                <w:b/>
                <w:noProof/>
                <w:sz w:val="14"/>
                <w:szCs w:val="14"/>
                <w:lang w:eastAsia="es-MX"/>
              </w:rPr>
              <w:t>4</w:t>
            </w:r>
          </w:p>
        </w:tc>
        <w:tc>
          <w:tcPr>
            <w:tcW w:w="647" w:type="pct"/>
            <w:gridSpan w:val="2"/>
            <w:shd w:val="clear" w:color="auto" w:fill="BFBFBF" w:themeFill="background1" w:themeFillShade="BF"/>
            <w:vAlign w:val="center"/>
          </w:tcPr>
          <w:p w14:paraId="5A75B42C"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1" w:type="pct"/>
            <w:gridSpan w:val="3"/>
            <w:vAlign w:val="center"/>
          </w:tcPr>
          <w:p w14:paraId="708DE10F" w14:textId="77777777" w:rsidR="004C69BB" w:rsidRPr="00D03D27" w:rsidRDefault="004C69BB" w:rsidP="00F4072D">
            <w:pPr>
              <w:jc w:val="left"/>
              <w:rPr>
                <w:rFonts w:ascii="Century Gothic" w:hAnsi="Century Gothic"/>
                <w:b/>
                <w:noProof/>
                <w:sz w:val="14"/>
                <w:szCs w:val="14"/>
                <w:lang w:eastAsia="es-MX"/>
              </w:rPr>
            </w:pPr>
            <w:r w:rsidRPr="00D03D27">
              <w:rPr>
                <w:rFonts w:ascii="Century Gothic" w:hAnsi="Century Gothic"/>
                <w:b/>
                <w:noProof/>
                <w:sz w:val="14"/>
                <w:szCs w:val="14"/>
                <w:lang w:eastAsia="es-MX"/>
              </w:rPr>
              <w:t>PRIMERA PONENCIA DE SALA SUPERIOR</w:t>
            </w:r>
          </w:p>
        </w:tc>
      </w:tr>
      <w:tr w:rsidR="004C69BB" w:rsidRPr="00D03D27" w14:paraId="402FF105" w14:textId="77777777" w:rsidTr="00F4072D">
        <w:trPr>
          <w:trHeight w:val="37"/>
          <w:jc w:val="center"/>
        </w:trPr>
        <w:tc>
          <w:tcPr>
            <w:tcW w:w="1302" w:type="pct"/>
            <w:gridSpan w:val="2"/>
            <w:vMerge w:val="restart"/>
            <w:shd w:val="clear" w:color="auto" w:fill="BFBFBF" w:themeFill="background1" w:themeFillShade="BF"/>
            <w:vAlign w:val="center"/>
          </w:tcPr>
          <w:p w14:paraId="30BD4224"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298" w:type="pct"/>
            <w:gridSpan w:val="2"/>
            <w:vMerge w:val="restart"/>
            <w:shd w:val="clear" w:color="auto" w:fill="BFBFBF" w:themeFill="background1" w:themeFillShade="BF"/>
            <w:vAlign w:val="center"/>
          </w:tcPr>
          <w:p w14:paraId="679F3F22"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2" w:type="pct"/>
            <w:gridSpan w:val="3"/>
            <w:shd w:val="clear" w:color="auto" w:fill="BFBFBF" w:themeFill="background1" w:themeFillShade="BF"/>
            <w:vAlign w:val="center"/>
          </w:tcPr>
          <w:p w14:paraId="6345F64F"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8" w:type="pct"/>
            <w:vMerge w:val="restart"/>
            <w:shd w:val="clear" w:color="auto" w:fill="BFBFBF" w:themeFill="background1" w:themeFillShade="BF"/>
            <w:vAlign w:val="center"/>
          </w:tcPr>
          <w:p w14:paraId="0E071150"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4C69BB" w:rsidRPr="00D03D27" w14:paraId="6644F307" w14:textId="77777777" w:rsidTr="00F4072D">
        <w:trPr>
          <w:trHeight w:val="192"/>
          <w:jc w:val="center"/>
        </w:trPr>
        <w:tc>
          <w:tcPr>
            <w:tcW w:w="1302" w:type="pct"/>
            <w:gridSpan w:val="2"/>
            <w:vMerge/>
            <w:shd w:val="clear" w:color="auto" w:fill="808080" w:themeFill="background1" w:themeFillShade="80"/>
            <w:vAlign w:val="center"/>
          </w:tcPr>
          <w:p w14:paraId="0A3E272F" w14:textId="77777777" w:rsidR="004C69BB" w:rsidRPr="00D03D27" w:rsidRDefault="004C69BB" w:rsidP="00F4072D">
            <w:pPr>
              <w:jc w:val="left"/>
              <w:rPr>
                <w:rFonts w:ascii="Century Gothic" w:hAnsi="Century Gothic"/>
                <w:noProof/>
                <w:color w:val="FFFFFF" w:themeColor="background1"/>
                <w:sz w:val="14"/>
                <w:szCs w:val="14"/>
                <w:lang w:eastAsia="es-MX"/>
              </w:rPr>
            </w:pPr>
          </w:p>
        </w:tc>
        <w:tc>
          <w:tcPr>
            <w:tcW w:w="1298" w:type="pct"/>
            <w:gridSpan w:val="2"/>
            <w:vMerge/>
            <w:shd w:val="clear" w:color="auto" w:fill="BFBFBF" w:themeFill="background1" w:themeFillShade="BF"/>
            <w:vAlign w:val="center"/>
          </w:tcPr>
          <w:p w14:paraId="0D71EBCD" w14:textId="77777777" w:rsidR="004C69BB" w:rsidRPr="00D03D27" w:rsidRDefault="004C69BB" w:rsidP="00F4072D">
            <w:pPr>
              <w:jc w:val="left"/>
              <w:rPr>
                <w:rFonts w:ascii="Century Gothic" w:hAnsi="Century Gothic"/>
                <w:noProof/>
                <w:color w:val="FFFFFF" w:themeColor="background1"/>
                <w:sz w:val="14"/>
                <w:szCs w:val="14"/>
                <w:lang w:eastAsia="es-MX"/>
              </w:rPr>
            </w:pPr>
          </w:p>
        </w:tc>
        <w:tc>
          <w:tcPr>
            <w:tcW w:w="509" w:type="pct"/>
            <w:gridSpan w:val="2"/>
            <w:shd w:val="clear" w:color="auto" w:fill="BFBFBF" w:themeFill="background1" w:themeFillShade="BF"/>
            <w:vAlign w:val="center"/>
          </w:tcPr>
          <w:p w14:paraId="666FD403"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13" w:type="pct"/>
            <w:shd w:val="clear" w:color="auto" w:fill="BFBFBF" w:themeFill="background1" w:themeFillShade="BF"/>
            <w:vAlign w:val="center"/>
          </w:tcPr>
          <w:p w14:paraId="6B256E4C" w14:textId="77777777" w:rsidR="004C69BB" w:rsidRPr="00D03D27" w:rsidRDefault="004C69BB" w:rsidP="00F4072D">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8" w:type="pct"/>
            <w:vMerge/>
            <w:shd w:val="clear" w:color="auto" w:fill="808080" w:themeFill="background1" w:themeFillShade="80"/>
            <w:vAlign w:val="center"/>
          </w:tcPr>
          <w:p w14:paraId="16055971" w14:textId="77777777" w:rsidR="004C69BB" w:rsidRPr="00D03D27" w:rsidRDefault="004C69BB" w:rsidP="00F4072D">
            <w:pPr>
              <w:jc w:val="left"/>
              <w:rPr>
                <w:rFonts w:ascii="Century Gothic" w:hAnsi="Century Gothic"/>
                <w:noProof/>
                <w:sz w:val="14"/>
                <w:szCs w:val="14"/>
                <w:lang w:eastAsia="es-MX"/>
              </w:rPr>
            </w:pPr>
          </w:p>
        </w:tc>
      </w:tr>
      <w:tr w:rsidR="005510CE" w:rsidRPr="00D03D27" w14:paraId="093F2B5E" w14:textId="77777777" w:rsidTr="00F4072D">
        <w:trPr>
          <w:trHeight w:val="284"/>
          <w:jc w:val="center"/>
        </w:trPr>
        <w:tc>
          <w:tcPr>
            <w:tcW w:w="1302" w:type="pct"/>
            <w:gridSpan w:val="2"/>
            <w:vAlign w:val="center"/>
          </w:tcPr>
          <w:p w14:paraId="7E2C4F79" w14:textId="253F3CB0" w:rsidR="005510CE" w:rsidRPr="00D03D27" w:rsidRDefault="003679CA" w:rsidP="005510CE">
            <w:pPr>
              <w:jc w:val="left"/>
              <w:rPr>
                <w:rFonts w:ascii="Century Gothic" w:hAnsi="Century Gothic" w:cs="Calibri"/>
                <w:color w:val="000000"/>
                <w:sz w:val="14"/>
                <w:szCs w:val="14"/>
              </w:rPr>
            </w:pPr>
            <w:r>
              <w:rPr>
                <w:rFonts w:ascii="Century Gothic" w:hAnsi="Century Gothic" w:cs="Calibri"/>
                <w:color w:val="000000"/>
                <w:sz w:val="14"/>
                <w:szCs w:val="14"/>
              </w:rPr>
              <w:t>SÁNCHEZ HERRERA ATZIRI DENISSE</w:t>
            </w:r>
          </w:p>
        </w:tc>
        <w:tc>
          <w:tcPr>
            <w:tcW w:w="1298" w:type="pct"/>
            <w:gridSpan w:val="2"/>
            <w:vAlign w:val="center"/>
          </w:tcPr>
          <w:p w14:paraId="04F1BF6F" w14:textId="2C3A5512" w:rsidR="005510CE" w:rsidRPr="00D03D27" w:rsidRDefault="005510CE" w:rsidP="005510CE">
            <w:pPr>
              <w:rPr>
                <w:rFonts w:ascii="Century Gothic" w:hAnsi="Century Gothic" w:cs="Calibri"/>
                <w:color w:val="000000"/>
                <w:sz w:val="14"/>
                <w:szCs w:val="14"/>
              </w:rPr>
            </w:pPr>
            <w:r w:rsidRPr="00B330DA">
              <w:rPr>
                <w:rFonts w:ascii="Century Gothic" w:hAnsi="Century Gothic" w:cs="Calibri"/>
                <w:color w:val="000000"/>
                <w:sz w:val="14"/>
                <w:szCs w:val="14"/>
              </w:rPr>
              <w:t>SECRETARI</w:t>
            </w:r>
            <w:r w:rsidR="00B330DA" w:rsidRPr="00B330DA">
              <w:rPr>
                <w:rFonts w:ascii="Century Gothic" w:hAnsi="Century Gothic" w:cs="Calibri"/>
                <w:color w:val="000000"/>
                <w:sz w:val="14"/>
                <w:szCs w:val="14"/>
              </w:rPr>
              <w:t>A</w:t>
            </w:r>
            <w:r w:rsidRPr="00B330DA">
              <w:rPr>
                <w:rFonts w:ascii="Century Gothic" w:hAnsi="Century Gothic" w:cs="Calibri"/>
                <w:color w:val="000000"/>
                <w:sz w:val="14"/>
                <w:szCs w:val="14"/>
              </w:rPr>
              <w:t xml:space="preserve"> </w:t>
            </w:r>
            <w:r w:rsidR="00DE1DFC" w:rsidRPr="00B330DA">
              <w:rPr>
                <w:rFonts w:ascii="Century Gothic" w:hAnsi="Century Gothic" w:cs="Calibri"/>
                <w:color w:val="000000"/>
                <w:sz w:val="14"/>
                <w:szCs w:val="14"/>
              </w:rPr>
              <w:t>B</w:t>
            </w:r>
          </w:p>
        </w:tc>
        <w:tc>
          <w:tcPr>
            <w:tcW w:w="509" w:type="pct"/>
            <w:gridSpan w:val="2"/>
            <w:vAlign w:val="center"/>
          </w:tcPr>
          <w:p w14:paraId="4949BD25" w14:textId="4BA6ED29"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01/0</w:t>
            </w:r>
            <w:r w:rsidR="00DE1DFC">
              <w:rPr>
                <w:rFonts w:ascii="Century Gothic" w:hAnsi="Century Gothic"/>
                <w:noProof/>
                <w:sz w:val="14"/>
                <w:szCs w:val="14"/>
              </w:rPr>
              <w:t>5</w:t>
            </w:r>
            <w:r w:rsidRPr="00491125">
              <w:rPr>
                <w:rFonts w:ascii="Century Gothic" w:hAnsi="Century Gothic"/>
                <w:noProof/>
                <w:sz w:val="14"/>
                <w:szCs w:val="14"/>
              </w:rPr>
              <w:t>/2024</w:t>
            </w:r>
          </w:p>
        </w:tc>
        <w:tc>
          <w:tcPr>
            <w:tcW w:w="513" w:type="pct"/>
            <w:vAlign w:val="center"/>
          </w:tcPr>
          <w:p w14:paraId="2CEA1AA5" w14:textId="67AB4FE0" w:rsidR="005510CE" w:rsidRPr="003032CF" w:rsidRDefault="005510CE" w:rsidP="005510CE">
            <w:pPr>
              <w:rPr>
                <w:rFonts w:ascii="Century Gothic" w:hAnsi="Century Gothic"/>
                <w:noProof/>
                <w:sz w:val="14"/>
                <w:szCs w:val="14"/>
                <w:lang w:eastAsia="es-MX"/>
              </w:rPr>
            </w:pPr>
            <w:r w:rsidRPr="00491125">
              <w:rPr>
                <w:rFonts w:ascii="Century Gothic" w:hAnsi="Century Gothic"/>
                <w:noProof/>
                <w:sz w:val="14"/>
                <w:szCs w:val="14"/>
              </w:rPr>
              <w:t>3</w:t>
            </w:r>
            <w:r w:rsidR="00DE1DFC">
              <w:rPr>
                <w:rFonts w:ascii="Century Gothic" w:hAnsi="Century Gothic"/>
                <w:noProof/>
                <w:sz w:val="14"/>
                <w:szCs w:val="14"/>
              </w:rPr>
              <w:t>1</w:t>
            </w:r>
            <w:r w:rsidRPr="00491125">
              <w:rPr>
                <w:rFonts w:ascii="Century Gothic" w:hAnsi="Century Gothic"/>
                <w:noProof/>
                <w:sz w:val="14"/>
                <w:szCs w:val="14"/>
              </w:rPr>
              <w:t>/0</w:t>
            </w:r>
            <w:r w:rsidR="00DE1DFC">
              <w:rPr>
                <w:rFonts w:ascii="Century Gothic" w:hAnsi="Century Gothic"/>
                <w:noProof/>
                <w:sz w:val="14"/>
                <w:szCs w:val="14"/>
              </w:rPr>
              <w:t>5</w:t>
            </w:r>
            <w:r w:rsidRPr="00491125">
              <w:rPr>
                <w:rFonts w:ascii="Century Gothic" w:hAnsi="Century Gothic"/>
                <w:noProof/>
                <w:sz w:val="14"/>
                <w:szCs w:val="14"/>
              </w:rPr>
              <w:t>/2024</w:t>
            </w:r>
          </w:p>
        </w:tc>
        <w:tc>
          <w:tcPr>
            <w:tcW w:w="1378" w:type="pct"/>
            <w:vAlign w:val="center"/>
          </w:tcPr>
          <w:p w14:paraId="2C0CFC7E" w14:textId="77777777" w:rsidR="005510CE" w:rsidRPr="00D03D27" w:rsidRDefault="005510CE" w:rsidP="005510C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DE1DFC" w:rsidRPr="00D03D27" w14:paraId="0C385C18" w14:textId="77777777" w:rsidTr="00F4072D">
        <w:trPr>
          <w:trHeight w:val="284"/>
          <w:jc w:val="center"/>
        </w:trPr>
        <w:tc>
          <w:tcPr>
            <w:tcW w:w="1302" w:type="pct"/>
            <w:gridSpan w:val="2"/>
            <w:shd w:val="clear" w:color="auto" w:fill="D9D9D9" w:themeFill="background1" w:themeFillShade="D9"/>
            <w:vAlign w:val="center"/>
          </w:tcPr>
          <w:p w14:paraId="576F7476" w14:textId="1A5F09BC" w:rsidR="00DE1DFC" w:rsidRPr="00D03D27" w:rsidRDefault="00DE1DFC" w:rsidP="00DE1DFC">
            <w:pPr>
              <w:jc w:val="left"/>
              <w:rPr>
                <w:rFonts w:ascii="Century Gothic" w:hAnsi="Century Gothic" w:cs="Calibri"/>
                <w:color w:val="000000"/>
                <w:sz w:val="14"/>
                <w:szCs w:val="14"/>
              </w:rPr>
            </w:pPr>
            <w:r>
              <w:rPr>
                <w:rFonts w:ascii="Century Gothic" w:hAnsi="Century Gothic" w:cs="Calibri"/>
                <w:color w:val="000000"/>
                <w:sz w:val="14"/>
                <w:szCs w:val="14"/>
              </w:rPr>
              <w:t xml:space="preserve">VILLANUEVA PÉREZ LYDIA MONTSERRAT </w:t>
            </w:r>
          </w:p>
        </w:tc>
        <w:tc>
          <w:tcPr>
            <w:tcW w:w="1298" w:type="pct"/>
            <w:gridSpan w:val="2"/>
            <w:shd w:val="clear" w:color="auto" w:fill="D9D9D9" w:themeFill="background1" w:themeFillShade="D9"/>
            <w:vAlign w:val="center"/>
          </w:tcPr>
          <w:p w14:paraId="69D3BF5C" w14:textId="531C2FD5" w:rsidR="00DE1DFC" w:rsidRPr="00D03D27" w:rsidRDefault="00DE1DFC" w:rsidP="00DE1DFC">
            <w:pPr>
              <w:rPr>
                <w:rFonts w:ascii="Century Gothic" w:hAnsi="Century Gothic" w:cs="Calibri"/>
                <w:color w:val="000000"/>
                <w:sz w:val="14"/>
                <w:szCs w:val="14"/>
              </w:rPr>
            </w:pPr>
            <w:r w:rsidRPr="00D03D27">
              <w:rPr>
                <w:rFonts w:ascii="Century Gothic" w:hAnsi="Century Gothic" w:cs="Calibri"/>
                <w:color w:val="000000"/>
                <w:sz w:val="14"/>
                <w:szCs w:val="14"/>
              </w:rPr>
              <w:t>ABOGADO</w:t>
            </w:r>
          </w:p>
        </w:tc>
        <w:tc>
          <w:tcPr>
            <w:tcW w:w="509" w:type="pct"/>
            <w:gridSpan w:val="2"/>
            <w:shd w:val="clear" w:color="auto" w:fill="D9D9D9" w:themeFill="background1" w:themeFillShade="D9"/>
            <w:vAlign w:val="center"/>
          </w:tcPr>
          <w:p w14:paraId="7B612D38" w14:textId="392BF5DC" w:rsidR="00DE1DFC" w:rsidRPr="003032CF" w:rsidRDefault="00DE1DFC" w:rsidP="00DE1DFC">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5</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5A10C6C3" w14:textId="6B198A6C" w:rsidR="00DE1DFC" w:rsidRPr="003032CF" w:rsidRDefault="00DE1DFC" w:rsidP="00DE1DFC">
            <w:pPr>
              <w:rPr>
                <w:rFonts w:ascii="Century Gothic" w:hAnsi="Century Gothic"/>
                <w:noProof/>
                <w:sz w:val="14"/>
                <w:szCs w:val="14"/>
                <w:lang w:eastAsia="es-MX"/>
              </w:rPr>
            </w:pPr>
            <w:r w:rsidRPr="00491125">
              <w:rPr>
                <w:rFonts w:ascii="Century Gothic" w:hAnsi="Century Gothic"/>
                <w:noProof/>
                <w:sz w:val="14"/>
                <w:szCs w:val="14"/>
              </w:rPr>
              <w:t>3</w:t>
            </w:r>
            <w:r>
              <w:rPr>
                <w:rFonts w:ascii="Century Gothic" w:hAnsi="Century Gothic"/>
                <w:noProof/>
                <w:sz w:val="14"/>
                <w:szCs w:val="14"/>
              </w:rPr>
              <w:t>1</w:t>
            </w:r>
            <w:r w:rsidRPr="00491125">
              <w:rPr>
                <w:rFonts w:ascii="Century Gothic" w:hAnsi="Century Gothic"/>
                <w:noProof/>
                <w:sz w:val="14"/>
                <w:szCs w:val="14"/>
              </w:rPr>
              <w:t>/0</w:t>
            </w:r>
            <w:r>
              <w:rPr>
                <w:rFonts w:ascii="Century Gothic" w:hAnsi="Century Gothic"/>
                <w:noProof/>
                <w:sz w:val="14"/>
                <w:szCs w:val="14"/>
              </w:rPr>
              <w:t>5</w:t>
            </w:r>
            <w:r w:rsidRPr="00491125">
              <w:rPr>
                <w:rFonts w:ascii="Century Gothic" w:hAnsi="Century Gothic"/>
                <w:noProof/>
                <w:sz w:val="14"/>
                <w:szCs w:val="14"/>
              </w:rPr>
              <w:t>/2024</w:t>
            </w:r>
          </w:p>
        </w:tc>
        <w:tc>
          <w:tcPr>
            <w:tcW w:w="1378" w:type="pct"/>
            <w:shd w:val="clear" w:color="auto" w:fill="D9D9D9" w:themeFill="background1" w:themeFillShade="D9"/>
            <w:vAlign w:val="center"/>
          </w:tcPr>
          <w:p w14:paraId="50A605C6" w14:textId="77777777" w:rsidR="00DE1DFC" w:rsidRPr="00D03D27" w:rsidRDefault="00DE1DFC" w:rsidP="00DE1DFC">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bl>
    <w:p w14:paraId="436BC8CB" w14:textId="25371B49" w:rsidR="004C69BB" w:rsidRDefault="004C69BB"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540"/>
        <w:gridCol w:w="1948"/>
        <w:gridCol w:w="573"/>
        <w:gridCol w:w="674"/>
        <w:gridCol w:w="379"/>
        <w:gridCol w:w="991"/>
        <w:gridCol w:w="2660"/>
      </w:tblGrid>
      <w:tr w:rsidR="00A128F2" w:rsidRPr="006C0AF3" w14:paraId="1B66F918" w14:textId="77777777" w:rsidTr="00EB7547">
        <w:trPr>
          <w:trHeight w:val="255"/>
          <w:jc w:val="center"/>
        </w:trPr>
        <w:tc>
          <w:tcPr>
            <w:tcW w:w="515" w:type="pct"/>
            <w:shd w:val="clear" w:color="auto" w:fill="BFBFBF" w:themeFill="background1" w:themeFillShade="BF"/>
            <w:vAlign w:val="center"/>
          </w:tcPr>
          <w:p w14:paraId="17627FE1" w14:textId="77777777" w:rsidR="00A128F2" w:rsidRPr="006C0AF3" w:rsidRDefault="00A128F2" w:rsidP="00EB7547">
            <w:pPr>
              <w:rPr>
                <w:rFonts w:ascii="Century Gothic" w:hAnsi="Century Gothic"/>
                <w:b/>
                <w:noProof/>
                <w:sz w:val="14"/>
                <w:szCs w:val="14"/>
                <w:highlight w:val="yellow"/>
                <w:lang w:eastAsia="es-MX"/>
              </w:rPr>
            </w:pPr>
            <w:bookmarkStart w:id="14" w:name="_Hlk138840572"/>
            <w:r w:rsidRPr="004131F8">
              <w:rPr>
                <w:rFonts w:ascii="Century Gothic" w:hAnsi="Century Gothic"/>
                <w:b/>
                <w:noProof/>
                <w:sz w:val="14"/>
                <w:szCs w:val="14"/>
                <w:lang w:eastAsia="es-MX"/>
              </w:rPr>
              <w:t>SOLICITA:</w:t>
            </w:r>
          </w:p>
        </w:tc>
        <w:tc>
          <w:tcPr>
            <w:tcW w:w="1785" w:type="pct"/>
            <w:gridSpan w:val="2"/>
            <w:vAlign w:val="center"/>
          </w:tcPr>
          <w:p w14:paraId="62A4538C" w14:textId="77777777" w:rsidR="00DE1DFC" w:rsidRDefault="00DE1DFC" w:rsidP="00EB7547">
            <w:pPr>
              <w:jc w:val="left"/>
              <w:rPr>
                <w:rFonts w:ascii="Century Gothic" w:hAnsi="Century Gothic"/>
                <w:b/>
                <w:noProof/>
                <w:sz w:val="14"/>
                <w:szCs w:val="14"/>
                <w:lang w:eastAsia="es-MX"/>
              </w:rPr>
            </w:pPr>
          </w:p>
          <w:p w14:paraId="38D09974" w14:textId="2F62214D" w:rsidR="00A128F2" w:rsidRPr="006C0AF3" w:rsidRDefault="00A128F2" w:rsidP="00EB7547">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MAGISTRADO JOSÉ RAMÓN  JIM</w:t>
            </w:r>
            <w:r>
              <w:rPr>
                <w:rFonts w:ascii="Century Gothic" w:hAnsi="Century Gothic"/>
                <w:b/>
                <w:noProof/>
                <w:sz w:val="14"/>
                <w:szCs w:val="14"/>
                <w:lang w:eastAsia="es-MX"/>
              </w:rPr>
              <w:t>É</w:t>
            </w:r>
            <w:r w:rsidRPr="004131F8">
              <w:rPr>
                <w:rFonts w:ascii="Century Gothic" w:hAnsi="Century Gothic"/>
                <w:b/>
                <w:noProof/>
                <w:sz w:val="14"/>
                <w:szCs w:val="14"/>
                <w:lang w:eastAsia="es-MX"/>
              </w:rPr>
              <w:t xml:space="preserve">NEZ GUTIÉRREZ </w:t>
            </w:r>
            <w:r w:rsidRPr="004131F8">
              <w:rPr>
                <w:rFonts w:ascii="Century Gothic" w:hAnsi="Century Gothic"/>
                <w:b/>
                <w:noProof/>
                <w:sz w:val="14"/>
                <w:szCs w:val="14"/>
                <w:lang w:eastAsia="es-MX"/>
              </w:rPr>
              <w:br/>
            </w:r>
          </w:p>
        </w:tc>
        <w:tc>
          <w:tcPr>
            <w:tcW w:w="638" w:type="pct"/>
            <w:gridSpan w:val="2"/>
            <w:shd w:val="clear" w:color="auto" w:fill="BFBFBF" w:themeFill="background1" w:themeFillShade="BF"/>
            <w:vAlign w:val="center"/>
          </w:tcPr>
          <w:p w14:paraId="359BD241" w14:textId="77777777" w:rsidR="00A128F2" w:rsidRPr="006C0AF3" w:rsidRDefault="00A128F2" w:rsidP="00EB7547">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ADSCRIPCIÓN:</w:t>
            </w:r>
          </w:p>
        </w:tc>
        <w:tc>
          <w:tcPr>
            <w:tcW w:w="2062" w:type="pct"/>
            <w:gridSpan w:val="3"/>
            <w:vAlign w:val="center"/>
          </w:tcPr>
          <w:p w14:paraId="35DDDCA8" w14:textId="77777777" w:rsidR="00A128F2" w:rsidRPr="006C0AF3" w:rsidRDefault="00A128F2" w:rsidP="00EB7547">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SEGUNDA PONENCIA DE SALA SUPERIOR</w:t>
            </w:r>
          </w:p>
        </w:tc>
      </w:tr>
      <w:tr w:rsidR="00A128F2" w:rsidRPr="006C0AF3" w14:paraId="01C042B2" w14:textId="77777777" w:rsidTr="00EB7547">
        <w:trPr>
          <w:trHeight w:val="37"/>
          <w:jc w:val="center"/>
        </w:trPr>
        <w:tc>
          <w:tcPr>
            <w:tcW w:w="1303" w:type="pct"/>
            <w:gridSpan w:val="2"/>
            <w:vMerge w:val="restart"/>
            <w:shd w:val="clear" w:color="auto" w:fill="BFBFBF" w:themeFill="background1" w:themeFillShade="BF"/>
            <w:vAlign w:val="center"/>
          </w:tcPr>
          <w:p w14:paraId="586EBBF3" w14:textId="77777777" w:rsidR="00A128F2" w:rsidRPr="004131F8" w:rsidRDefault="00A128F2" w:rsidP="00EB7547">
            <w:pPr>
              <w:rPr>
                <w:rFonts w:ascii="Century Gothic" w:hAnsi="Century Gothic"/>
                <w:b/>
                <w:noProof/>
                <w:sz w:val="14"/>
                <w:szCs w:val="14"/>
                <w:lang w:eastAsia="es-MX"/>
              </w:rPr>
            </w:pPr>
            <w:r w:rsidRPr="004131F8">
              <w:rPr>
                <w:rFonts w:ascii="Century Gothic" w:hAnsi="Century Gothic"/>
                <w:b/>
                <w:noProof/>
                <w:sz w:val="14"/>
                <w:szCs w:val="14"/>
                <w:lang w:eastAsia="es-MX"/>
              </w:rPr>
              <w:t>NOMBRE</w:t>
            </w:r>
          </w:p>
        </w:tc>
        <w:tc>
          <w:tcPr>
            <w:tcW w:w="1290" w:type="pct"/>
            <w:gridSpan w:val="2"/>
            <w:vMerge w:val="restart"/>
            <w:shd w:val="clear" w:color="auto" w:fill="BFBFBF" w:themeFill="background1" w:themeFillShade="BF"/>
            <w:vAlign w:val="center"/>
          </w:tcPr>
          <w:p w14:paraId="2B2D35E4" w14:textId="77777777" w:rsidR="00A128F2" w:rsidRPr="004131F8" w:rsidRDefault="00A128F2" w:rsidP="00EB7547">
            <w:pPr>
              <w:rPr>
                <w:rFonts w:ascii="Century Gothic" w:hAnsi="Century Gothic"/>
                <w:b/>
                <w:noProof/>
                <w:sz w:val="14"/>
                <w:szCs w:val="14"/>
                <w:lang w:eastAsia="es-MX"/>
              </w:rPr>
            </w:pPr>
            <w:r w:rsidRPr="004131F8">
              <w:rPr>
                <w:rFonts w:ascii="Century Gothic" w:hAnsi="Century Gothic"/>
                <w:b/>
                <w:noProof/>
                <w:sz w:val="14"/>
                <w:szCs w:val="14"/>
                <w:lang w:eastAsia="es-MX"/>
              </w:rPr>
              <w:t>PUESTO</w:t>
            </w:r>
          </w:p>
        </w:tc>
        <w:tc>
          <w:tcPr>
            <w:tcW w:w="1046" w:type="pct"/>
            <w:gridSpan w:val="3"/>
            <w:shd w:val="clear" w:color="auto" w:fill="BFBFBF" w:themeFill="background1" w:themeFillShade="BF"/>
            <w:vAlign w:val="center"/>
          </w:tcPr>
          <w:p w14:paraId="007932CA" w14:textId="77777777" w:rsidR="00A128F2" w:rsidRPr="004131F8" w:rsidRDefault="00A128F2" w:rsidP="00EB7547">
            <w:pPr>
              <w:rPr>
                <w:rFonts w:ascii="Century Gothic" w:hAnsi="Century Gothic"/>
                <w:b/>
                <w:noProof/>
                <w:sz w:val="14"/>
                <w:szCs w:val="14"/>
                <w:lang w:eastAsia="es-MX"/>
              </w:rPr>
            </w:pPr>
            <w:r w:rsidRPr="004131F8">
              <w:rPr>
                <w:rFonts w:ascii="Century Gothic" w:hAnsi="Century Gothic"/>
                <w:b/>
                <w:noProof/>
                <w:sz w:val="14"/>
                <w:szCs w:val="14"/>
                <w:lang w:eastAsia="es-MX"/>
              </w:rPr>
              <w:t>TEMPORALIDAD</w:t>
            </w:r>
          </w:p>
        </w:tc>
        <w:tc>
          <w:tcPr>
            <w:tcW w:w="1361" w:type="pct"/>
            <w:vMerge w:val="restart"/>
            <w:shd w:val="clear" w:color="auto" w:fill="BFBFBF" w:themeFill="background1" w:themeFillShade="BF"/>
            <w:vAlign w:val="center"/>
          </w:tcPr>
          <w:p w14:paraId="449E2362" w14:textId="77777777" w:rsidR="00A128F2" w:rsidRPr="004131F8" w:rsidRDefault="00A128F2" w:rsidP="00EB7547">
            <w:pPr>
              <w:rPr>
                <w:rFonts w:ascii="Century Gothic" w:hAnsi="Century Gothic"/>
                <w:b/>
                <w:noProof/>
                <w:sz w:val="14"/>
                <w:szCs w:val="14"/>
                <w:lang w:eastAsia="es-MX"/>
              </w:rPr>
            </w:pPr>
            <w:r w:rsidRPr="004131F8">
              <w:rPr>
                <w:rFonts w:ascii="Century Gothic" w:hAnsi="Century Gothic"/>
                <w:b/>
                <w:noProof/>
                <w:sz w:val="14"/>
                <w:szCs w:val="14"/>
                <w:lang w:eastAsia="es-MX"/>
              </w:rPr>
              <w:t>OBSERVACIONES</w:t>
            </w:r>
          </w:p>
        </w:tc>
      </w:tr>
      <w:tr w:rsidR="00A128F2" w:rsidRPr="006C0AF3" w14:paraId="38BAD2DA" w14:textId="77777777" w:rsidTr="00EB7547">
        <w:trPr>
          <w:trHeight w:val="192"/>
          <w:jc w:val="center"/>
        </w:trPr>
        <w:tc>
          <w:tcPr>
            <w:tcW w:w="1303" w:type="pct"/>
            <w:gridSpan w:val="2"/>
            <w:vMerge/>
            <w:shd w:val="clear" w:color="auto" w:fill="808080" w:themeFill="background1" w:themeFillShade="80"/>
            <w:vAlign w:val="center"/>
          </w:tcPr>
          <w:p w14:paraId="47CB484F" w14:textId="77777777" w:rsidR="00A128F2" w:rsidRPr="006C0AF3" w:rsidRDefault="00A128F2" w:rsidP="00EB7547">
            <w:pPr>
              <w:jc w:val="left"/>
              <w:rPr>
                <w:rFonts w:ascii="Century Gothic" w:hAnsi="Century Gothic"/>
                <w:noProof/>
                <w:color w:val="FFFFFF" w:themeColor="background1"/>
                <w:sz w:val="14"/>
                <w:szCs w:val="14"/>
                <w:highlight w:val="yellow"/>
                <w:lang w:eastAsia="es-MX"/>
              </w:rPr>
            </w:pPr>
          </w:p>
        </w:tc>
        <w:tc>
          <w:tcPr>
            <w:tcW w:w="1290" w:type="pct"/>
            <w:gridSpan w:val="2"/>
            <w:vMerge/>
            <w:shd w:val="clear" w:color="auto" w:fill="BFBFBF" w:themeFill="background1" w:themeFillShade="BF"/>
            <w:vAlign w:val="center"/>
          </w:tcPr>
          <w:p w14:paraId="5CA1C788" w14:textId="77777777" w:rsidR="00A128F2" w:rsidRPr="006C0AF3" w:rsidRDefault="00A128F2" w:rsidP="00EB7547">
            <w:pPr>
              <w:jc w:val="left"/>
              <w:rPr>
                <w:rFonts w:ascii="Century Gothic" w:hAnsi="Century Gothic"/>
                <w:noProof/>
                <w:color w:val="FFFFFF" w:themeColor="background1"/>
                <w:sz w:val="14"/>
                <w:szCs w:val="14"/>
                <w:highlight w:val="yellow"/>
                <w:lang w:eastAsia="es-MX"/>
              </w:rPr>
            </w:pPr>
          </w:p>
        </w:tc>
        <w:tc>
          <w:tcPr>
            <w:tcW w:w="539" w:type="pct"/>
            <w:gridSpan w:val="2"/>
            <w:shd w:val="clear" w:color="auto" w:fill="BFBFBF" w:themeFill="background1" w:themeFillShade="BF"/>
            <w:vAlign w:val="center"/>
          </w:tcPr>
          <w:p w14:paraId="45708C2A" w14:textId="77777777" w:rsidR="00A128F2" w:rsidRPr="004131F8" w:rsidRDefault="00A128F2" w:rsidP="00EB7547">
            <w:pPr>
              <w:rPr>
                <w:rFonts w:ascii="Century Gothic" w:hAnsi="Century Gothic"/>
                <w:b/>
                <w:noProof/>
                <w:sz w:val="14"/>
                <w:szCs w:val="14"/>
                <w:lang w:eastAsia="es-MX"/>
              </w:rPr>
            </w:pPr>
            <w:r w:rsidRPr="004131F8">
              <w:rPr>
                <w:rFonts w:ascii="Century Gothic" w:hAnsi="Century Gothic"/>
                <w:b/>
                <w:noProof/>
                <w:sz w:val="14"/>
                <w:szCs w:val="14"/>
                <w:lang w:eastAsia="es-MX"/>
              </w:rPr>
              <w:t>DEL</w:t>
            </w:r>
          </w:p>
        </w:tc>
        <w:tc>
          <w:tcPr>
            <w:tcW w:w="507" w:type="pct"/>
            <w:shd w:val="clear" w:color="auto" w:fill="BFBFBF" w:themeFill="background1" w:themeFillShade="BF"/>
            <w:vAlign w:val="center"/>
          </w:tcPr>
          <w:p w14:paraId="09BE0658" w14:textId="77777777" w:rsidR="00A128F2" w:rsidRPr="004131F8" w:rsidRDefault="00A128F2" w:rsidP="00EB7547">
            <w:pPr>
              <w:rPr>
                <w:rFonts w:ascii="Century Gothic" w:hAnsi="Century Gothic"/>
                <w:b/>
                <w:noProof/>
                <w:sz w:val="14"/>
                <w:szCs w:val="14"/>
                <w:lang w:eastAsia="es-MX"/>
              </w:rPr>
            </w:pPr>
            <w:r w:rsidRPr="004131F8">
              <w:rPr>
                <w:rFonts w:ascii="Century Gothic" w:hAnsi="Century Gothic"/>
                <w:b/>
                <w:noProof/>
                <w:sz w:val="14"/>
                <w:szCs w:val="14"/>
                <w:lang w:eastAsia="es-MX"/>
              </w:rPr>
              <w:t>AL:</w:t>
            </w:r>
          </w:p>
        </w:tc>
        <w:tc>
          <w:tcPr>
            <w:tcW w:w="1361" w:type="pct"/>
            <w:vMerge/>
            <w:shd w:val="clear" w:color="auto" w:fill="808080" w:themeFill="background1" w:themeFillShade="80"/>
            <w:vAlign w:val="center"/>
          </w:tcPr>
          <w:p w14:paraId="5A0624B3" w14:textId="77777777" w:rsidR="00A128F2" w:rsidRPr="006C0AF3" w:rsidRDefault="00A128F2" w:rsidP="00EB7547">
            <w:pPr>
              <w:jc w:val="left"/>
              <w:rPr>
                <w:rFonts w:ascii="Century Gothic" w:hAnsi="Century Gothic"/>
                <w:noProof/>
                <w:sz w:val="14"/>
                <w:szCs w:val="14"/>
                <w:highlight w:val="yellow"/>
                <w:lang w:eastAsia="es-MX"/>
              </w:rPr>
            </w:pPr>
          </w:p>
        </w:tc>
      </w:tr>
      <w:tr w:rsidR="00A128F2" w:rsidRPr="006C0AF3" w14:paraId="74DAB332" w14:textId="77777777" w:rsidTr="00EB7547">
        <w:trPr>
          <w:trHeight w:val="284"/>
          <w:jc w:val="center"/>
        </w:trPr>
        <w:tc>
          <w:tcPr>
            <w:tcW w:w="1303" w:type="pct"/>
            <w:gridSpan w:val="2"/>
            <w:vAlign w:val="center"/>
          </w:tcPr>
          <w:p w14:paraId="7237B748" w14:textId="0E30CC20" w:rsidR="00A128F2" w:rsidRPr="004131F8" w:rsidRDefault="00DE1DFC" w:rsidP="00A128F2">
            <w:pPr>
              <w:jc w:val="left"/>
              <w:rPr>
                <w:rFonts w:ascii="Century Gothic" w:hAnsi="Century Gothic" w:cs="Calibri"/>
                <w:color w:val="000000"/>
                <w:sz w:val="14"/>
                <w:szCs w:val="14"/>
              </w:rPr>
            </w:pPr>
            <w:r>
              <w:rPr>
                <w:rFonts w:ascii="Century Gothic" w:hAnsi="Century Gothic" w:cs="Calibri"/>
                <w:color w:val="000000"/>
                <w:sz w:val="14"/>
                <w:szCs w:val="14"/>
              </w:rPr>
              <w:t>ARGELIA JANETH GÓMEZ HERNÁNDEZ</w:t>
            </w:r>
            <w:r w:rsidR="00A128F2" w:rsidRPr="004131F8">
              <w:rPr>
                <w:rFonts w:ascii="Century Gothic" w:hAnsi="Century Gothic" w:cs="Calibri"/>
                <w:color w:val="000000"/>
                <w:sz w:val="14"/>
                <w:szCs w:val="14"/>
              </w:rPr>
              <w:t xml:space="preserve"> </w:t>
            </w:r>
          </w:p>
        </w:tc>
        <w:tc>
          <w:tcPr>
            <w:tcW w:w="1290" w:type="pct"/>
            <w:gridSpan w:val="2"/>
            <w:vAlign w:val="center"/>
          </w:tcPr>
          <w:p w14:paraId="5E7F26F0" w14:textId="377C5F22" w:rsidR="00A128F2" w:rsidRPr="004131F8" w:rsidRDefault="00A128F2" w:rsidP="00A128F2">
            <w:pPr>
              <w:rPr>
                <w:rFonts w:ascii="Century Gothic" w:hAnsi="Century Gothic" w:cs="Calibri"/>
                <w:color w:val="000000"/>
                <w:sz w:val="14"/>
                <w:szCs w:val="14"/>
              </w:rPr>
            </w:pPr>
            <w:r w:rsidRPr="004131F8">
              <w:rPr>
                <w:rFonts w:ascii="Century Gothic" w:hAnsi="Century Gothic" w:cs="Calibri"/>
                <w:color w:val="000000"/>
                <w:sz w:val="14"/>
                <w:szCs w:val="14"/>
              </w:rPr>
              <w:t>SECRETARI</w:t>
            </w:r>
            <w:r w:rsidR="00ED1DBF">
              <w:rPr>
                <w:rFonts w:ascii="Century Gothic" w:hAnsi="Century Gothic" w:cs="Calibri"/>
                <w:color w:val="000000"/>
                <w:sz w:val="14"/>
                <w:szCs w:val="14"/>
              </w:rPr>
              <w:t>A</w:t>
            </w:r>
            <w:r w:rsidRPr="004131F8">
              <w:rPr>
                <w:rFonts w:ascii="Century Gothic" w:hAnsi="Century Gothic" w:cs="Calibri"/>
                <w:color w:val="000000"/>
                <w:sz w:val="14"/>
                <w:szCs w:val="14"/>
              </w:rPr>
              <w:t xml:space="preserve"> </w:t>
            </w:r>
            <w:r w:rsidR="00DE1DFC">
              <w:rPr>
                <w:rFonts w:ascii="Century Gothic" w:hAnsi="Century Gothic" w:cs="Calibri"/>
                <w:color w:val="000000"/>
                <w:sz w:val="14"/>
                <w:szCs w:val="14"/>
              </w:rPr>
              <w:t>B</w:t>
            </w:r>
          </w:p>
        </w:tc>
        <w:tc>
          <w:tcPr>
            <w:tcW w:w="539" w:type="pct"/>
            <w:gridSpan w:val="2"/>
            <w:vAlign w:val="center"/>
          </w:tcPr>
          <w:p w14:paraId="4F05A0AD" w14:textId="4B06F7AD" w:rsidR="00A128F2" w:rsidRPr="004131F8" w:rsidRDefault="00A128F2" w:rsidP="00A128F2">
            <w:pPr>
              <w:rPr>
                <w:rFonts w:ascii="Century Gothic" w:hAnsi="Century Gothic"/>
                <w:noProof/>
                <w:sz w:val="14"/>
                <w:szCs w:val="14"/>
                <w:lang w:eastAsia="es-MX"/>
              </w:rPr>
            </w:pPr>
            <w:r w:rsidRPr="00491125">
              <w:rPr>
                <w:rFonts w:ascii="Century Gothic" w:hAnsi="Century Gothic"/>
                <w:noProof/>
                <w:sz w:val="14"/>
                <w:szCs w:val="14"/>
              </w:rPr>
              <w:t>01/0</w:t>
            </w:r>
            <w:r w:rsidR="00DE1DFC">
              <w:rPr>
                <w:rFonts w:ascii="Century Gothic" w:hAnsi="Century Gothic"/>
                <w:noProof/>
                <w:sz w:val="14"/>
                <w:szCs w:val="14"/>
              </w:rPr>
              <w:t>5</w:t>
            </w:r>
            <w:r w:rsidRPr="00491125">
              <w:rPr>
                <w:rFonts w:ascii="Century Gothic" w:hAnsi="Century Gothic"/>
                <w:noProof/>
                <w:sz w:val="14"/>
                <w:szCs w:val="14"/>
              </w:rPr>
              <w:t>/2024</w:t>
            </w:r>
          </w:p>
        </w:tc>
        <w:tc>
          <w:tcPr>
            <w:tcW w:w="507" w:type="pct"/>
            <w:vAlign w:val="center"/>
          </w:tcPr>
          <w:p w14:paraId="25F1DE5F" w14:textId="3274AC9C" w:rsidR="00A128F2" w:rsidRPr="004131F8" w:rsidRDefault="00A128F2" w:rsidP="00A128F2">
            <w:pPr>
              <w:rPr>
                <w:rFonts w:ascii="Century Gothic" w:hAnsi="Century Gothic"/>
                <w:noProof/>
                <w:sz w:val="14"/>
                <w:szCs w:val="14"/>
                <w:lang w:eastAsia="es-MX"/>
              </w:rPr>
            </w:pPr>
            <w:r w:rsidRPr="00491125">
              <w:rPr>
                <w:rFonts w:ascii="Century Gothic" w:hAnsi="Century Gothic"/>
                <w:noProof/>
                <w:sz w:val="14"/>
                <w:szCs w:val="14"/>
              </w:rPr>
              <w:t>3</w:t>
            </w:r>
            <w:r w:rsidR="00DE1DFC">
              <w:rPr>
                <w:rFonts w:ascii="Century Gothic" w:hAnsi="Century Gothic"/>
                <w:noProof/>
                <w:sz w:val="14"/>
                <w:szCs w:val="14"/>
              </w:rPr>
              <w:t>1</w:t>
            </w:r>
            <w:r w:rsidRPr="00491125">
              <w:rPr>
                <w:rFonts w:ascii="Century Gothic" w:hAnsi="Century Gothic"/>
                <w:noProof/>
                <w:sz w:val="14"/>
                <w:szCs w:val="14"/>
              </w:rPr>
              <w:t>/0</w:t>
            </w:r>
            <w:r w:rsidR="00DE1DFC">
              <w:rPr>
                <w:rFonts w:ascii="Century Gothic" w:hAnsi="Century Gothic"/>
                <w:noProof/>
                <w:sz w:val="14"/>
                <w:szCs w:val="14"/>
              </w:rPr>
              <w:t>5</w:t>
            </w:r>
            <w:r w:rsidRPr="00491125">
              <w:rPr>
                <w:rFonts w:ascii="Century Gothic" w:hAnsi="Century Gothic"/>
                <w:noProof/>
                <w:sz w:val="14"/>
                <w:szCs w:val="14"/>
              </w:rPr>
              <w:t>/2024</w:t>
            </w:r>
          </w:p>
        </w:tc>
        <w:tc>
          <w:tcPr>
            <w:tcW w:w="1361" w:type="pct"/>
            <w:vAlign w:val="center"/>
          </w:tcPr>
          <w:p w14:paraId="4AECADF7" w14:textId="77777777" w:rsidR="00A128F2" w:rsidRPr="004131F8" w:rsidRDefault="00A128F2" w:rsidP="00A128F2">
            <w:pPr>
              <w:rPr>
                <w:rFonts w:ascii="Century Gothic" w:hAnsi="Century Gothic"/>
                <w:noProof/>
                <w:sz w:val="14"/>
                <w:szCs w:val="14"/>
                <w:lang w:eastAsia="es-MX"/>
              </w:rPr>
            </w:pPr>
            <w:r w:rsidRPr="004131F8">
              <w:rPr>
                <w:rFonts w:ascii="Century Gothic" w:hAnsi="Century Gothic"/>
                <w:noProof/>
                <w:sz w:val="14"/>
                <w:szCs w:val="14"/>
                <w:lang w:eastAsia="es-MX"/>
              </w:rPr>
              <w:t>XxxxxxxxxxxxxxxxxxxxxxxX</w:t>
            </w:r>
          </w:p>
        </w:tc>
      </w:tr>
      <w:tr w:rsidR="00DE1DFC" w:rsidRPr="006C0AF3" w14:paraId="5F5A8CEC" w14:textId="77777777" w:rsidTr="00EB7547">
        <w:trPr>
          <w:trHeight w:val="284"/>
          <w:jc w:val="center"/>
        </w:trPr>
        <w:tc>
          <w:tcPr>
            <w:tcW w:w="1303" w:type="pct"/>
            <w:gridSpan w:val="2"/>
            <w:shd w:val="clear" w:color="auto" w:fill="D9D9D9" w:themeFill="background1" w:themeFillShade="D9"/>
            <w:vAlign w:val="center"/>
          </w:tcPr>
          <w:p w14:paraId="05197689" w14:textId="2CA64BFA" w:rsidR="00DE1DFC" w:rsidRPr="00F762E1" w:rsidRDefault="00DE1DFC" w:rsidP="00DE1DFC">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JOCELYN DANIELLA BERUMEN </w:t>
            </w:r>
          </w:p>
        </w:tc>
        <w:tc>
          <w:tcPr>
            <w:tcW w:w="1290" w:type="pct"/>
            <w:gridSpan w:val="2"/>
            <w:shd w:val="clear" w:color="auto" w:fill="D9D9D9" w:themeFill="background1" w:themeFillShade="D9"/>
            <w:vAlign w:val="center"/>
          </w:tcPr>
          <w:p w14:paraId="3CE51281" w14:textId="282E36AB" w:rsidR="00DE1DFC" w:rsidRPr="00F762E1" w:rsidRDefault="00DE1DFC" w:rsidP="00DE1DFC">
            <w:pPr>
              <w:rPr>
                <w:rFonts w:ascii="Century Gothic" w:hAnsi="Century Gothic" w:cs="Calibri"/>
                <w:color w:val="000000"/>
                <w:sz w:val="14"/>
                <w:szCs w:val="14"/>
              </w:rPr>
            </w:pPr>
            <w:r w:rsidRPr="00F762E1">
              <w:rPr>
                <w:rFonts w:ascii="Century Gothic" w:hAnsi="Century Gothic" w:cs="Calibri"/>
                <w:color w:val="000000"/>
                <w:sz w:val="14"/>
                <w:szCs w:val="14"/>
              </w:rPr>
              <w:t>ABOGADO</w:t>
            </w:r>
          </w:p>
        </w:tc>
        <w:tc>
          <w:tcPr>
            <w:tcW w:w="539" w:type="pct"/>
            <w:gridSpan w:val="2"/>
            <w:shd w:val="clear" w:color="auto" w:fill="D9D9D9" w:themeFill="background1" w:themeFillShade="D9"/>
            <w:vAlign w:val="center"/>
          </w:tcPr>
          <w:p w14:paraId="3B03A333" w14:textId="09A54CAB" w:rsidR="00DE1DFC" w:rsidRPr="00F762E1" w:rsidRDefault="00DE1DFC" w:rsidP="00DE1DFC">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5</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1598A82F" w14:textId="7A1DFD0B" w:rsidR="00DE1DFC" w:rsidRPr="00F762E1" w:rsidRDefault="00DE1DFC" w:rsidP="00DE1DFC">
            <w:pPr>
              <w:jc w:val="both"/>
              <w:rPr>
                <w:rFonts w:ascii="Century Gothic" w:hAnsi="Century Gothic"/>
                <w:noProof/>
                <w:sz w:val="14"/>
                <w:szCs w:val="14"/>
                <w:lang w:eastAsia="es-MX"/>
              </w:rPr>
            </w:pPr>
            <w:r w:rsidRPr="00491125">
              <w:rPr>
                <w:rFonts w:ascii="Century Gothic" w:hAnsi="Century Gothic"/>
                <w:noProof/>
                <w:sz w:val="14"/>
                <w:szCs w:val="14"/>
              </w:rPr>
              <w:t>3</w:t>
            </w:r>
            <w:r>
              <w:rPr>
                <w:rFonts w:ascii="Century Gothic" w:hAnsi="Century Gothic"/>
                <w:noProof/>
                <w:sz w:val="14"/>
                <w:szCs w:val="14"/>
              </w:rPr>
              <w:t>1</w:t>
            </w:r>
            <w:r w:rsidRPr="00491125">
              <w:rPr>
                <w:rFonts w:ascii="Century Gothic" w:hAnsi="Century Gothic"/>
                <w:noProof/>
                <w:sz w:val="14"/>
                <w:szCs w:val="14"/>
              </w:rPr>
              <w:t>/0</w:t>
            </w:r>
            <w:r>
              <w:rPr>
                <w:rFonts w:ascii="Century Gothic" w:hAnsi="Century Gothic"/>
                <w:noProof/>
                <w:sz w:val="14"/>
                <w:szCs w:val="14"/>
              </w:rPr>
              <w:t>5</w:t>
            </w:r>
            <w:r w:rsidRPr="00491125">
              <w:rPr>
                <w:rFonts w:ascii="Century Gothic" w:hAnsi="Century Gothic"/>
                <w:noProof/>
                <w:sz w:val="14"/>
                <w:szCs w:val="14"/>
              </w:rPr>
              <w:t>/2024</w:t>
            </w:r>
          </w:p>
        </w:tc>
        <w:tc>
          <w:tcPr>
            <w:tcW w:w="1361" w:type="pct"/>
            <w:shd w:val="clear" w:color="auto" w:fill="D9D9D9" w:themeFill="background1" w:themeFillShade="D9"/>
            <w:vAlign w:val="center"/>
          </w:tcPr>
          <w:p w14:paraId="1C78BF96" w14:textId="77777777" w:rsidR="00DE1DFC" w:rsidRPr="00F762E1" w:rsidRDefault="00DE1DFC" w:rsidP="00DE1DFC">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bookmarkEnd w:id="14"/>
    </w:tbl>
    <w:p w14:paraId="4E1E8594" w14:textId="5D657E40" w:rsidR="00A128F2" w:rsidRDefault="00A128F2"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540"/>
        <w:gridCol w:w="1948"/>
        <w:gridCol w:w="573"/>
        <w:gridCol w:w="674"/>
        <w:gridCol w:w="379"/>
        <w:gridCol w:w="991"/>
        <w:gridCol w:w="2660"/>
      </w:tblGrid>
      <w:tr w:rsidR="000D6EFA" w:rsidRPr="006C0AF3" w14:paraId="2E9AB77D" w14:textId="77777777" w:rsidTr="002951FC">
        <w:trPr>
          <w:trHeight w:val="255"/>
          <w:jc w:val="center"/>
        </w:trPr>
        <w:tc>
          <w:tcPr>
            <w:tcW w:w="515" w:type="pct"/>
            <w:shd w:val="clear" w:color="auto" w:fill="BFBFBF" w:themeFill="background1" w:themeFillShade="BF"/>
            <w:vAlign w:val="center"/>
          </w:tcPr>
          <w:p w14:paraId="2D4ADC26" w14:textId="77777777" w:rsidR="000D6EFA" w:rsidRPr="006C0AF3" w:rsidRDefault="000D6EFA" w:rsidP="002951FC">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lastRenderedPageBreak/>
              <w:t>SOLICITA:</w:t>
            </w:r>
          </w:p>
        </w:tc>
        <w:tc>
          <w:tcPr>
            <w:tcW w:w="1785" w:type="pct"/>
            <w:gridSpan w:val="2"/>
            <w:vAlign w:val="center"/>
          </w:tcPr>
          <w:p w14:paraId="2BEC5D0C" w14:textId="77777777" w:rsidR="000D6EFA" w:rsidRDefault="000D6EFA" w:rsidP="002951FC">
            <w:pPr>
              <w:jc w:val="left"/>
              <w:rPr>
                <w:rFonts w:ascii="Century Gothic" w:hAnsi="Century Gothic"/>
                <w:b/>
                <w:noProof/>
                <w:sz w:val="14"/>
                <w:szCs w:val="14"/>
                <w:lang w:eastAsia="es-MX"/>
              </w:rPr>
            </w:pPr>
          </w:p>
          <w:p w14:paraId="36FB1A3E" w14:textId="77777777" w:rsidR="000D6EFA" w:rsidRDefault="000D6EFA" w:rsidP="002951FC">
            <w:pPr>
              <w:jc w:val="left"/>
              <w:rPr>
                <w:rFonts w:ascii="Century Gothic" w:hAnsi="Century Gothic"/>
                <w:b/>
                <w:noProof/>
                <w:sz w:val="14"/>
                <w:szCs w:val="14"/>
                <w:lang w:eastAsia="es-MX"/>
              </w:rPr>
            </w:pPr>
            <w:r w:rsidRPr="004131F8">
              <w:rPr>
                <w:rFonts w:ascii="Century Gothic" w:hAnsi="Century Gothic"/>
                <w:b/>
                <w:noProof/>
                <w:sz w:val="14"/>
                <w:szCs w:val="14"/>
                <w:lang w:eastAsia="es-MX"/>
              </w:rPr>
              <w:t>MAGISTRAD</w:t>
            </w:r>
            <w:r>
              <w:rPr>
                <w:rFonts w:ascii="Century Gothic" w:hAnsi="Century Gothic"/>
                <w:b/>
                <w:noProof/>
                <w:sz w:val="14"/>
                <w:szCs w:val="14"/>
                <w:lang w:eastAsia="es-MX"/>
              </w:rPr>
              <w:t>A</w:t>
            </w:r>
            <w:r w:rsidRPr="004131F8">
              <w:rPr>
                <w:rFonts w:ascii="Century Gothic" w:hAnsi="Century Gothic"/>
                <w:b/>
                <w:noProof/>
                <w:sz w:val="14"/>
                <w:szCs w:val="14"/>
                <w:lang w:eastAsia="es-MX"/>
              </w:rPr>
              <w:t xml:space="preserve"> </w:t>
            </w:r>
            <w:r>
              <w:rPr>
                <w:rFonts w:ascii="Century Gothic" w:hAnsi="Century Gothic"/>
                <w:b/>
                <w:noProof/>
                <w:sz w:val="14"/>
                <w:szCs w:val="14"/>
                <w:lang w:eastAsia="es-MX"/>
              </w:rPr>
              <w:t>FANY LORENA JIMÉNEZ AGUIIRE</w:t>
            </w:r>
          </w:p>
          <w:p w14:paraId="25BA5487" w14:textId="426F1DE3" w:rsidR="000D6EFA" w:rsidRPr="006C0AF3" w:rsidRDefault="000D6EFA" w:rsidP="002951FC">
            <w:pPr>
              <w:jc w:val="left"/>
              <w:rPr>
                <w:rFonts w:ascii="Century Gothic" w:hAnsi="Century Gothic"/>
                <w:b/>
                <w:noProof/>
                <w:sz w:val="14"/>
                <w:szCs w:val="14"/>
                <w:highlight w:val="yellow"/>
                <w:lang w:eastAsia="es-MX"/>
              </w:rPr>
            </w:pPr>
            <w:r w:rsidRPr="006C4AA4">
              <w:rPr>
                <w:rFonts w:ascii="Century Gothic" w:hAnsi="Century Gothic"/>
                <w:b/>
                <w:noProof/>
                <w:sz w:val="14"/>
                <w:szCs w:val="14"/>
                <w:lang w:eastAsia="es-MX"/>
              </w:rPr>
              <w:t xml:space="preserve">OFICIO </w:t>
            </w:r>
            <w:r>
              <w:rPr>
                <w:rFonts w:ascii="Century Gothic" w:hAnsi="Century Gothic"/>
                <w:b/>
                <w:noProof/>
                <w:sz w:val="14"/>
                <w:szCs w:val="14"/>
                <w:lang w:eastAsia="es-MX"/>
              </w:rPr>
              <w:t>67</w:t>
            </w:r>
            <w:r w:rsidRPr="006C4AA4">
              <w:rPr>
                <w:rFonts w:ascii="Century Gothic" w:hAnsi="Century Gothic"/>
                <w:b/>
                <w:noProof/>
                <w:sz w:val="14"/>
                <w:szCs w:val="14"/>
                <w:lang w:eastAsia="es-MX"/>
              </w:rPr>
              <w:t>/202</w:t>
            </w:r>
            <w:r>
              <w:rPr>
                <w:rFonts w:ascii="Century Gothic" w:hAnsi="Century Gothic"/>
                <w:b/>
                <w:noProof/>
                <w:sz w:val="14"/>
                <w:szCs w:val="14"/>
                <w:lang w:eastAsia="es-MX"/>
              </w:rPr>
              <w:t>4</w:t>
            </w:r>
            <w:r w:rsidRPr="004131F8">
              <w:rPr>
                <w:rFonts w:ascii="Century Gothic" w:hAnsi="Century Gothic"/>
                <w:b/>
                <w:noProof/>
                <w:sz w:val="14"/>
                <w:szCs w:val="14"/>
                <w:lang w:eastAsia="es-MX"/>
              </w:rPr>
              <w:br/>
            </w:r>
          </w:p>
        </w:tc>
        <w:tc>
          <w:tcPr>
            <w:tcW w:w="638" w:type="pct"/>
            <w:gridSpan w:val="2"/>
            <w:shd w:val="clear" w:color="auto" w:fill="BFBFBF" w:themeFill="background1" w:themeFillShade="BF"/>
            <w:vAlign w:val="center"/>
          </w:tcPr>
          <w:p w14:paraId="7849773C" w14:textId="77777777" w:rsidR="000D6EFA" w:rsidRPr="006C0AF3" w:rsidRDefault="000D6EFA" w:rsidP="002951FC">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ADSCRIPCIÓN:</w:t>
            </w:r>
          </w:p>
        </w:tc>
        <w:tc>
          <w:tcPr>
            <w:tcW w:w="2062" w:type="pct"/>
            <w:gridSpan w:val="3"/>
            <w:vAlign w:val="center"/>
          </w:tcPr>
          <w:p w14:paraId="357041D7" w14:textId="5D9789D9" w:rsidR="000D6EFA" w:rsidRPr="006C0AF3" w:rsidRDefault="000D6EFA" w:rsidP="002951FC">
            <w:pPr>
              <w:jc w:val="left"/>
              <w:rPr>
                <w:rFonts w:ascii="Century Gothic" w:hAnsi="Century Gothic"/>
                <w:b/>
                <w:noProof/>
                <w:sz w:val="14"/>
                <w:szCs w:val="14"/>
                <w:highlight w:val="yellow"/>
                <w:lang w:eastAsia="es-MX"/>
              </w:rPr>
            </w:pPr>
            <w:r>
              <w:rPr>
                <w:rFonts w:ascii="Century Gothic" w:hAnsi="Century Gothic"/>
                <w:b/>
                <w:noProof/>
                <w:sz w:val="14"/>
                <w:szCs w:val="14"/>
                <w:lang w:eastAsia="es-MX"/>
              </w:rPr>
              <w:t>TERCERA</w:t>
            </w:r>
            <w:r w:rsidRPr="004131F8">
              <w:rPr>
                <w:rFonts w:ascii="Century Gothic" w:hAnsi="Century Gothic"/>
                <w:b/>
                <w:noProof/>
                <w:sz w:val="14"/>
                <w:szCs w:val="14"/>
                <w:lang w:eastAsia="es-MX"/>
              </w:rPr>
              <w:t xml:space="preserve"> PONENCIA DE SALA SUPERIOR</w:t>
            </w:r>
          </w:p>
        </w:tc>
      </w:tr>
      <w:tr w:rsidR="000D6EFA" w:rsidRPr="006C0AF3" w14:paraId="34CA1A76" w14:textId="77777777" w:rsidTr="002951FC">
        <w:trPr>
          <w:trHeight w:val="37"/>
          <w:jc w:val="center"/>
        </w:trPr>
        <w:tc>
          <w:tcPr>
            <w:tcW w:w="1303" w:type="pct"/>
            <w:gridSpan w:val="2"/>
            <w:vMerge w:val="restart"/>
            <w:shd w:val="clear" w:color="auto" w:fill="BFBFBF" w:themeFill="background1" w:themeFillShade="BF"/>
            <w:vAlign w:val="center"/>
          </w:tcPr>
          <w:p w14:paraId="007DFCD9" w14:textId="77777777" w:rsidR="000D6EFA" w:rsidRPr="004131F8" w:rsidRDefault="000D6EFA" w:rsidP="002951FC">
            <w:pPr>
              <w:rPr>
                <w:rFonts w:ascii="Century Gothic" w:hAnsi="Century Gothic"/>
                <w:b/>
                <w:noProof/>
                <w:sz w:val="14"/>
                <w:szCs w:val="14"/>
                <w:lang w:eastAsia="es-MX"/>
              </w:rPr>
            </w:pPr>
            <w:r w:rsidRPr="004131F8">
              <w:rPr>
                <w:rFonts w:ascii="Century Gothic" w:hAnsi="Century Gothic"/>
                <w:b/>
                <w:noProof/>
                <w:sz w:val="14"/>
                <w:szCs w:val="14"/>
                <w:lang w:eastAsia="es-MX"/>
              </w:rPr>
              <w:t>NOMBRE</w:t>
            </w:r>
          </w:p>
        </w:tc>
        <w:tc>
          <w:tcPr>
            <w:tcW w:w="1290" w:type="pct"/>
            <w:gridSpan w:val="2"/>
            <w:vMerge w:val="restart"/>
            <w:shd w:val="clear" w:color="auto" w:fill="BFBFBF" w:themeFill="background1" w:themeFillShade="BF"/>
            <w:vAlign w:val="center"/>
          </w:tcPr>
          <w:p w14:paraId="7C59BA6A" w14:textId="77777777" w:rsidR="000D6EFA" w:rsidRPr="004131F8" w:rsidRDefault="000D6EFA" w:rsidP="002951FC">
            <w:pPr>
              <w:rPr>
                <w:rFonts w:ascii="Century Gothic" w:hAnsi="Century Gothic"/>
                <w:b/>
                <w:noProof/>
                <w:sz w:val="14"/>
                <w:szCs w:val="14"/>
                <w:lang w:eastAsia="es-MX"/>
              </w:rPr>
            </w:pPr>
            <w:r w:rsidRPr="004131F8">
              <w:rPr>
                <w:rFonts w:ascii="Century Gothic" w:hAnsi="Century Gothic"/>
                <w:b/>
                <w:noProof/>
                <w:sz w:val="14"/>
                <w:szCs w:val="14"/>
                <w:lang w:eastAsia="es-MX"/>
              </w:rPr>
              <w:t>PUESTO</w:t>
            </w:r>
          </w:p>
        </w:tc>
        <w:tc>
          <w:tcPr>
            <w:tcW w:w="1046" w:type="pct"/>
            <w:gridSpan w:val="3"/>
            <w:shd w:val="clear" w:color="auto" w:fill="BFBFBF" w:themeFill="background1" w:themeFillShade="BF"/>
            <w:vAlign w:val="center"/>
          </w:tcPr>
          <w:p w14:paraId="19516D72" w14:textId="77777777" w:rsidR="000D6EFA" w:rsidRPr="004131F8" w:rsidRDefault="000D6EFA" w:rsidP="002951FC">
            <w:pPr>
              <w:rPr>
                <w:rFonts w:ascii="Century Gothic" w:hAnsi="Century Gothic"/>
                <w:b/>
                <w:noProof/>
                <w:sz w:val="14"/>
                <w:szCs w:val="14"/>
                <w:lang w:eastAsia="es-MX"/>
              </w:rPr>
            </w:pPr>
            <w:r w:rsidRPr="004131F8">
              <w:rPr>
                <w:rFonts w:ascii="Century Gothic" w:hAnsi="Century Gothic"/>
                <w:b/>
                <w:noProof/>
                <w:sz w:val="14"/>
                <w:szCs w:val="14"/>
                <w:lang w:eastAsia="es-MX"/>
              </w:rPr>
              <w:t>TEMPORALIDAD</w:t>
            </w:r>
          </w:p>
        </w:tc>
        <w:tc>
          <w:tcPr>
            <w:tcW w:w="1361" w:type="pct"/>
            <w:vMerge w:val="restart"/>
            <w:shd w:val="clear" w:color="auto" w:fill="BFBFBF" w:themeFill="background1" w:themeFillShade="BF"/>
            <w:vAlign w:val="center"/>
          </w:tcPr>
          <w:p w14:paraId="63E073DF" w14:textId="77777777" w:rsidR="000D6EFA" w:rsidRPr="004131F8" w:rsidRDefault="000D6EFA" w:rsidP="002951FC">
            <w:pPr>
              <w:rPr>
                <w:rFonts w:ascii="Century Gothic" w:hAnsi="Century Gothic"/>
                <w:b/>
                <w:noProof/>
                <w:sz w:val="14"/>
                <w:szCs w:val="14"/>
                <w:lang w:eastAsia="es-MX"/>
              </w:rPr>
            </w:pPr>
            <w:r w:rsidRPr="004131F8">
              <w:rPr>
                <w:rFonts w:ascii="Century Gothic" w:hAnsi="Century Gothic"/>
                <w:b/>
                <w:noProof/>
                <w:sz w:val="14"/>
                <w:szCs w:val="14"/>
                <w:lang w:eastAsia="es-MX"/>
              </w:rPr>
              <w:t>OBSERVACIONES</w:t>
            </w:r>
          </w:p>
        </w:tc>
      </w:tr>
      <w:tr w:rsidR="000D6EFA" w:rsidRPr="006C0AF3" w14:paraId="1E3FAEA8" w14:textId="77777777" w:rsidTr="002951FC">
        <w:trPr>
          <w:trHeight w:val="192"/>
          <w:jc w:val="center"/>
        </w:trPr>
        <w:tc>
          <w:tcPr>
            <w:tcW w:w="1303" w:type="pct"/>
            <w:gridSpan w:val="2"/>
            <w:vMerge/>
            <w:shd w:val="clear" w:color="auto" w:fill="808080" w:themeFill="background1" w:themeFillShade="80"/>
            <w:vAlign w:val="center"/>
          </w:tcPr>
          <w:p w14:paraId="486602A6" w14:textId="77777777" w:rsidR="000D6EFA" w:rsidRPr="006C0AF3" w:rsidRDefault="000D6EFA" w:rsidP="002951FC">
            <w:pPr>
              <w:jc w:val="left"/>
              <w:rPr>
                <w:rFonts w:ascii="Century Gothic" w:hAnsi="Century Gothic"/>
                <w:noProof/>
                <w:color w:val="FFFFFF" w:themeColor="background1"/>
                <w:sz w:val="14"/>
                <w:szCs w:val="14"/>
                <w:highlight w:val="yellow"/>
                <w:lang w:eastAsia="es-MX"/>
              </w:rPr>
            </w:pPr>
          </w:p>
        </w:tc>
        <w:tc>
          <w:tcPr>
            <w:tcW w:w="1290" w:type="pct"/>
            <w:gridSpan w:val="2"/>
            <w:vMerge/>
            <w:shd w:val="clear" w:color="auto" w:fill="BFBFBF" w:themeFill="background1" w:themeFillShade="BF"/>
            <w:vAlign w:val="center"/>
          </w:tcPr>
          <w:p w14:paraId="0C8075B8" w14:textId="77777777" w:rsidR="000D6EFA" w:rsidRPr="006C0AF3" w:rsidRDefault="000D6EFA" w:rsidP="002951FC">
            <w:pPr>
              <w:jc w:val="left"/>
              <w:rPr>
                <w:rFonts w:ascii="Century Gothic" w:hAnsi="Century Gothic"/>
                <w:noProof/>
                <w:color w:val="FFFFFF" w:themeColor="background1"/>
                <w:sz w:val="14"/>
                <w:szCs w:val="14"/>
                <w:highlight w:val="yellow"/>
                <w:lang w:eastAsia="es-MX"/>
              </w:rPr>
            </w:pPr>
          </w:p>
        </w:tc>
        <w:tc>
          <w:tcPr>
            <w:tcW w:w="539" w:type="pct"/>
            <w:gridSpan w:val="2"/>
            <w:shd w:val="clear" w:color="auto" w:fill="BFBFBF" w:themeFill="background1" w:themeFillShade="BF"/>
            <w:vAlign w:val="center"/>
          </w:tcPr>
          <w:p w14:paraId="3730DE66" w14:textId="77777777" w:rsidR="000D6EFA" w:rsidRPr="004131F8" w:rsidRDefault="000D6EFA" w:rsidP="002951FC">
            <w:pPr>
              <w:rPr>
                <w:rFonts w:ascii="Century Gothic" w:hAnsi="Century Gothic"/>
                <w:b/>
                <w:noProof/>
                <w:sz w:val="14"/>
                <w:szCs w:val="14"/>
                <w:lang w:eastAsia="es-MX"/>
              </w:rPr>
            </w:pPr>
            <w:r w:rsidRPr="004131F8">
              <w:rPr>
                <w:rFonts w:ascii="Century Gothic" w:hAnsi="Century Gothic"/>
                <w:b/>
                <w:noProof/>
                <w:sz w:val="14"/>
                <w:szCs w:val="14"/>
                <w:lang w:eastAsia="es-MX"/>
              </w:rPr>
              <w:t>DEL</w:t>
            </w:r>
          </w:p>
        </w:tc>
        <w:tc>
          <w:tcPr>
            <w:tcW w:w="507" w:type="pct"/>
            <w:shd w:val="clear" w:color="auto" w:fill="BFBFBF" w:themeFill="background1" w:themeFillShade="BF"/>
            <w:vAlign w:val="center"/>
          </w:tcPr>
          <w:p w14:paraId="68D0BEA0" w14:textId="77777777" w:rsidR="000D6EFA" w:rsidRPr="004131F8" w:rsidRDefault="000D6EFA" w:rsidP="002951FC">
            <w:pPr>
              <w:rPr>
                <w:rFonts w:ascii="Century Gothic" w:hAnsi="Century Gothic"/>
                <w:b/>
                <w:noProof/>
                <w:sz w:val="14"/>
                <w:szCs w:val="14"/>
                <w:lang w:eastAsia="es-MX"/>
              </w:rPr>
            </w:pPr>
            <w:r w:rsidRPr="004131F8">
              <w:rPr>
                <w:rFonts w:ascii="Century Gothic" w:hAnsi="Century Gothic"/>
                <w:b/>
                <w:noProof/>
                <w:sz w:val="14"/>
                <w:szCs w:val="14"/>
                <w:lang w:eastAsia="es-MX"/>
              </w:rPr>
              <w:t>AL:</w:t>
            </w:r>
          </w:p>
        </w:tc>
        <w:tc>
          <w:tcPr>
            <w:tcW w:w="1361" w:type="pct"/>
            <w:vMerge/>
            <w:shd w:val="clear" w:color="auto" w:fill="808080" w:themeFill="background1" w:themeFillShade="80"/>
            <w:vAlign w:val="center"/>
          </w:tcPr>
          <w:p w14:paraId="2B2DFC95" w14:textId="77777777" w:rsidR="000D6EFA" w:rsidRPr="006C0AF3" w:rsidRDefault="000D6EFA" w:rsidP="002951FC">
            <w:pPr>
              <w:jc w:val="left"/>
              <w:rPr>
                <w:rFonts w:ascii="Century Gothic" w:hAnsi="Century Gothic"/>
                <w:noProof/>
                <w:sz w:val="14"/>
                <w:szCs w:val="14"/>
                <w:highlight w:val="yellow"/>
                <w:lang w:eastAsia="es-MX"/>
              </w:rPr>
            </w:pPr>
          </w:p>
        </w:tc>
      </w:tr>
      <w:tr w:rsidR="000D6EFA" w:rsidRPr="006C0AF3" w14:paraId="0BC05A25" w14:textId="77777777" w:rsidTr="002951FC">
        <w:trPr>
          <w:trHeight w:val="284"/>
          <w:jc w:val="center"/>
        </w:trPr>
        <w:tc>
          <w:tcPr>
            <w:tcW w:w="1303" w:type="pct"/>
            <w:gridSpan w:val="2"/>
            <w:vAlign w:val="center"/>
          </w:tcPr>
          <w:p w14:paraId="0C1C244C" w14:textId="45BA3C5E" w:rsidR="000D6EFA" w:rsidRPr="004131F8" w:rsidRDefault="000D6EFA" w:rsidP="002951FC">
            <w:pPr>
              <w:jc w:val="left"/>
              <w:rPr>
                <w:rFonts w:ascii="Century Gothic" w:hAnsi="Century Gothic" w:cs="Calibri"/>
                <w:color w:val="000000"/>
                <w:sz w:val="14"/>
                <w:szCs w:val="14"/>
              </w:rPr>
            </w:pPr>
            <w:r>
              <w:rPr>
                <w:rFonts w:ascii="Century Gothic" w:hAnsi="Century Gothic" w:cs="Calibri"/>
                <w:color w:val="000000"/>
                <w:sz w:val="14"/>
                <w:szCs w:val="14"/>
              </w:rPr>
              <w:t xml:space="preserve">ALAN LOMELÍ CIBRIÁN </w:t>
            </w:r>
            <w:r w:rsidRPr="004131F8">
              <w:rPr>
                <w:rFonts w:ascii="Century Gothic" w:hAnsi="Century Gothic" w:cs="Calibri"/>
                <w:color w:val="000000"/>
                <w:sz w:val="14"/>
                <w:szCs w:val="14"/>
              </w:rPr>
              <w:t xml:space="preserve"> </w:t>
            </w:r>
          </w:p>
        </w:tc>
        <w:tc>
          <w:tcPr>
            <w:tcW w:w="1290" w:type="pct"/>
            <w:gridSpan w:val="2"/>
            <w:vAlign w:val="center"/>
          </w:tcPr>
          <w:p w14:paraId="2EA9331B" w14:textId="2B0081DF" w:rsidR="000D6EFA" w:rsidRPr="004131F8" w:rsidRDefault="000D6EFA" w:rsidP="002951FC">
            <w:pPr>
              <w:rPr>
                <w:rFonts w:ascii="Century Gothic" w:hAnsi="Century Gothic" w:cs="Calibri"/>
                <w:color w:val="000000"/>
                <w:sz w:val="14"/>
                <w:szCs w:val="14"/>
              </w:rPr>
            </w:pPr>
            <w:r>
              <w:rPr>
                <w:rFonts w:ascii="Century Gothic" w:hAnsi="Century Gothic" w:cs="Calibri"/>
                <w:color w:val="000000"/>
                <w:sz w:val="14"/>
                <w:szCs w:val="14"/>
              </w:rPr>
              <w:t>AUXILIAR TÉCNICO A</w:t>
            </w:r>
          </w:p>
        </w:tc>
        <w:tc>
          <w:tcPr>
            <w:tcW w:w="539" w:type="pct"/>
            <w:gridSpan w:val="2"/>
            <w:vAlign w:val="center"/>
          </w:tcPr>
          <w:p w14:paraId="2C1A4ED4" w14:textId="77777777" w:rsidR="000D6EFA" w:rsidRPr="004131F8" w:rsidRDefault="000D6EFA" w:rsidP="002951FC">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5</w:t>
            </w:r>
            <w:r w:rsidRPr="00491125">
              <w:rPr>
                <w:rFonts w:ascii="Century Gothic" w:hAnsi="Century Gothic"/>
                <w:noProof/>
                <w:sz w:val="14"/>
                <w:szCs w:val="14"/>
              </w:rPr>
              <w:t>/2024</w:t>
            </w:r>
          </w:p>
        </w:tc>
        <w:tc>
          <w:tcPr>
            <w:tcW w:w="507" w:type="pct"/>
            <w:vAlign w:val="center"/>
          </w:tcPr>
          <w:p w14:paraId="084EE174" w14:textId="41294D4E" w:rsidR="000D6EFA" w:rsidRPr="004131F8" w:rsidRDefault="000D6EFA" w:rsidP="002951FC">
            <w:pPr>
              <w:rPr>
                <w:rFonts w:ascii="Century Gothic" w:hAnsi="Century Gothic"/>
                <w:noProof/>
                <w:sz w:val="14"/>
                <w:szCs w:val="14"/>
                <w:lang w:eastAsia="es-MX"/>
              </w:rPr>
            </w:pPr>
            <w:r w:rsidRPr="00491125">
              <w:rPr>
                <w:rFonts w:ascii="Century Gothic" w:hAnsi="Century Gothic"/>
                <w:noProof/>
                <w:sz w:val="14"/>
                <w:szCs w:val="14"/>
              </w:rPr>
              <w:t>3</w:t>
            </w:r>
            <w:r>
              <w:rPr>
                <w:rFonts w:ascii="Century Gothic" w:hAnsi="Century Gothic"/>
                <w:noProof/>
                <w:sz w:val="14"/>
                <w:szCs w:val="14"/>
              </w:rPr>
              <w:t>1</w:t>
            </w:r>
            <w:r w:rsidRPr="00491125">
              <w:rPr>
                <w:rFonts w:ascii="Century Gothic" w:hAnsi="Century Gothic"/>
                <w:noProof/>
                <w:sz w:val="14"/>
                <w:szCs w:val="14"/>
              </w:rPr>
              <w:t>/</w:t>
            </w:r>
            <w:r>
              <w:rPr>
                <w:rFonts w:ascii="Century Gothic" w:hAnsi="Century Gothic"/>
                <w:noProof/>
                <w:sz w:val="14"/>
                <w:szCs w:val="14"/>
              </w:rPr>
              <w:t>07</w:t>
            </w:r>
            <w:r w:rsidRPr="00491125">
              <w:rPr>
                <w:rFonts w:ascii="Century Gothic" w:hAnsi="Century Gothic"/>
                <w:noProof/>
                <w:sz w:val="14"/>
                <w:szCs w:val="14"/>
              </w:rPr>
              <w:t>/2024</w:t>
            </w:r>
          </w:p>
        </w:tc>
        <w:tc>
          <w:tcPr>
            <w:tcW w:w="1361" w:type="pct"/>
            <w:vAlign w:val="center"/>
          </w:tcPr>
          <w:p w14:paraId="552BC8BA" w14:textId="77777777" w:rsidR="000D6EFA" w:rsidRPr="004131F8" w:rsidRDefault="000D6EFA" w:rsidP="002951FC">
            <w:pPr>
              <w:rPr>
                <w:rFonts w:ascii="Century Gothic" w:hAnsi="Century Gothic"/>
                <w:noProof/>
                <w:sz w:val="14"/>
                <w:szCs w:val="14"/>
                <w:lang w:eastAsia="es-MX"/>
              </w:rPr>
            </w:pPr>
            <w:r w:rsidRPr="004131F8">
              <w:rPr>
                <w:rFonts w:ascii="Century Gothic" w:hAnsi="Century Gothic"/>
                <w:noProof/>
                <w:sz w:val="14"/>
                <w:szCs w:val="14"/>
                <w:lang w:eastAsia="es-MX"/>
              </w:rPr>
              <w:t>XxxxxxxxxxxxxxxxxxxxxxxX</w:t>
            </w:r>
          </w:p>
        </w:tc>
      </w:tr>
    </w:tbl>
    <w:p w14:paraId="5ED94C6B" w14:textId="77777777" w:rsidR="000D6EFA" w:rsidRDefault="000D6EFA"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673"/>
        <w:gridCol w:w="1772"/>
        <w:gridCol w:w="670"/>
        <w:gridCol w:w="573"/>
        <w:gridCol w:w="387"/>
        <w:gridCol w:w="1133"/>
        <w:gridCol w:w="2687"/>
      </w:tblGrid>
      <w:tr w:rsidR="0092367F" w:rsidRPr="006C4AA4" w14:paraId="1E54D406" w14:textId="77777777" w:rsidTr="00763587">
        <w:trPr>
          <w:trHeight w:val="255"/>
          <w:jc w:val="center"/>
        </w:trPr>
        <w:tc>
          <w:tcPr>
            <w:tcW w:w="448" w:type="pct"/>
            <w:shd w:val="clear" w:color="auto" w:fill="BFBFBF" w:themeFill="background1" w:themeFillShade="BF"/>
            <w:vAlign w:val="center"/>
          </w:tcPr>
          <w:p w14:paraId="160F3969" w14:textId="77777777" w:rsidR="0092367F" w:rsidRPr="006C4AA4" w:rsidRDefault="0092367F" w:rsidP="00763587">
            <w:pPr>
              <w:rPr>
                <w:rFonts w:ascii="Century Gothic" w:hAnsi="Century Gothic"/>
                <w:b/>
                <w:noProof/>
                <w:sz w:val="14"/>
                <w:szCs w:val="14"/>
                <w:lang w:eastAsia="es-MX"/>
              </w:rPr>
            </w:pPr>
            <w:bookmarkStart w:id="15" w:name="_Hlk138840780"/>
            <w:r w:rsidRPr="006C4AA4">
              <w:rPr>
                <w:rFonts w:ascii="Century Gothic" w:hAnsi="Century Gothic"/>
                <w:b/>
                <w:noProof/>
                <w:sz w:val="14"/>
                <w:szCs w:val="14"/>
                <w:lang w:eastAsia="es-MX"/>
              </w:rPr>
              <w:t>SOLICITA:</w:t>
            </w:r>
          </w:p>
        </w:tc>
        <w:tc>
          <w:tcPr>
            <w:tcW w:w="1763" w:type="pct"/>
            <w:gridSpan w:val="2"/>
            <w:vAlign w:val="center"/>
          </w:tcPr>
          <w:p w14:paraId="7B74CA75" w14:textId="4A87D50D" w:rsidR="009618A3" w:rsidRPr="006C4AA4" w:rsidRDefault="0092367F" w:rsidP="00763587">
            <w:pPr>
              <w:jc w:val="left"/>
              <w:rPr>
                <w:rFonts w:ascii="Century Gothic" w:hAnsi="Century Gothic"/>
                <w:b/>
                <w:noProof/>
                <w:sz w:val="14"/>
                <w:szCs w:val="14"/>
                <w:lang w:eastAsia="es-MX"/>
              </w:rPr>
            </w:pPr>
            <w:r>
              <w:rPr>
                <w:rFonts w:ascii="Century Gothic" w:hAnsi="Century Gothic"/>
                <w:b/>
                <w:noProof/>
                <w:sz w:val="14"/>
                <w:szCs w:val="14"/>
                <w:lang w:eastAsia="es-MX"/>
              </w:rPr>
              <w:t xml:space="preserve">BERNARDO VILLALOBOS FLORES </w:t>
            </w:r>
            <w:r w:rsidR="00DE1DFC">
              <w:rPr>
                <w:rFonts w:ascii="Century Gothic" w:hAnsi="Century Gothic"/>
                <w:b/>
                <w:noProof/>
                <w:sz w:val="14"/>
                <w:szCs w:val="14"/>
                <w:lang w:eastAsia="es-MX"/>
              </w:rPr>
              <w:t xml:space="preserve">POR AUSENCIA DE TITULAR </w:t>
            </w:r>
          </w:p>
          <w:p w14:paraId="42B99C69" w14:textId="5AC6EBA1" w:rsidR="0092367F" w:rsidRPr="006C4AA4" w:rsidRDefault="0092367F" w:rsidP="00763587">
            <w:pPr>
              <w:jc w:val="left"/>
              <w:rPr>
                <w:rFonts w:ascii="Century Gothic" w:hAnsi="Century Gothic"/>
                <w:b/>
                <w:noProof/>
                <w:sz w:val="14"/>
                <w:szCs w:val="14"/>
                <w:lang w:eastAsia="es-MX"/>
              </w:rPr>
            </w:pPr>
            <w:r w:rsidRPr="006C4AA4">
              <w:rPr>
                <w:rFonts w:ascii="Century Gothic" w:hAnsi="Century Gothic"/>
                <w:b/>
                <w:noProof/>
                <w:sz w:val="14"/>
                <w:szCs w:val="14"/>
                <w:lang w:eastAsia="es-MX"/>
              </w:rPr>
              <w:t xml:space="preserve">OFICIO </w:t>
            </w:r>
            <w:r>
              <w:rPr>
                <w:rFonts w:ascii="Century Gothic" w:hAnsi="Century Gothic"/>
                <w:b/>
                <w:noProof/>
                <w:sz w:val="14"/>
                <w:szCs w:val="14"/>
                <w:lang w:eastAsia="es-MX"/>
              </w:rPr>
              <w:t>24</w:t>
            </w:r>
            <w:r w:rsidRPr="006C4AA4">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36" w:type="pct"/>
            <w:gridSpan w:val="2"/>
            <w:shd w:val="clear" w:color="auto" w:fill="BFBFBF" w:themeFill="background1" w:themeFillShade="BF"/>
            <w:vAlign w:val="center"/>
          </w:tcPr>
          <w:p w14:paraId="65B22D3A" w14:textId="77777777" w:rsidR="0092367F" w:rsidRPr="006C4AA4" w:rsidRDefault="0092367F" w:rsidP="00763587">
            <w:pPr>
              <w:rPr>
                <w:rFonts w:ascii="Century Gothic" w:hAnsi="Century Gothic"/>
                <w:b/>
                <w:noProof/>
                <w:sz w:val="14"/>
                <w:szCs w:val="14"/>
                <w:lang w:eastAsia="es-MX"/>
              </w:rPr>
            </w:pPr>
            <w:r w:rsidRPr="006C4AA4">
              <w:rPr>
                <w:rFonts w:ascii="Century Gothic" w:hAnsi="Century Gothic"/>
                <w:b/>
                <w:noProof/>
                <w:sz w:val="14"/>
                <w:szCs w:val="14"/>
                <w:lang w:eastAsia="es-MX"/>
              </w:rPr>
              <w:t>ADSCRIPCIÓN:</w:t>
            </w:r>
          </w:p>
        </w:tc>
        <w:tc>
          <w:tcPr>
            <w:tcW w:w="2153" w:type="pct"/>
            <w:gridSpan w:val="3"/>
            <w:vAlign w:val="center"/>
          </w:tcPr>
          <w:p w14:paraId="7F7DF60A" w14:textId="693B39CD" w:rsidR="0092367F" w:rsidRPr="006C4AA4" w:rsidRDefault="0092367F" w:rsidP="00763587">
            <w:pPr>
              <w:jc w:val="left"/>
              <w:rPr>
                <w:rFonts w:ascii="Century Gothic" w:hAnsi="Century Gothic"/>
                <w:b/>
                <w:noProof/>
                <w:sz w:val="14"/>
                <w:szCs w:val="14"/>
                <w:lang w:eastAsia="es-MX"/>
              </w:rPr>
            </w:pPr>
            <w:r>
              <w:rPr>
                <w:rFonts w:ascii="Century Gothic" w:hAnsi="Century Gothic"/>
                <w:b/>
                <w:noProof/>
                <w:sz w:val="14"/>
                <w:szCs w:val="14"/>
                <w:lang w:eastAsia="es-MX"/>
              </w:rPr>
              <w:t xml:space="preserve">PRIMERA SALA UNITARIA </w:t>
            </w:r>
          </w:p>
        </w:tc>
      </w:tr>
      <w:tr w:rsidR="00976E9E" w:rsidRPr="00223D11" w14:paraId="058101A5" w14:textId="77777777" w:rsidTr="00EB7547">
        <w:trPr>
          <w:trHeight w:val="37"/>
          <w:jc w:val="center"/>
        </w:trPr>
        <w:tc>
          <w:tcPr>
            <w:tcW w:w="1304" w:type="pct"/>
            <w:gridSpan w:val="2"/>
            <w:vMerge w:val="restart"/>
            <w:shd w:val="clear" w:color="auto" w:fill="BFBFBF" w:themeFill="background1" w:themeFillShade="BF"/>
            <w:vAlign w:val="center"/>
          </w:tcPr>
          <w:p w14:paraId="01C87852" w14:textId="77777777" w:rsidR="00976E9E" w:rsidRPr="00223D11" w:rsidRDefault="00976E9E" w:rsidP="00EB7547">
            <w:pPr>
              <w:rPr>
                <w:rFonts w:ascii="Century Gothic" w:hAnsi="Century Gothic"/>
                <w:b/>
                <w:noProof/>
                <w:sz w:val="14"/>
                <w:szCs w:val="14"/>
                <w:lang w:eastAsia="es-MX"/>
              </w:rPr>
            </w:pPr>
            <w:r w:rsidRPr="00223D11">
              <w:rPr>
                <w:rFonts w:ascii="Century Gothic" w:hAnsi="Century Gothic"/>
                <w:b/>
                <w:noProof/>
                <w:sz w:val="14"/>
                <w:szCs w:val="14"/>
                <w:lang w:eastAsia="es-MX"/>
              </w:rPr>
              <w:t>NOMBRE</w:t>
            </w:r>
          </w:p>
        </w:tc>
        <w:tc>
          <w:tcPr>
            <w:tcW w:w="1250" w:type="pct"/>
            <w:gridSpan w:val="2"/>
            <w:vMerge w:val="restart"/>
            <w:shd w:val="clear" w:color="auto" w:fill="BFBFBF" w:themeFill="background1" w:themeFillShade="BF"/>
            <w:vAlign w:val="center"/>
          </w:tcPr>
          <w:p w14:paraId="02BC8FE0" w14:textId="77777777" w:rsidR="00976E9E" w:rsidRPr="00223D11" w:rsidRDefault="00976E9E" w:rsidP="00EB7547">
            <w:pPr>
              <w:rPr>
                <w:rFonts w:ascii="Century Gothic" w:hAnsi="Century Gothic"/>
                <w:b/>
                <w:noProof/>
                <w:sz w:val="14"/>
                <w:szCs w:val="14"/>
                <w:lang w:eastAsia="es-MX"/>
              </w:rPr>
            </w:pPr>
            <w:r w:rsidRPr="00223D11">
              <w:rPr>
                <w:rFonts w:ascii="Century Gothic" w:hAnsi="Century Gothic"/>
                <w:b/>
                <w:noProof/>
                <w:sz w:val="14"/>
                <w:szCs w:val="14"/>
                <w:lang w:eastAsia="es-MX"/>
              </w:rPr>
              <w:t>PUESTO</w:t>
            </w:r>
          </w:p>
        </w:tc>
        <w:tc>
          <w:tcPr>
            <w:tcW w:w="1071" w:type="pct"/>
            <w:gridSpan w:val="3"/>
            <w:shd w:val="clear" w:color="auto" w:fill="BFBFBF" w:themeFill="background1" w:themeFillShade="BF"/>
            <w:vAlign w:val="center"/>
          </w:tcPr>
          <w:p w14:paraId="16E82CB1" w14:textId="77777777" w:rsidR="00976E9E" w:rsidRPr="00223D11" w:rsidRDefault="00976E9E" w:rsidP="00EB7547">
            <w:pPr>
              <w:rPr>
                <w:rFonts w:ascii="Century Gothic" w:hAnsi="Century Gothic"/>
                <w:b/>
                <w:noProof/>
                <w:sz w:val="14"/>
                <w:szCs w:val="14"/>
                <w:lang w:eastAsia="es-MX"/>
              </w:rPr>
            </w:pPr>
            <w:r w:rsidRPr="00223D11">
              <w:rPr>
                <w:rFonts w:ascii="Century Gothic" w:hAnsi="Century Gothic"/>
                <w:b/>
                <w:noProof/>
                <w:sz w:val="14"/>
                <w:szCs w:val="14"/>
                <w:lang w:eastAsia="es-MX"/>
              </w:rPr>
              <w:t>TEMPORALIDAD</w:t>
            </w:r>
          </w:p>
        </w:tc>
        <w:tc>
          <w:tcPr>
            <w:tcW w:w="1375" w:type="pct"/>
            <w:vMerge w:val="restart"/>
            <w:shd w:val="clear" w:color="auto" w:fill="BFBFBF" w:themeFill="background1" w:themeFillShade="BF"/>
            <w:vAlign w:val="center"/>
          </w:tcPr>
          <w:p w14:paraId="64074222" w14:textId="77777777" w:rsidR="00976E9E" w:rsidRPr="00223D11" w:rsidRDefault="00976E9E" w:rsidP="00EB7547">
            <w:pPr>
              <w:rPr>
                <w:rFonts w:ascii="Century Gothic" w:hAnsi="Century Gothic"/>
                <w:b/>
                <w:noProof/>
                <w:sz w:val="14"/>
                <w:szCs w:val="14"/>
                <w:lang w:eastAsia="es-MX"/>
              </w:rPr>
            </w:pPr>
            <w:r w:rsidRPr="00223D11">
              <w:rPr>
                <w:rFonts w:ascii="Century Gothic" w:hAnsi="Century Gothic"/>
                <w:b/>
                <w:noProof/>
                <w:sz w:val="14"/>
                <w:szCs w:val="14"/>
                <w:lang w:eastAsia="es-MX"/>
              </w:rPr>
              <w:t>OBSERVACIONES</w:t>
            </w:r>
          </w:p>
        </w:tc>
      </w:tr>
      <w:tr w:rsidR="00976E9E" w:rsidRPr="00223D11" w14:paraId="04A13485" w14:textId="77777777" w:rsidTr="00EB7547">
        <w:trPr>
          <w:trHeight w:val="192"/>
          <w:jc w:val="center"/>
        </w:trPr>
        <w:tc>
          <w:tcPr>
            <w:tcW w:w="1304" w:type="pct"/>
            <w:gridSpan w:val="2"/>
            <w:vMerge/>
            <w:shd w:val="clear" w:color="auto" w:fill="808080" w:themeFill="background1" w:themeFillShade="80"/>
            <w:vAlign w:val="center"/>
          </w:tcPr>
          <w:p w14:paraId="4128B86F" w14:textId="77777777" w:rsidR="00976E9E" w:rsidRPr="00223D11" w:rsidRDefault="00976E9E" w:rsidP="00EB7547">
            <w:pPr>
              <w:jc w:val="left"/>
              <w:rPr>
                <w:rFonts w:ascii="Century Gothic" w:hAnsi="Century Gothic"/>
                <w:noProof/>
                <w:color w:val="FFFFFF" w:themeColor="background1"/>
                <w:sz w:val="14"/>
                <w:szCs w:val="14"/>
                <w:lang w:eastAsia="es-MX"/>
              </w:rPr>
            </w:pPr>
          </w:p>
        </w:tc>
        <w:tc>
          <w:tcPr>
            <w:tcW w:w="1250" w:type="pct"/>
            <w:gridSpan w:val="2"/>
            <w:vMerge/>
            <w:shd w:val="clear" w:color="auto" w:fill="BFBFBF" w:themeFill="background1" w:themeFillShade="BF"/>
            <w:vAlign w:val="center"/>
          </w:tcPr>
          <w:p w14:paraId="52385B95" w14:textId="77777777" w:rsidR="00976E9E" w:rsidRPr="00223D11" w:rsidRDefault="00976E9E" w:rsidP="00EB7547">
            <w:pPr>
              <w:jc w:val="left"/>
              <w:rPr>
                <w:rFonts w:ascii="Century Gothic" w:hAnsi="Century Gothic"/>
                <w:noProof/>
                <w:color w:val="FFFFFF" w:themeColor="background1"/>
                <w:sz w:val="14"/>
                <w:szCs w:val="14"/>
                <w:lang w:eastAsia="es-MX"/>
              </w:rPr>
            </w:pPr>
          </w:p>
        </w:tc>
        <w:tc>
          <w:tcPr>
            <w:tcW w:w="491" w:type="pct"/>
            <w:gridSpan w:val="2"/>
            <w:shd w:val="clear" w:color="auto" w:fill="BFBFBF" w:themeFill="background1" w:themeFillShade="BF"/>
            <w:vAlign w:val="center"/>
          </w:tcPr>
          <w:p w14:paraId="571E3420" w14:textId="77777777" w:rsidR="00976E9E" w:rsidRPr="00223D11" w:rsidRDefault="00976E9E" w:rsidP="00EB7547">
            <w:pPr>
              <w:rPr>
                <w:rFonts w:ascii="Century Gothic" w:hAnsi="Century Gothic"/>
                <w:b/>
                <w:noProof/>
                <w:sz w:val="14"/>
                <w:szCs w:val="14"/>
                <w:lang w:eastAsia="es-MX"/>
              </w:rPr>
            </w:pPr>
            <w:r w:rsidRPr="00223D11">
              <w:rPr>
                <w:rFonts w:ascii="Century Gothic" w:hAnsi="Century Gothic"/>
                <w:b/>
                <w:noProof/>
                <w:sz w:val="14"/>
                <w:szCs w:val="14"/>
                <w:lang w:eastAsia="es-MX"/>
              </w:rPr>
              <w:t>DEL</w:t>
            </w:r>
          </w:p>
        </w:tc>
        <w:tc>
          <w:tcPr>
            <w:tcW w:w="580" w:type="pct"/>
            <w:shd w:val="clear" w:color="auto" w:fill="BFBFBF" w:themeFill="background1" w:themeFillShade="BF"/>
            <w:vAlign w:val="center"/>
          </w:tcPr>
          <w:p w14:paraId="3CC29707" w14:textId="77777777" w:rsidR="00976E9E" w:rsidRPr="00223D11" w:rsidRDefault="00976E9E" w:rsidP="00EB7547">
            <w:pPr>
              <w:rPr>
                <w:rFonts w:ascii="Century Gothic" w:hAnsi="Century Gothic"/>
                <w:b/>
                <w:noProof/>
                <w:sz w:val="14"/>
                <w:szCs w:val="14"/>
                <w:lang w:eastAsia="es-MX"/>
              </w:rPr>
            </w:pPr>
            <w:r w:rsidRPr="00223D11">
              <w:rPr>
                <w:rFonts w:ascii="Century Gothic" w:hAnsi="Century Gothic"/>
                <w:b/>
                <w:noProof/>
                <w:sz w:val="14"/>
                <w:szCs w:val="14"/>
                <w:lang w:eastAsia="es-MX"/>
              </w:rPr>
              <w:t>AL:</w:t>
            </w:r>
          </w:p>
        </w:tc>
        <w:tc>
          <w:tcPr>
            <w:tcW w:w="1375" w:type="pct"/>
            <w:vMerge/>
            <w:shd w:val="clear" w:color="auto" w:fill="808080" w:themeFill="background1" w:themeFillShade="80"/>
            <w:vAlign w:val="center"/>
          </w:tcPr>
          <w:p w14:paraId="1028B47F" w14:textId="77777777" w:rsidR="00976E9E" w:rsidRPr="00223D11" w:rsidRDefault="00976E9E" w:rsidP="00EB7547">
            <w:pPr>
              <w:jc w:val="left"/>
              <w:rPr>
                <w:rFonts w:ascii="Century Gothic" w:hAnsi="Century Gothic"/>
                <w:noProof/>
                <w:sz w:val="14"/>
                <w:szCs w:val="14"/>
                <w:lang w:eastAsia="es-MX"/>
              </w:rPr>
            </w:pPr>
          </w:p>
        </w:tc>
      </w:tr>
      <w:tr w:rsidR="00976E9E" w:rsidRPr="00223D11" w14:paraId="356D19BF" w14:textId="77777777" w:rsidTr="00EB7547">
        <w:trPr>
          <w:trHeight w:val="284"/>
          <w:jc w:val="center"/>
        </w:trPr>
        <w:tc>
          <w:tcPr>
            <w:tcW w:w="1304" w:type="pct"/>
            <w:gridSpan w:val="2"/>
            <w:vAlign w:val="center"/>
          </w:tcPr>
          <w:p w14:paraId="376897A0" w14:textId="6647DA4E" w:rsidR="00976E9E" w:rsidRPr="00223D11" w:rsidRDefault="00413FDC" w:rsidP="00976E9E">
            <w:pPr>
              <w:jc w:val="left"/>
              <w:rPr>
                <w:rFonts w:ascii="Century Gothic" w:hAnsi="Century Gothic" w:cs="Calibri"/>
                <w:color w:val="000000"/>
                <w:sz w:val="14"/>
                <w:szCs w:val="14"/>
              </w:rPr>
            </w:pPr>
            <w:r w:rsidRPr="00223D11">
              <w:rPr>
                <w:rFonts w:ascii="Century Gothic" w:hAnsi="Century Gothic" w:cs="Calibri"/>
                <w:color w:val="000000"/>
                <w:sz w:val="14"/>
                <w:szCs w:val="14"/>
              </w:rPr>
              <w:t>CARLOS EDUARDO GARCÍA HERNÁNDEZ</w:t>
            </w:r>
          </w:p>
        </w:tc>
        <w:tc>
          <w:tcPr>
            <w:tcW w:w="1250" w:type="pct"/>
            <w:gridSpan w:val="2"/>
            <w:vAlign w:val="center"/>
          </w:tcPr>
          <w:p w14:paraId="428DAFA3" w14:textId="01853BCD" w:rsidR="00976E9E" w:rsidRPr="00223D11" w:rsidRDefault="00413FDC" w:rsidP="00976E9E">
            <w:pPr>
              <w:rPr>
                <w:rFonts w:ascii="Century Gothic" w:hAnsi="Century Gothic" w:cs="Calibri"/>
                <w:color w:val="000000"/>
                <w:sz w:val="14"/>
                <w:szCs w:val="14"/>
              </w:rPr>
            </w:pPr>
            <w:r w:rsidRPr="00223D11">
              <w:rPr>
                <w:rFonts w:ascii="Century Gothic" w:hAnsi="Century Gothic" w:cs="Calibri"/>
                <w:color w:val="000000"/>
                <w:sz w:val="14"/>
                <w:szCs w:val="14"/>
              </w:rPr>
              <w:t>SECRETARIO DE SALA</w:t>
            </w:r>
          </w:p>
        </w:tc>
        <w:tc>
          <w:tcPr>
            <w:tcW w:w="491" w:type="pct"/>
            <w:gridSpan w:val="2"/>
            <w:vAlign w:val="center"/>
          </w:tcPr>
          <w:p w14:paraId="5097EA3D" w14:textId="7FBB65AC"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01/0</w:t>
            </w:r>
            <w:r w:rsidR="00413FDC">
              <w:rPr>
                <w:rFonts w:ascii="Century Gothic" w:hAnsi="Century Gothic"/>
                <w:noProof/>
                <w:sz w:val="14"/>
                <w:szCs w:val="14"/>
              </w:rPr>
              <w:t>5</w:t>
            </w:r>
            <w:r w:rsidRPr="00491125">
              <w:rPr>
                <w:rFonts w:ascii="Century Gothic" w:hAnsi="Century Gothic"/>
                <w:noProof/>
                <w:sz w:val="14"/>
                <w:szCs w:val="14"/>
              </w:rPr>
              <w:t>/2024</w:t>
            </w:r>
          </w:p>
        </w:tc>
        <w:tc>
          <w:tcPr>
            <w:tcW w:w="580" w:type="pct"/>
            <w:vAlign w:val="center"/>
          </w:tcPr>
          <w:p w14:paraId="6F0200D2" w14:textId="0AB17F1A" w:rsidR="00976E9E" w:rsidRPr="00223D11" w:rsidRDefault="00976E9E" w:rsidP="00976E9E">
            <w:pPr>
              <w:rPr>
                <w:rFonts w:ascii="Century Gothic" w:hAnsi="Century Gothic"/>
                <w:noProof/>
                <w:sz w:val="14"/>
                <w:szCs w:val="14"/>
                <w:lang w:eastAsia="es-MX"/>
              </w:rPr>
            </w:pPr>
            <w:r w:rsidRPr="00491125">
              <w:rPr>
                <w:rFonts w:ascii="Century Gothic" w:hAnsi="Century Gothic"/>
                <w:noProof/>
                <w:sz w:val="14"/>
                <w:szCs w:val="14"/>
              </w:rPr>
              <w:t>3</w:t>
            </w:r>
            <w:r w:rsidR="00413FDC">
              <w:rPr>
                <w:rFonts w:ascii="Century Gothic" w:hAnsi="Century Gothic"/>
                <w:noProof/>
                <w:sz w:val="14"/>
                <w:szCs w:val="14"/>
              </w:rPr>
              <w:t>1</w:t>
            </w:r>
            <w:r w:rsidRPr="00491125">
              <w:rPr>
                <w:rFonts w:ascii="Century Gothic" w:hAnsi="Century Gothic"/>
                <w:noProof/>
                <w:sz w:val="14"/>
                <w:szCs w:val="14"/>
              </w:rPr>
              <w:t>/0</w:t>
            </w:r>
            <w:r w:rsidR="00413FDC">
              <w:rPr>
                <w:rFonts w:ascii="Century Gothic" w:hAnsi="Century Gothic"/>
                <w:noProof/>
                <w:sz w:val="14"/>
                <w:szCs w:val="14"/>
              </w:rPr>
              <w:t>5</w:t>
            </w:r>
            <w:r w:rsidRPr="00491125">
              <w:rPr>
                <w:rFonts w:ascii="Century Gothic" w:hAnsi="Century Gothic"/>
                <w:noProof/>
                <w:sz w:val="14"/>
                <w:szCs w:val="14"/>
              </w:rPr>
              <w:t>/2024</w:t>
            </w:r>
          </w:p>
        </w:tc>
        <w:tc>
          <w:tcPr>
            <w:tcW w:w="1375" w:type="pct"/>
            <w:vAlign w:val="center"/>
          </w:tcPr>
          <w:p w14:paraId="3AE67040" w14:textId="77777777" w:rsidR="00976E9E" w:rsidRPr="00223D11" w:rsidRDefault="00976E9E" w:rsidP="00976E9E">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413FDC" w:rsidRPr="00223D11" w14:paraId="755F645A" w14:textId="77777777" w:rsidTr="00EB7547">
        <w:trPr>
          <w:trHeight w:val="284"/>
          <w:jc w:val="center"/>
        </w:trPr>
        <w:tc>
          <w:tcPr>
            <w:tcW w:w="1304" w:type="pct"/>
            <w:gridSpan w:val="2"/>
            <w:shd w:val="clear" w:color="auto" w:fill="D9D9D9" w:themeFill="background1" w:themeFillShade="D9"/>
            <w:vAlign w:val="center"/>
          </w:tcPr>
          <w:p w14:paraId="35818DB4" w14:textId="064DCFED" w:rsidR="00413FDC" w:rsidRPr="00223D11" w:rsidRDefault="00413FDC" w:rsidP="00413FDC">
            <w:pPr>
              <w:jc w:val="left"/>
              <w:rPr>
                <w:rFonts w:ascii="Century Gothic" w:hAnsi="Century Gothic" w:cs="Calibri"/>
                <w:color w:val="000000"/>
                <w:sz w:val="14"/>
                <w:szCs w:val="14"/>
              </w:rPr>
            </w:pPr>
            <w:r>
              <w:rPr>
                <w:rFonts w:ascii="Century Gothic" w:hAnsi="Century Gothic" w:cs="Calibri"/>
                <w:color w:val="000000"/>
                <w:sz w:val="14"/>
                <w:szCs w:val="14"/>
              </w:rPr>
              <w:t xml:space="preserve">ANA LUCÍA GIL VARGAS </w:t>
            </w:r>
            <w:r w:rsidRPr="00223D11">
              <w:rPr>
                <w:rFonts w:ascii="Century Gothic" w:hAnsi="Century Gothic" w:cs="Calibri"/>
                <w:color w:val="000000"/>
                <w:sz w:val="14"/>
                <w:szCs w:val="14"/>
              </w:rPr>
              <w:t xml:space="preserve"> </w:t>
            </w:r>
          </w:p>
        </w:tc>
        <w:tc>
          <w:tcPr>
            <w:tcW w:w="1250" w:type="pct"/>
            <w:gridSpan w:val="2"/>
            <w:shd w:val="clear" w:color="auto" w:fill="D9D9D9" w:themeFill="background1" w:themeFillShade="D9"/>
            <w:vAlign w:val="center"/>
          </w:tcPr>
          <w:p w14:paraId="4625F9A6" w14:textId="47233C7D" w:rsidR="00413FDC" w:rsidRPr="00223D11" w:rsidRDefault="00413FDC" w:rsidP="00413FDC">
            <w:pPr>
              <w:rPr>
                <w:rFonts w:ascii="Century Gothic" w:hAnsi="Century Gothic" w:cs="Calibri"/>
                <w:color w:val="000000"/>
                <w:sz w:val="14"/>
                <w:szCs w:val="14"/>
              </w:rPr>
            </w:pPr>
            <w:r w:rsidRPr="00223D11">
              <w:rPr>
                <w:rFonts w:ascii="Century Gothic" w:hAnsi="Century Gothic" w:cs="Calibri"/>
                <w:color w:val="000000"/>
                <w:sz w:val="14"/>
                <w:szCs w:val="14"/>
              </w:rPr>
              <w:t>ACTUARIO</w:t>
            </w:r>
          </w:p>
        </w:tc>
        <w:tc>
          <w:tcPr>
            <w:tcW w:w="491" w:type="pct"/>
            <w:gridSpan w:val="2"/>
            <w:shd w:val="clear" w:color="auto" w:fill="D9D9D9" w:themeFill="background1" w:themeFillShade="D9"/>
            <w:vAlign w:val="center"/>
          </w:tcPr>
          <w:p w14:paraId="39E7252E" w14:textId="4E9CE9CD" w:rsidR="00413FDC" w:rsidRPr="00223D11" w:rsidRDefault="00413FDC" w:rsidP="00413FDC">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5</w:t>
            </w:r>
            <w:r w:rsidRPr="00491125">
              <w:rPr>
                <w:rFonts w:ascii="Century Gothic" w:hAnsi="Century Gothic"/>
                <w:noProof/>
                <w:sz w:val="14"/>
                <w:szCs w:val="14"/>
              </w:rPr>
              <w:t>/2024</w:t>
            </w:r>
          </w:p>
        </w:tc>
        <w:tc>
          <w:tcPr>
            <w:tcW w:w="580" w:type="pct"/>
            <w:shd w:val="clear" w:color="auto" w:fill="D9D9D9" w:themeFill="background1" w:themeFillShade="D9"/>
            <w:vAlign w:val="center"/>
          </w:tcPr>
          <w:p w14:paraId="738A2150" w14:textId="5977ADBE" w:rsidR="00413FDC" w:rsidRPr="00223D11" w:rsidRDefault="00413FDC" w:rsidP="00413FDC">
            <w:pPr>
              <w:rPr>
                <w:rFonts w:ascii="Century Gothic" w:hAnsi="Century Gothic"/>
                <w:noProof/>
                <w:sz w:val="14"/>
                <w:szCs w:val="14"/>
                <w:lang w:eastAsia="es-MX"/>
              </w:rPr>
            </w:pPr>
            <w:r w:rsidRPr="00491125">
              <w:rPr>
                <w:rFonts w:ascii="Century Gothic" w:hAnsi="Century Gothic"/>
                <w:noProof/>
                <w:sz w:val="14"/>
                <w:szCs w:val="14"/>
              </w:rPr>
              <w:t>3</w:t>
            </w:r>
            <w:r>
              <w:rPr>
                <w:rFonts w:ascii="Century Gothic" w:hAnsi="Century Gothic"/>
                <w:noProof/>
                <w:sz w:val="14"/>
                <w:szCs w:val="14"/>
              </w:rPr>
              <w:t>1</w:t>
            </w:r>
            <w:r w:rsidRPr="00491125">
              <w:rPr>
                <w:rFonts w:ascii="Century Gothic" w:hAnsi="Century Gothic"/>
                <w:noProof/>
                <w:sz w:val="14"/>
                <w:szCs w:val="14"/>
              </w:rPr>
              <w:t>/0</w:t>
            </w:r>
            <w:r>
              <w:rPr>
                <w:rFonts w:ascii="Century Gothic" w:hAnsi="Century Gothic"/>
                <w:noProof/>
                <w:sz w:val="14"/>
                <w:szCs w:val="14"/>
              </w:rPr>
              <w:t>5</w:t>
            </w:r>
            <w:r w:rsidRPr="00491125">
              <w:rPr>
                <w:rFonts w:ascii="Century Gothic" w:hAnsi="Century Gothic"/>
                <w:noProof/>
                <w:sz w:val="14"/>
                <w:szCs w:val="14"/>
              </w:rPr>
              <w:t>/2024</w:t>
            </w:r>
          </w:p>
        </w:tc>
        <w:tc>
          <w:tcPr>
            <w:tcW w:w="1375" w:type="pct"/>
            <w:shd w:val="clear" w:color="auto" w:fill="D9D9D9" w:themeFill="background1" w:themeFillShade="D9"/>
            <w:vAlign w:val="center"/>
          </w:tcPr>
          <w:p w14:paraId="152CDE78" w14:textId="02CD9471" w:rsidR="00413FDC" w:rsidRPr="00413FDC" w:rsidRDefault="00413FDC" w:rsidP="00413FDC">
            <w:pPr>
              <w:rPr>
                <w:rFonts w:ascii="Century Gothic" w:hAnsi="Century Gothic"/>
                <w:noProof/>
                <w:sz w:val="12"/>
                <w:szCs w:val="12"/>
                <w:lang w:eastAsia="es-MX"/>
              </w:rPr>
            </w:pPr>
            <w:r w:rsidRPr="00413FDC">
              <w:rPr>
                <w:rFonts w:ascii="Century Gothic" w:hAnsi="Century Gothic"/>
                <w:noProof/>
                <w:sz w:val="12"/>
                <w:szCs w:val="12"/>
                <w:lang w:eastAsia="es-MX"/>
              </w:rPr>
              <w:t>(Cubre licencia presentada por Carlos Eduardo García Hernández )</w:t>
            </w:r>
          </w:p>
        </w:tc>
      </w:tr>
      <w:bookmarkEnd w:id="15"/>
    </w:tbl>
    <w:p w14:paraId="60B1189B" w14:textId="77777777" w:rsidR="00976E9E" w:rsidRDefault="00976E9E"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89"/>
        <w:gridCol w:w="1948"/>
        <w:gridCol w:w="700"/>
        <w:gridCol w:w="569"/>
        <w:gridCol w:w="393"/>
        <w:gridCol w:w="975"/>
        <w:gridCol w:w="2726"/>
      </w:tblGrid>
      <w:tr w:rsidR="004C69BB" w:rsidRPr="00487781" w14:paraId="21116E2B" w14:textId="77777777" w:rsidTr="00F4072D">
        <w:trPr>
          <w:trHeight w:val="255"/>
          <w:jc w:val="center"/>
        </w:trPr>
        <w:tc>
          <w:tcPr>
            <w:tcW w:w="446" w:type="pct"/>
            <w:shd w:val="clear" w:color="auto" w:fill="BFBFBF" w:themeFill="background1" w:themeFillShade="BF"/>
            <w:vAlign w:val="center"/>
          </w:tcPr>
          <w:p w14:paraId="79909F60"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810" w:type="pct"/>
            <w:gridSpan w:val="2"/>
            <w:vAlign w:val="center"/>
          </w:tcPr>
          <w:p w14:paraId="3C3F1837" w14:textId="77777777" w:rsidR="004C69BB" w:rsidRPr="00487781" w:rsidRDefault="004C69BB" w:rsidP="00F4072D">
            <w:pPr>
              <w:jc w:val="left"/>
              <w:rPr>
                <w:rFonts w:ascii="Century Gothic" w:hAnsi="Century Gothic"/>
                <w:b/>
                <w:sz w:val="14"/>
                <w:szCs w:val="14"/>
                <w:lang w:val="es-MX"/>
              </w:rPr>
            </w:pPr>
            <w:r w:rsidRPr="00487781">
              <w:rPr>
                <w:rFonts w:ascii="Century Gothic" w:hAnsi="Century Gothic"/>
                <w:b/>
                <w:sz w:val="14"/>
                <w:szCs w:val="14"/>
                <w:lang w:val="es-MX"/>
              </w:rPr>
              <w:t xml:space="preserve">MAGISTRADO JUAN LUIS GONZÁLEZ MONTIEL </w:t>
            </w:r>
          </w:p>
          <w:p w14:paraId="5B90D703" w14:textId="77777777" w:rsidR="004C69BB" w:rsidRPr="00487781" w:rsidRDefault="004C69BB" w:rsidP="00F4072D">
            <w:pPr>
              <w:jc w:val="left"/>
              <w:rPr>
                <w:rFonts w:ascii="Century Gothic" w:hAnsi="Century Gothic"/>
                <w:b/>
                <w:noProof/>
                <w:sz w:val="14"/>
                <w:szCs w:val="14"/>
                <w:lang w:eastAsia="es-MX"/>
              </w:rPr>
            </w:pPr>
            <w:r w:rsidRPr="00231598">
              <w:rPr>
                <w:rFonts w:ascii="Century Gothic" w:hAnsi="Century Gothic"/>
                <w:b/>
                <w:noProof/>
                <w:sz w:val="14"/>
                <w:szCs w:val="14"/>
                <w:lang w:eastAsia="es-MX"/>
              </w:rPr>
              <w:t>OFICIO S/N</w:t>
            </w:r>
          </w:p>
        </w:tc>
        <w:tc>
          <w:tcPr>
            <w:tcW w:w="649" w:type="pct"/>
            <w:gridSpan w:val="2"/>
            <w:shd w:val="clear" w:color="auto" w:fill="BFBFBF" w:themeFill="background1" w:themeFillShade="BF"/>
            <w:vAlign w:val="center"/>
          </w:tcPr>
          <w:p w14:paraId="5E95708B"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5" w:type="pct"/>
            <w:gridSpan w:val="3"/>
            <w:vAlign w:val="center"/>
          </w:tcPr>
          <w:p w14:paraId="260B7843" w14:textId="77777777" w:rsidR="004C69BB" w:rsidRPr="00487781" w:rsidRDefault="004C69BB" w:rsidP="00F4072D">
            <w:pPr>
              <w:jc w:val="left"/>
              <w:rPr>
                <w:rFonts w:ascii="Century Gothic" w:hAnsi="Century Gothic"/>
                <w:b/>
                <w:noProof/>
                <w:sz w:val="14"/>
                <w:szCs w:val="14"/>
                <w:lang w:eastAsia="es-MX"/>
              </w:rPr>
            </w:pPr>
            <w:r w:rsidRPr="00487781">
              <w:rPr>
                <w:rFonts w:ascii="Century Gothic" w:hAnsi="Century Gothic"/>
                <w:b/>
                <w:noProof/>
                <w:sz w:val="14"/>
                <w:szCs w:val="14"/>
                <w:lang w:eastAsia="es-MX"/>
              </w:rPr>
              <w:t>TERCERA SALA UNITARIA</w:t>
            </w:r>
          </w:p>
        </w:tc>
      </w:tr>
      <w:tr w:rsidR="004C69BB" w:rsidRPr="00487781" w14:paraId="044ED417" w14:textId="77777777" w:rsidTr="00F4072D">
        <w:trPr>
          <w:trHeight w:val="37"/>
          <w:jc w:val="center"/>
        </w:trPr>
        <w:tc>
          <w:tcPr>
            <w:tcW w:w="1259" w:type="pct"/>
            <w:gridSpan w:val="2"/>
            <w:vMerge w:val="restart"/>
            <w:shd w:val="clear" w:color="auto" w:fill="BFBFBF" w:themeFill="background1" w:themeFillShade="BF"/>
            <w:vAlign w:val="center"/>
          </w:tcPr>
          <w:p w14:paraId="34BC3A91"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5" w:type="pct"/>
            <w:gridSpan w:val="2"/>
            <w:vMerge w:val="restart"/>
            <w:shd w:val="clear" w:color="auto" w:fill="BFBFBF" w:themeFill="background1" w:themeFillShade="BF"/>
            <w:vAlign w:val="center"/>
          </w:tcPr>
          <w:p w14:paraId="341FA970"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91" w:type="pct"/>
            <w:gridSpan w:val="3"/>
            <w:shd w:val="clear" w:color="auto" w:fill="BFBFBF" w:themeFill="background1" w:themeFillShade="BF"/>
            <w:vAlign w:val="center"/>
          </w:tcPr>
          <w:p w14:paraId="3DB40295"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5" w:type="pct"/>
            <w:vMerge w:val="restart"/>
            <w:shd w:val="clear" w:color="auto" w:fill="BFBFBF" w:themeFill="background1" w:themeFillShade="BF"/>
            <w:vAlign w:val="center"/>
          </w:tcPr>
          <w:p w14:paraId="3DD3E040"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4C69BB" w:rsidRPr="00487781" w14:paraId="519C098A" w14:textId="77777777" w:rsidTr="00F4072D">
        <w:trPr>
          <w:trHeight w:val="192"/>
          <w:jc w:val="center"/>
        </w:trPr>
        <w:tc>
          <w:tcPr>
            <w:tcW w:w="1259" w:type="pct"/>
            <w:gridSpan w:val="2"/>
            <w:vMerge/>
            <w:shd w:val="clear" w:color="auto" w:fill="808080" w:themeFill="background1" w:themeFillShade="80"/>
            <w:vAlign w:val="center"/>
          </w:tcPr>
          <w:p w14:paraId="5F2B2BDA" w14:textId="77777777" w:rsidR="004C69BB" w:rsidRPr="00487781" w:rsidRDefault="004C69BB" w:rsidP="00F4072D">
            <w:pPr>
              <w:jc w:val="left"/>
              <w:rPr>
                <w:rFonts w:ascii="Century Gothic" w:hAnsi="Century Gothic"/>
                <w:noProof/>
                <w:color w:val="FFFFFF" w:themeColor="background1"/>
                <w:sz w:val="14"/>
                <w:szCs w:val="14"/>
                <w:lang w:eastAsia="es-MX"/>
              </w:rPr>
            </w:pPr>
          </w:p>
        </w:tc>
        <w:tc>
          <w:tcPr>
            <w:tcW w:w="1355" w:type="pct"/>
            <w:gridSpan w:val="2"/>
            <w:vMerge/>
            <w:shd w:val="clear" w:color="auto" w:fill="BFBFBF" w:themeFill="background1" w:themeFillShade="BF"/>
            <w:vAlign w:val="center"/>
          </w:tcPr>
          <w:p w14:paraId="163E3E90" w14:textId="77777777" w:rsidR="004C69BB" w:rsidRPr="00487781" w:rsidRDefault="004C69BB" w:rsidP="00F4072D">
            <w:pPr>
              <w:jc w:val="left"/>
              <w:rPr>
                <w:rFonts w:ascii="Century Gothic" w:hAnsi="Century Gothic"/>
                <w:noProof/>
                <w:color w:val="FFFFFF" w:themeColor="background1"/>
                <w:sz w:val="14"/>
                <w:szCs w:val="14"/>
                <w:lang w:eastAsia="es-MX"/>
              </w:rPr>
            </w:pPr>
          </w:p>
        </w:tc>
        <w:tc>
          <w:tcPr>
            <w:tcW w:w="492" w:type="pct"/>
            <w:gridSpan w:val="2"/>
            <w:shd w:val="clear" w:color="auto" w:fill="BFBFBF" w:themeFill="background1" w:themeFillShade="BF"/>
            <w:vAlign w:val="center"/>
          </w:tcPr>
          <w:p w14:paraId="6CF2D128"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9" w:type="pct"/>
            <w:shd w:val="clear" w:color="auto" w:fill="BFBFBF" w:themeFill="background1" w:themeFillShade="BF"/>
            <w:vAlign w:val="center"/>
          </w:tcPr>
          <w:p w14:paraId="3A4EEA3C"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1395" w:type="pct"/>
            <w:vMerge/>
            <w:shd w:val="clear" w:color="auto" w:fill="808080" w:themeFill="background1" w:themeFillShade="80"/>
            <w:vAlign w:val="center"/>
          </w:tcPr>
          <w:p w14:paraId="007CDFA2" w14:textId="77777777" w:rsidR="004C69BB" w:rsidRPr="00487781" w:rsidRDefault="004C69BB" w:rsidP="00F4072D">
            <w:pPr>
              <w:jc w:val="left"/>
              <w:rPr>
                <w:rFonts w:ascii="Century Gothic" w:hAnsi="Century Gothic"/>
                <w:noProof/>
                <w:sz w:val="14"/>
                <w:szCs w:val="14"/>
                <w:lang w:eastAsia="es-MX"/>
              </w:rPr>
            </w:pPr>
          </w:p>
        </w:tc>
      </w:tr>
      <w:tr w:rsidR="0026243C" w:rsidRPr="00487781" w14:paraId="0BC8C9FF" w14:textId="77777777" w:rsidTr="00D86697">
        <w:trPr>
          <w:trHeight w:val="284"/>
          <w:jc w:val="center"/>
        </w:trPr>
        <w:tc>
          <w:tcPr>
            <w:tcW w:w="1259" w:type="pct"/>
            <w:gridSpan w:val="2"/>
            <w:shd w:val="clear" w:color="auto" w:fill="FFFFFF" w:themeFill="background1"/>
            <w:vAlign w:val="center"/>
          </w:tcPr>
          <w:p w14:paraId="655A257C" w14:textId="02B8B653" w:rsidR="0026243C" w:rsidRPr="00D86697" w:rsidRDefault="0026243C" w:rsidP="00A128F2">
            <w:pPr>
              <w:jc w:val="left"/>
              <w:rPr>
                <w:rFonts w:ascii="Century Gothic" w:hAnsi="Century Gothic"/>
                <w:noProof/>
                <w:sz w:val="10"/>
                <w:szCs w:val="12"/>
                <w:lang w:eastAsia="es-MX"/>
              </w:rPr>
            </w:pPr>
            <w:r w:rsidRPr="00D86697">
              <w:rPr>
                <w:rFonts w:ascii="Century Gothic" w:hAnsi="Century Gothic"/>
                <w:noProof/>
                <w:sz w:val="14"/>
                <w:szCs w:val="16"/>
                <w:lang w:eastAsia="es-MX"/>
              </w:rPr>
              <w:t>NOHEMÍ TORRES SAAVEDRA</w:t>
            </w:r>
            <w:r w:rsidR="00A16260" w:rsidRPr="00D86697">
              <w:rPr>
                <w:rFonts w:ascii="Century Gothic" w:hAnsi="Century Gothic"/>
                <w:noProof/>
                <w:sz w:val="14"/>
                <w:szCs w:val="16"/>
                <w:lang w:eastAsia="es-MX"/>
              </w:rPr>
              <w:t xml:space="preserve"> </w:t>
            </w:r>
          </w:p>
        </w:tc>
        <w:tc>
          <w:tcPr>
            <w:tcW w:w="1355" w:type="pct"/>
            <w:gridSpan w:val="2"/>
            <w:shd w:val="clear" w:color="auto" w:fill="FFFFFF" w:themeFill="background1"/>
            <w:vAlign w:val="center"/>
          </w:tcPr>
          <w:p w14:paraId="4E5CE9A0" w14:textId="69301405" w:rsidR="0026243C" w:rsidRPr="00D86697" w:rsidRDefault="00A16260" w:rsidP="00A128F2">
            <w:pPr>
              <w:rPr>
                <w:rFonts w:ascii="Century Gothic" w:hAnsi="Century Gothic"/>
                <w:noProof/>
                <w:sz w:val="14"/>
                <w:szCs w:val="14"/>
                <w:lang w:eastAsia="es-MX"/>
              </w:rPr>
            </w:pPr>
            <w:r w:rsidRPr="00D86697">
              <w:rPr>
                <w:rFonts w:ascii="Century Gothic" w:hAnsi="Century Gothic"/>
                <w:noProof/>
                <w:sz w:val="14"/>
                <w:szCs w:val="14"/>
                <w:lang w:eastAsia="es-MX"/>
              </w:rPr>
              <w:t>SECRETARIO RELATOR</w:t>
            </w:r>
          </w:p>
        </w:tc>
        <w:tc>
          <w:tcPr>
            <w:tcW w:w="492" w:type="pct"/>
            <w:gridSpan w:val="2"/>
            <w:shd w:val="clear" w:color="auto" w:fill="FFFFFF" w:themeFill="background1"/>
            <w:vAlign w:val="center"/>
          </w:tcPr>
          <w:p w14:paraId="5D7B8853" w14:textId="5E7C068E" w:rsidR="0026243C" w:rsidRPr="00D86697" w:rsidRDefault="00A16260" w:rsidP="00A128F2">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FFFFFF" w:themeFill="background1"/>
            <w:vAlign w:val="center"/>
          </w:tcPr>
          <w:p w14:paraId="6729B2E3" w14:textId="77F48730" w:rsidR="0026243C" w:rsidRPr="00D86697" w:rsidRDefault="00A16260" w:rsidP="00A128F2">
            <w:pPr>
              <w:rPr>
                <w:rFonts w:ascii="Century Gothic" w:hAnsi="Century Gothic"/>
                <w:noProof/>
                <w:sz w:val="14"/>
                <w:szCs w:val="14"/>
              </w:rPr>
            </w:pPr>
            <w:r w:rsidRPr="00D86697">
              <w:rPr>
                <w:rFonts w:ascii="Century Gothic" w:hAnsi="Century Gothic"/>
                <w:noProof/>
                <w:sz w:val="14"/>
                <w:szCs w:val="14"/>
              </w:rPr>
              <w:t>31/07/2024</w:t>
            </w:r>
          </w:p>
        </w:tc>
        <w:tc>
          <w:tcPr>
            <w:tcW w:w="1395" w:type="pct"/>
            <w:shd w:val="clear" w:color="auto" w:fill="FFFFFF" w:themeFill="background1"/>
            <w:vAlign w:val="center"/>
          </w:tcPr>
          <w:p w14:paraId="45C0AD65" w14:textId="79EBEE83" w:rsidR="0026243C" w:rsidRPr="00D86697" w:rsidRDefault="00D86697" w:rsidP="00D86697">
            <w:pPr>
              <w:rPr>
                <w:rFonts w:ascii="Century Gothic" w:hAnsi="Century Gothic"/>
                <w:noProof/>
                <w:sz w:val="10"/>
                <w:szCs w:val="12"/>
                <w:lang w:eastAsia="es-MX"/>
              </w:rPr>
            </w:pPr>
            <w:r w:rsidRPr="00D86697">
              <w:rPr>
                <w:rFonts w:ascii="Century Gothic" w:hAnsi="Century Gothic"/>
                <w:noProof/>
                <w:sz w:val="10"/>
                <w:szCs w:val="12"/>
                <w:lang w:eastAsia="es-MX"/>
              </w:rPr>
              <w:t>(</w:t>
            </w:r>
            <w:r w:rsidR="00A16260" w:rsidRPr="00D86697">
              <w:rPr>
                <w:rFonts w:ascii="Century Gothic" w:hAnsi="Century Gothic"/>
                <w:noProof/>
                <w:sz w:val="10"/>
                <w:szCs w:val="12"/>
                <w:lang w:eastAsia="es-MX"/>
              </w:rPr>
              <w:t>EN LUGAR DE MARÍA DE LOURDES LABASTIDA ÁLVAREZ</w:t>
            </w:r>
            <w:r w:rsidRPr="00D86697">
              <w:rPr>
                <w:rFonts w:ascii="Century Gothic" w:hAnsi="Century Gothic"/>
                <w:noProof/>
                <w:sz w:val="10"/>
                <w:szCs w:val="12"/>
                <w:lang w:eastAsia="es-MX"/>
              </w:rPr>
              <w:t>)</w:t>
            </w:r>
          </w:p>
        </w:tc>
      </w:tr>
      <w:tr w:rsidR="00A16260" w:rsidRPr="00487781" w14:paraId="29B7B4AC" w14:textId="77777777" w:rsidTr="00F4072D">
        <w:trPr>
          <w:trHeight w:val="284"/>
          <w:jc w:val="center"/>
        </w:trPr>
        <w:tc>
          <w:tcPr>
            <w:tcW w:w="1259" w:type="pct"/>
            <w:gridSpan w:val="2"/>
            <w:shd w:val="clear" w:color="auto" w:fill="D9D9D9" w:themeFill="background1" w:themeFillShade="D9"/>
            <w:vAlign w:val="center"/>
          </w:tcPr>
          <w:p w14:paraId="7D42EED3" w14:textId="712BCAC4" w:rsidR="00A16260" w:rsidRPr="00D86697" w:rsidRDefault="00A16260" w:rsidP="00A16260">
            <w:pPr>
              <w:jc w:val="left"/>
              <w:rPr>
                <w:rFonts w:ascii="Century Gothic" w:hAnsi="Century Gothic"/>
                <w:noProof/>
                <w:sz w:val="14"/>
                <w:szCs w:val="16"/>
                <w:lang w:eastAsia="es-MX"/>
              </w:rPr>
            </w:pPr>
            <w:r w:rsidRPr="00D86697">
              <w:rPr>
                <w:rFonts w:ascii="Century Gothic" w:hAnsi="Century Gothic"/>
                <w:noProof/>
                <w:sz w:val="14"/>
                <w:szCs w:val="16"/>
                <w:lang w:eastAsia="es-MX"/>
              </w:rPr>
              <w:t xml:space="preserve">MARÍA DE LOURDES LABASTIDA ÁLVAREZ </w:t>
            </w:r>
          </w:p>
        </w:tc>
        <w:tc>
          <w:tcPr>
            <w:tcW w:w="1355" w:type="pct"/>
            <w:gridSpan w:val="2"/>
            <w:shd w:val="clear" w:color="auto" w:fill="D9D9D9" w:themeFill="background1" w:themeFillShade="D9"/>
            <w:vAlign w:val="center"/>
          </w:tcPr>
          <w:p w14:paraId="0BD11B3A" w14:textId="55ADFE8E" w:rsidR="00A16260" w:rsidRPr="00D86697" w:rsidRDefault="00A16260" w:rsidP="00A16260">
            <w:pPr>
              <w:rPr>
                <w:rFonts w:ascii="Century Gothic" w:hAnsi="Century Gothic"/>
                <w:noProof/>
                <w:sz w:val="14"/>
                <w:szCs w:val="14"/>
                <w:lang w:eastAsia="es-MX"/>
              </w:rPr>
            </w:pPr>
            <w:r w:rsidRPr="00D86697">
              <w:rPr>
                <w:rFonts w:ascii="Century Gothic" w:hAnsi="Century Gothic"/>
                <w:noProof/>
                <w:sz w:val="14"/>
                <w:szCs w:val="14"/>
                <w:lang w:eastAsia="es-MX"/>
              </w:rPr>
              <w:t>SECRETARIO DE SALA</w:t>
            </w:r>
          </w:p>
        </w:tc>
        <w:tc>
          <w:tcPr>
            <w:tcW w:w="492" w:type="pct"/>
            <w:gridSpan w:val="2"/>
            <w:shd w:val="clear" w:color="auto" w:fill="D9D9D9" w:themeFill="background1" w:themeFillShade="D9"/>
            <w:vAlign w:val="center"/>
          </w:tcPr>
          <w:p w14:paraId="700E3C3C" w14:textId="454A19F8" w:rsidR="00A16260" w:rsidRPr="00D86697" w:rsidRDefault="00A16260" w:rsidP="00A16260">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D9D9D9" w:themeFill="background1" w:themeFillShade="D9"/>
            <w:vAlign w:val="center"/>
          </w:tcPr>
          <w:p w14:paraId="6D29C487" w14:textId="46D30F0B" w:rsidR="00A16260" w:rsidRPr="00D86697" w:rsidRDefault="00A16260" w:rsidP="00A16260">
            <w:pPr>
              <w:rPr>
                <w:rFonts w:ascii="Century Gothic" w:hAnsi="Century Gothic"/>
                <w:noProof/>
                <w:sz w:val="14"/>
                <w:szCs w:val="14"/>
              </w:rPr>
            </w:pPr>
            <w:r w:rsidRPr="00D86697">
              <w:rPr>
                <w:rFonts w:ascii="Century Gothic" w:hAnsi="Century Gothic"/>
                <w:noProof/>
                <w:sz w:val="14"/>
                <w:szCs w:val="14"/>
              </w:rPr>
              <w:t>31/07/2024</w:t>
            </w:r>
          </w:p>
        </w:tc>
        <w:tc>
          <w:tcPr>
            <w:tcW w:w="1395" w:type="pct"/>
            <w:shd w:val="clear" w:color="auto" w:fill="D9D9D9" w:themeFill="background1" w:themeFillShade="D9"/>
            <w:vAlign w:val="center"/>
          </w:tcPr>
          <w:p w14:paraId="76655D42" w14:textId="492A2720" w:rsidR="00A16260" w:rsidRPr="00D86697" w:rsidRDefault="00D86697" w:rsidP="00D86697">
            <w:pPr>
              <w:rPr>
                <w:rFonts w:ascii="Century Gothic" w:hAnsi="Century Gothic"/>
                <w:noProof/>
                <w:sz w:val="10"/>
                <w:szCs w:val="12"/>
                <w:lang w:eastAsia="es-MX"/>
              </w:rPr>
            </w:pPr>
            <w:r w:rsidRPr="00D86697">
              <w:rPr>
                <w:rFonts w:ascii="Century Gothic" w:hAnsi="Century Gothic"/>
                <w:noProof/>
                <w:sz w:val="10"/>
                <w:szCs w:val="12"/>
                <w:lang w:eastAsia="es-MX"/>
              </w:rPr>
              <w:t>(</w:t>
            </w:r>
            <w:r w:rsidR="00A16260" w:rsidRPr="00D86697">
              <w:rPr>
                <w:rFonts w:ascii="Century Gothic" w:hAnsi="Century Gothic"/>
                <w:noProof/>
                <w:sz w:val="10"/>
                <w:szCs w:val="12"/>
                <w:lang w:eastAsia="es-MX"/>
              </w:rPr>
              <w:t>EN LUGAR DE NOHEMÍ TORRES SAAVEDRA</w:t>
            </w:r>
            <w:r w:rsidRPr="00D86697">
              <w:rPr>
                <w:rFonts w:ascii="Century Gothic" w:hAnsi="Century Gothic"/>
                <w:noProof/>
                <w:sz w:val="10"/>
                <w:szCs w:val="12"/>
                <w:lang w:eastAsia="es-MX"/>
              </w:rPr>
              <w:t>)</w:t>
            </w:r>
          </w:p>
        </w:tc>
      </w:tr>
      <w:tr w:rsidR="00BF7E1F" w:rsidRPr="00487781" w14:paraId="57FE4FEF" w14:textId="77777777" w:rsidTr="00D86697">
        <w:trPr>
          <w:trHeight w:val="284"/>
          <w:jc w:val="center"/>
        </w:trPr>
        <w:tc>
          <w:tcPr>
            <w:tcW w:w="1259" w:type="pct"/>
            <w:gridSpan w:val="2"/>
            <w:shd w:val="clear" w:color="auto" w:fill="FFFFFF" w:themeFill="background1"/>
            <w:vAlign w:val="center"/>
          </w:tcPr>
          <w:p w14:paraId="6EA50FA3" w14:textId="0A9D572A" w:rsidR="00BF7E1F" w:rsidRPr="00D86697" w:rsidRDefault="00BF7E1F" w:rsidP="00BF7E1F">
            <w:pPr>
              <w:jc w:val="left"/>
              <w:rPr>
                <w:rFonts w:ascii="Century Gothic" w:hAnsi="Century Gothic"/>
                <w:noProof/>
                <w:sz w:val="14"/>
                <w:szCs w:val="16"/>
                <w:lang w:eastAsia="es-MX"/>
              </w:rPr>
            </w:pPr>
            <w:r w:rsidRPr="00D86697">
              <w:rPr>
                <w:rFonts w:ascii="Century Gothic" w:hAnsi="Century Gothic"/>
                <w:noProof/>
                <w:sz w:val="14"/>
                <w:szCs w:val="16"/>
                <w:lang w:eastAsia="es-MX"/>
              </w:rPr>
              <w:t>HUGO DANIEL CORTÉS MATEOS</w:t>
            </w:r>
          </w:p>
        </w:tc>
        <w:tc>
          <w:tcPr>
            <w:tcW w:w="1355" w:type="pct"/>
            <w:gridSpan w:val="2"/>
            <w:shd w:val="clear" w:color="auto" w:fill="FFFFFF" w:themeFill="background1"/>
            <w:vAlign w:val="center"/>
          </w:tcPr>
          <w:p w14:paraId="4D55D28E" w14:textId="1EA88BE9" w:rsidR="00BF7E1F" w:rsidRPr="00D86697" w:rsidRDefault="00BF7E1F" w:rsidP="00BF7E1F">
            <w:pPr>
              <w:rPr>
                <w:rFonts w:ascii="Century Gothic" w:hAnsi="Century Gothic"/>
                <w:noProof/>
                <w:sz w:val="14"/>
                <w:szCs w:val="14"/>
                <w:lang w:eastAsia="es-MX"/>
              </w:rPr>
            </w:pPr>
            <w:r w:rsidRPr="00D86697">
              <w:rPr>
                <w:rFonts w:ascii="Century Gothic" w:hAnsi="Century Gothic"/>
                <w:noProof/>
                <w:sz w:val="14"/>
                <w:szCs w:val="14"/>
                <w:lang w:eastAsia="es-MX"/>
              </w:rPr>
              <w:t>SECRETARIO DE SALA</w:t>
            </w:r>
          </w:p>
        </w:tc>
        <w:tc>
          <w:tcPr>
            <w:tcW w:w="492" w:type="pct"/>
            <w:gridSpan w:val="2"/>
            <w:shd w:val="clear" w:color="auto" w:fill="FFFFFF" w:themeFill="background1"/>
            <w:vAlign w:val="center"/>
          </w:tcPr>
          <w:p w14:paraId="707B729E" w14:textId="15F94937" w:rsidR="00BF7E1F" w:rsidRPr="00D86697" w:rsidRDefault="00BF7E1F" w:rsidP="00BF7E1F">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FFFFFF" w:themeFill="background1"/>
            <w:vAlign w:val="center"/>
          </w:tcPr>
          <w:p w14:paraId="4AE8F9DB" w14:textId="177A87B2" w:rsidR="00BF7E1F" w:rsidRPr="00D86697" w:rsidRDefault="00BF7E1F" w:rsidP="00BF7E1F">
            <w:pPr>
              <w:rPr>
                <w:rFonts w:ascii="Century Gothic" w:hAnsi="Century Gothic"/>
                <w:noProof/>
                <w:sz w:val="14"/>
                <w:szCs w:val="14"/>
              </w:rPr>
            </w:pPr>
            <w:r w:rsidRPr="00D86697">
              <w:rPr>
                <w:rFonts w:ascii="Century Gothic" w:hAnsi="Century Gothic"/>
                <w:noProof/>
                <w:sz w:val="14"/>
                <w:szCs w:val="14"/>
              </w:rPr>
              <w:t>31/07/2024</w:t>
            </w:r>
          </w:p>
        </w:tc>
        <w:tc>
          <w:tcPr>
            <w:tcW w:w="1395" w:type="pct"/>
            <w:shd w:val="clear" w:color="auto" w:fill="FFFFFF" w:themeFill="background1"/>
            <w:vAlign w:val="center"/>
          </w:tcPr>
          <w:p w14:paraId="66C6141B" w14:textId="6DB74EBC" w:rsidR="00BF7E1F" w:rsidRPr="00D86697" w:rsidRDefault="00BF7E1F" w:rsidP="00BF7E1F">
            <w:pPr>
              <w:rPr>
                <w:rFonts w:ascii="Century Gothic" w:hAnsi="Century Gothic"/>
                <w:noProof/>
                <w:sz w:val="10"/>
                <w:szCs w:val="12"/>
                <w:lang w:eastAsia="es-MX"/>
              </w:rPr>
            </w:pPr>
            <w:r w:rsidRPr="00D86697">
              <w:rPr>
                <w:rFonts w:ascii="Century Gothic" w:hAnsi="Century Gothic"/>
                <w:noProof/>
                <w:sz w:val="14"/>
                <w:szCs w:val="14"/>
                <w:lang w:eastAsia="es-MX"/>
              </w:rPr>
              <w:t>XxxxxxxxxxxxxxxxxxxxxxxX</w:t>
            </w:r>
          </w:p>
        </w:tc>
      </w:tr>
      <w:tr w:rsidR="007606BE" w:rsidRPr="00487781" w14:paraId="64B25BC6" w14:textId="77777777" w:rsidTr="00F4072D">
        <w:trPr>
          <w:trHeight w:val="284"/>
          <w:jc w:val="center"/>
        </w:trPr>
        <w:tc>
          <w:tcPr>
            <w:tcW w:w="1259" w:type="pct"/>
            <w:gridSpan w:val="2"/>
            <w:shd w:val="clear" w:color="auto" w:fill="D9D9D9" w:themeFill="background1" w:themeFillShade="D9"/>
            <w:vAlign w:val="center"/>
          </w:tcPr>
          <w:p w14:paraId="12A5C885" w14:textId="678007C7" w:rsidR="007606BE" w:rsidRPr="00D86697" w:rsidRDefault="007606BE" w:rsidP="007606BE">
            <w:pPr>
              <w:jc w:val="left"/>
              <w:rPr>
                <w:rFonts w:ascii="Century Gothic" w:hAnsi="Century Gothic"/>
                <w:noProof/>
                <w:sz w:val="14"/>
                <w:szCs w:val="16"/>
                <w:lang w:eastAsia="es-MX"/>
              </w:rPr>
            </w:pPr>
            <w:r w:rsidRPr="00D86697">
              <w:rPr>
                <w:rFonts w:ascii="Century Gothic" w:hAnsi="Century Gothic"/>
                <w:noProof/>
                <w:sz w:val="14"/>
                <w:szCs w:val="16"/>
                <w:lang w:eastAsia="es-MX"/>
              </w:rPr>
              <w:t>RIGOBERTO ISAÍAS MARTÍNEZ PÉREZ</w:t>
            </w:r>
          </w:p>
        </w:tc>
        <w:tc>
          <w:tcPr>
            <w:tcW w:w="1355" w:type="pct"/>
            <w:gridSpan w:val="2"/>
            <w:shd w:val="clear" w:color="auto" w:fill="D9D9D9" w:themeFill="background1" w:themeFillShade="D9"/>
            <w:vAlign w:val="center"/>
          </w:tcPr>
          <w:p w14:paraId="7D0A5541" w14:textId="1F1BED6B" w:rsidR="007606BE" w:rsidRPr="00D86697" w:rsidRDefault="007606BE" w:rsidP="007606BE">
            <w:pPr>
              <w:rPr>
                <w:rFonts w:ascii="Century Gothic" w:hAnsi="Century Gothic"/>
                <w:noProof/>
                <w:sz w:val="14"/>
                <w:szCs w:val="14"/>
                <w:lang w:eastAsia="es-MX"/>
              </w:rPr>
            </w:pPr>
            <w:r w:rsidRPr="00D86697">
              <w:rPr>
                <w:rFonts w:ascii="Century Gothic" w:hAnsi="Century Gothic"/>
                <w:noProof/>
                <w:sz w:val="14"/>
                <w:szCs w:val="14"/>
                <w:lang w:eastAsia="es-MX"/>
              </w:rPr>
              <w:t>SECRETARIO DE SALA</w:t>
            </w:r>
          </w:p>
        </w:tc>
        <w:tc>
          <w:tcPr>
            <w:tcW w:w="492" w:type="pct"/>
            <w:gridSpan w:val="2"/>
            <w:shd w:val="clear" w:color="auto" w:fill="D9D9D9" w:themeFill="background1" w:themeFillShade="D9"/>
            <w:vAlign w:val="center"/>
          </w:tcPr>
          <w:p w14:paraId="10758EA2" w14:textId="56BE091F" w:rsidR="007606BE" w:rsidRPr="00D86697" w:rsidRDefault="007606BE" w:rsidP="007606BE">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D9D9D9" w:themeFill="background1" w:themeFillShade="D9"/>
            <w:vAlign w:val="center"/>
          </w:tcPr>
          <w:p w14:paraId="08EDA59C" w14:textId="5370DC87" w:rsidR="007606BE" w:rsidRPr="00D86697" w:rsidRDefault="007606BE" w:rsidP="007606BE">
            <w:pPr>
              <w:rPr>
                <w:rFonts w:ascii="Century Gothic" w:hAnsi="Century Gothic"/>
                <w:noProof/>
                <w:sz w:val="14"/>
                <w:szCs w:val="14"/>
              </w:rPr>
            </w:pPr>
            <w:r w:rsidRPr="00D86697">
              <w:rPr>
                <w:rFonts w:ascii="Century Gothic" w:hAnsi="Century Gothic"/>
                <w:noProof/>
                <w:sz w:val="14"/>
                <w:szCs w:val="14"/>
              </w:rPr>
              <w:t>31/07/2024</w:t>
            </w:r>
          </w:p>
        </w:tc>
        <w:tc>
          <w:tcPr>
            <w:tcW w:w="1395" w:type="pct"/>
            <w:shd w:val="clear" w:color="auto" w:fill="D9D9D9" w:themeFill="background1" w:themeFillShade="D9"/>
            <w:vAlign w:val="center"/>
          </w:tcPr>
          <w:p w14:paraId="1FF71376" w14:textId="2BC900F5" w:rsidR="007606BE" w:rsidRPr="00D86697" w:rsidRDefault="007606BE" w:rsidP="007606BE">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5D02A9" w:rsidRPr="00487781" w14:paraId="0E53AB86" w14:textId="77777777" w:rsidTr="00D86697">
        <w:trPr>
          <w:trHeight w:val="284"/>
          <w:jc w:val="center"/>
        </w:trPr>
        <w:tc>
          <w:tcPr>
            <w:tcW w:w="1259" w:type="pct"/>
            <w:gridSpan w:val="2"/>
            <w:shd w:val="clear" w:color="auto" w:fill="FFFFFF" w:themeFill="background1"/>
            <w:vAlign w:val="center"/>
          </w:tcPr>
          <w:p w14:paraId="4DD2B4C9" w14:textId="39A129F7" w:rsidR="005D02A9" w:rsidRPr="00D86697" w:rsidRDefault="005D02A9" w:rsidP="005D02A9">
            <w:pPr>
              <w:jc w:val="left"/>
              <w:rPr>
                <w:rFonts w:ascii="Century Gothic" w:hAnsi="Century Gothic"/>
                <w:noProof/>
                <w:sz w:val="14"/>
                <w:szCs w:val="16"/>
                <w:lang w:eastAsia="es-MX"/>
              </w:rPr>
            </w:pPr>
            <w:r w:rsidRPr="00D86697">
              <w:rPr>
                <w:rFonts w:ascii="Century Gothic" w:hAnsi="Century Gothic"/>
                <w:noProof/>
                <w:sz w:val="14"/>
                <w:szCs w:val="16"/>
                <w:lang w:eastAsia="es-MX"/>
              </w:rPr>
              <w:t xml:space="preserve">MONICA ASCENCIO GONZÁLEZ </w:t>
            </w:r>
          </w:p>
        </w:tc>
        <w:tc>
          <w:tcPr>
            <w:tcW w:w="1355" w:type="pct"/>
            <w:gridSpan w:val="2"/>
            <w:shd w:val="clear" w:color="auto" w:fill="FFFFFF" w:themeFill="background1"/>
            <w:vAlign w:val="center"/>
          </w:tcPr>
          <w:p w14:paraId="276E719E" w14:textId="0C07B661" w:rsidR="005D02A9" w:rsidRPr="00D86697" w:rsidRDefault="005D02A9" w:rsidP="005D02A9">
            <w:pPr>
              <w:rPr>
                <w:rFonts w:ascii="Century Gothic" w:hAnsi="Century Gothic"/>
                <w:noProof/>
                <w:sz w:val="14"/>
                <w:szCs w:val="14"/>
                <w:lang w:eastAsia="es-MX"/>
              </w:rPr>
            </w:pPr>
            <w:r w:rsidRPr="00D86697">
              <w:rPr>
                <w:rFonts w:ascii="Century Gothic" w:hAnsi="Century Gothic"/>
                <w:noProof/>
                <w:sz w:val="14"/>
                <w:szCs w:val="14"/>
                <w:lang w:eastAsia="es-MX"/>
              </w:rPr>
              <w:t>SECRETARIA A</w:t>
            </w:r>
          </w:p>
        </w:tc>
        <w:tc>
          <w:tcPr>
            <w:tcW w:w="492" w:type="pct"/>
            <w:gridSpan w:val="2"/>
            <w:shd w:val="clear" w:color="auto" w:fill="FFFFFF" w:themeFill="background1"/>
            <w:vAlign w:val="center"/>
          </w:tcPr>
          <w:p w14:paraId="530971C5" w14:textId="108BF05D" w:rsidR="005D02A9" w:rsidRPr="00D86697" w:rsidRDefault="005D02A9" w:rsidP="005D02A9">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FFFFFF" w:themeFill="background1"/>
            <w:vAlign w:val="center"/>
          </w:tcPr>
          <w:p w14:paraId="2C5E7553" w14:textId="6390C9AB" w:rsidR="005D02A9" w:rsidRPr="00D86697" w:rsidRDefault="005D02A9" w:rsidP="005D02A9">
            <w:pPr>
              <w:rPr>
                <w:rFonts w:ascii="Century Gothic" w:hAnsi="Century Gothic"/>
                <w:noProof/>
                <w:sz w:val="14"/>
                <w:szCs w:val="14"/>
              </w:rPr>
            </w:pPr>
            <w:r w:rsidRPr="00D86697">
              <w:rPr>
                <w:rFonts w:ascii="Century Gothic" w:hAnsi="Century Gothic"/>
                <w:noProof/>
                <w:sz w:val="14"/>
                <w:szCs w:val="14"/>
              </w:rPr>
              <w:t>31/07/2024</w:t>
            </w:r>
          </w:p>
        </w:tc>
        <w:tc>
          <w:tcPr>
            <w:tcW w:w="1395" w:type="pct"/>
            <w:shd w:val="clear" w:color="auto" w:fill="FFFFFF" w:themeFill="background1"/>
            <w:vAlign w:val="center"/>
          </w:tcPr>
          <w:p w14:paraId="3EC7B410" w14:textId="44959391" w:rsidR="005D02A9" w:rsidRPr="00D86697" w:rsidRDefault="005D02A9" w:rsidP="005D02A9">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5D02A9" w:rsidRPr="00487781" w14:paraId="5918A582" w14:textId="77777777" w:rsidTr="00F4072D">
        <w:trPr>
          <w:trHeight w:val="284"/>
          <w:jc w:val="center"/>
        </w:trPr>
        <w:tc>
          <w:tcPr>
            <w:tcW w:w="1259" w:type="pct"/>
            <w:gridSpan w:val="2"/>
            <w:shd w:val="clear" w:color="auto" w:fill="D9D9D9" w:themeFill="background1" w:themeFillShade="D9"/>
            <w:vAlign w:val="center"/>
          </w:tcPr>
          <w:p w14:paraId="113B10D2" w14:textId="605C2FA6" w:rsidR="005D02A9" w:rsidRPr="00D86697" w:rsidRDefault="005D02A9" w:rsidP="005D02A9">
            <w:pPr>
              <w:jc w:val="left"/>
              <w:rPr>
                <w:rFonts w:ascii="Century Gothic" w:hAnsi="Century Gothic"/>
                <w:noProof/>
                <w:sz w:val="14"/>
                <w:szCs w:val="16"/>
                <w:lang w:eastAsia="es-MX"/>
              </w:rPr>
            </w:pPr>
            <w:r w:rsidRPr="00D86697">
              <w:rPr>
                <w:rFonts w:ascii="Century Gothic" w:hAnsi="Century Gothic"/>
                <w:noProof/>
                <w:sz w:val="14"/>
                <w:szCs w:val="16"/>
                <w:lang w:eastAsia="es-MX"/>
              </w:rPr>
              <w:t>JELSY ELENA DOMÍNGUEZ ORTIZ</w:t>
            </w:r>
          </w:p>
        </w:tc>
        <w:tc>
          <w:tcPr>
            <w:tcW w:w="1355" w:type="pct"/>
            <w:gridSpan w:val="2"/>
            <w:shd w:val="clear" w:color="auto" w:fill="D9D9D9" w:themeFill="background1" w:themeFillShade="D9"/>
            <w:vAlign w:val="center"/>
          </w:tcPr>
          <w:p w14:paraId="2200FCBE" w14:textId="25E2D878" w:rsidR="005D02A9" w:rsidRPr="00D86697" w:rsidRDefault="005D02A9" w:rsidP="005D02A9">
            <w:pPr>
              <w:rPr>
                <w:rFonts w:ascii="Century Gothic" w:hAnsi="Century Gothic"/>
                <w:noProof/>
                <w:sz w:val="14"/>
                <w:szCs w:val="14"/>
                <w:lang w:eastAsia="es-MX"/>
              </w:rPr>
            </w:pPr>
            <w:r w:rsidRPr="00D86697">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1AECBE32" w14:textId="66A68953" w:rsidR="005D02A9" w:rsidRPr="00D86697" w:rsidRDefault="005D02A9" w:rsidP="005D02A9">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D9D9D9" w:themeFill="background1" w:themeFillShade="D9"/>
            <w:vAlign w:val="center"/>
          </w:tcPr>
          <w:p w14:paraId="07494E59" w14:textId="1DEF2F96" w:rsidR="005D02A9" w:rsidRPr="00D86697" w:rsidRDefault="005D02A9" w:rsidP="005D02A9">
            <w:pPr>
              <w:rPr>
                <w:rFonts w:ascii="Century Gothic" w:hAnsi="Century Gothic"/>
                <w:noProof/>
                <w:sz w:val="14"/>
                <w:szCs w:val="14"/>
              </w:rPr>
            </w:pPr>
            <w:r w:rsidRPr="00D86697">
              <w:rPr>
                <w:rFonts w:ascii="Century Gothic" w:hAnsi="Century Gothic"/>
                <w:noProof/>
                <w:sz w:val="14"/>
                <w:szCs w:val="14"/>
              </w:rPr>
              <w:t>31/07/2024</w:t>
            </w:r>
          </w:p>
        </w:tc>
        <w:tc>
          <w:tcPr>
            <w:tcW w:w="1395" w:type="pct"/>
            <w:shd w:val="clear" w:color="auto" w:fill="D9D9D9" w:themeFill="background1" w:themeFillShade="D9"/>
            <w:vAlign w:val="center"/>
          </w:tcPr>
          <w:p w14:paraId="224F5911" w14:textId="7C015FAF" w:rsidR="005D02A9" w:rsidRPr="00D86697" w:rsidRDefault="005D02A9" w:rsidP="005D02A9">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5D02A9" w:rsidRPr="00487781" w14:paraId="25EB2867" w14:textId="77777777" w:rsidTr="00D86697">
        <w:trPr>
          <w:trHeight w:val="284"/>
          <w:jc w:val="center"/>
        </w:trPr>
        <w:tc>
          <w:tcPr>
            <w:tcW w:w="1259" w:type="pct"/>
            <w:gridSpan w:val="2"/>
            <w:shd w:val="clear" w:color="auto" w:fill="FFFFFF" w:themeFill="background1"/>
            <w:vAlign w:val="center"/>
          </w:tcPr>
          <w:p w14:paraId="18EA86B5" w14:textId="08BDB59A" w:rsidR="005D02A9" w:rsidRPr="00D86697" w:rsidRDefault="005D02A9" w:rsidP="005D02A9">
            <w:pPr>
              <w:jc w:val="left"/>
              <w:rPr>
                <w:rFonts w:ascii="Century Gothic" w:hAnsi="Century Gothic"/>
                <w:noProof/>
                <w:sz w:val="14"/>
                <w:szCs w:val="16"/>
                <w:lang w:eastAsia="es-MX"/>
              </w:rPr>
            </w:pPr>
            <w:r w:rsidRPr="00D86697">
              <w:rPr>
                <w:rFonts w:ascii="Century Gothic" w:hAnsi="Century Gothic"/>
                <w:noProof/>
                <w:sz w:val="14"/>
                <w:szCs w:val="16"/>
                <w:lang w:eastAsia="es-MX"/>
              </w:rPr>
              <w:t>MARCO ANTONIO PÉREZ MEDRANO</w:t>
            </w:r>
          </w:p>
        </w:tc>
        <w:tc>
          <w:tcPr>
            <w:tcW w:w="1355" w:type="pct"/>
            <w:gridSpan w:val="2"/>
            <w:shd w:val="clear" w:color="auto" w:fill="FFFFFF" w:themeFill="background1"/>
            <w:vAlign w:val="center"/>
          </w:tcPr>
          <w:p w14:paraId="783E96A8" w14:textId="25EFC667" w:rsidR="005D02A9" w:rsidRPr="00D86697" w:rsidRDefault="005D02A9" w:rsidP="005D02A9">
            <w:pPr>
              <w:rPr>
                <w:rFonts w:ascii="Century Gothic" w:hAnsi="Century Gothic"/>
                <w:noProof/>
                <w:sz w:val="14"/>
                <w:szCs w:val="14"/>
                <w:lang w:eastAsia="es-MX"/>
              </w:rPr>
            </w:pPr>
            <w:r w:rsidRPr="00D86697">
              <w:rPr>
                <w:rFonts w:ascii="Century Gothic" w:hAnsi="Century Gothic"/>
                <w:noProof/>
                <w:sz w:val="14"/>
                <w:szCs w:val="14"/>
                <w:lang w:eastAsia="es-MX"/>
              </w:rPr>
              <w:t>SECRETARIA B</w:t>
            </w:r>
          </w:p>
        </w:tc>
        <w:tc>
          <w:tcPr>
            <w:tcW w:w="492" w:type="pct"/>
            <w:gridSpan w:val="2"/>
            <w:shd w:val="clear" w:color="auto" w:fill="FFFFFF" w:themeFill="background1"/>
            <w:vAlign w:val="center"/>
          </w:tcPr>
          <w:p w14:paraId="1426A11F" w14:textId="238C6BB6" w:rsidR="005D02A9" w:rsidRPr="00D86697" w:rsidRDefault="005D02A9" w:rsidP="005D02A9">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FFFFFF" w:themeFill="background1"/>
            <w:vAlign w:val="center"/>
          </w:tcPr>
          <w:p w14:paraId="28FFDFEE" w14:textId="5D0CE81A" w:rsidR="005D02A9" w:rsidRPr="00D86697" w:rsidRDefault="005D02A9" w:rsidP="005D02A9">
            <w:pPr>
              <w:rPr>
                <w:rFonts w:ascii="Century Gothic" w:hAnsi="Century Gothic"/>
                <w:noProof/>
                <w:sz w:val="14"/>
                <w:szCs w:val="14"/>
              </w:rPr>
            </w:pPr>
            <w:r w:rsidRPr="00D86697">
              <w:rPr>
                <w:rFonts w:ascii="Century Gothic" w:hAnsi="Century Gothic"/>
                <w:noProof/>
                <w:sz w:val="14"/>
                <w:szCs w:val="14"/>
              </w:rPr>
              <w:t>31/07/2024</w:t>
            </w:r>
          </w:p>
        </w:tc>
        <w:tc>
          <w:tcPr>
            <w:tcW w:w="1395" w:type="pct"/>
            <w:shd w:val="clear" w:color="auto" w:fill="FFFFFF" w:themeFill="background1"/>
            <w:vAlign w:val="center"/>
          </w:tcPr>
          <w:p w14:paraId="7B3E73BE" w14:textId="5331161F" w:rsidR="005D02A9" w:rsidRPr="00D86697" w:rsidRDefault="005D02A9" w:rsidP="005D02A9">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5D02A9" w:rsidRPr="00487781" w14:paraId="56DEAF5B" w14:textId="77777777" w:rsidTr="00F4072D">
        <w:trPr>
          <w:trHeight w:val="284"/>
          <w:jc w:val="center"/>
        </w:trPr>
        <w:tc>
          <w:tcPr>
            <w:tcW w:w="1259" w:type="pct"/>
            <w:gridSpan w:val="2"/>
            <w:shd w:val="clear" w:color="auto" w:fill="D9D9D9" w:themeFill="background1" w:themeFillShade="D9"/>
            <w:vAlign w:val="center"/>
          </w:tcPr>
          <w:p w14:paraId="1105FFA5" w14:textId="787BE110" w:rsidR="005D02A9" w:rsidRPr="00D86697" w:rsidRDefault="005D02A9" w:rsidP="005D02A9">
            <w:pPr>
              <w:jc w:val="left"/>
              <w:rPr>
                <w:rFonts w:ascii="Century Gothic" w:hAnsi="Century Gothic"/>
                <w:noProof/>
                <w:sz w:val="14"/>
                <w:szCs w:val="16"/>
                <w:lang w:eastAsia="es-MX"/>
              </w:rPr>
            </w:pPr>
            <w:r w:rsidRPr="00D86697">
              <w:rPr>
                <w:rFonts w:ascii="Century Gothic" w:hAnsi="Century Gothic"/>
                <w:noProof/>
                <w:sz w:val="14"/>
                <w:szCs w:val="16"/>
                <w:lang w:eastAsia="es-MX"/>
              </w:rPr>
              <w:t>ALAN JESÚS GUTIÉRREZ CALATA</w:t>
            </w:r>
          </w:p>
        </w:tc>
        <w:tc>
          <w:tcPr>
            <w:tcW w:w="1355" w:type="pct"/>
            <w:gridSpan w:val="2"/>
            <w:shd w:val="clear" w:color="auto" w:fill="D9D9D9" w:themeFill="background1" w:themeFillShade="D9"/>
            <w:vAlign w:val="center"/>
          </w:tcPr>
          <w:p w14:paraId="2E2D1C42" w14:textId="500BB4BC" w:rsidR="005D02A9" w:rsidRPr="00D86697" w:rsidRDefault="005D02A9" w:rsidP="005D02A9">
            <w:pPr>
              <w:rPr>
                <w:rFonts w:ascii="Century Gothic" w:hAnsi="Century Gothic"/>
                <w:noProof/>
                <w:sz w:val="14"/>
                <w:szCs w:val="14"/>
                <w:lang w:eastAsia="es-MX"/>
              </w:rPr>
            </w:pPr>
            <w:r w:rsidRPr="00D86697">
              <w:rPr>
                <w:rFonts w:ascii="Century Gothic" w:hAnsi="Century Gothic"/>
                <w:noProof/>
                <w:sz w:val="14"/>
                <w:szCs w:val="14"/>
                <w:lang w:eastAsia="es-MX"/>
              </w:rPr>
              <w:t>ACTUARIO</w:t>
            </w:r>
          </w:p>
        </w:tc>
        <w:tc>
          <w:tcPr>
            <w:tcW w:w="492" w:type="pct"/>
            <w:gridSpan w:val="2"/>
            <w:shd w:val="clear" w:color="auto" w:fill="D9D9D9" w:themeFill="background1" w:themeFillShade="D9"/>
            <w:vAlign w:val="center"/>
          </w:tcPr>
          <w:p w14:paraId="13A1D61D" w14:textId="75601409" w:rsidR="005D02A9" w:rsidRPr="00D86697" w:rsidRDefault="005D02A9" w:rsidP="005D02A9">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D9D9D9" w:themeFill="background1" w:themeFillShade="D9"/>
            <w:vAlign w:val="center"/>
          </w:tcPr>
          <w:p w14:paraId="429FCA9C" w14:textId="01ED86B3" w:rsidR="005D02A9" w:rsidRPr="00D86697" w:rsidRDefault="005D02A9" w:rsidP="005D02A9">
            <w:pPr>
              <w:rPr>
                <w:rFonts w:ascii="Century Gothic" w:hAnsi="Century Gothic"/>
                <w:noProof/>
                <w:sz w:val="14"/>
                <w:szCs w:val="14"/>
              </w:rPr>
            </w:pPr>
            <w:r w:rsidRPr="00D86697">
              <w:rPr>
                <w:rFonts w:ascii="Century Gothic" w:hAnsi="Century Gothic"/>
                <w:noProof/>
                <w:sz w:val="14"/>
                <w:szCs w:val="14"/>
              </w:rPr>
              <w:t>31/07/2024</w:t>
            </w:r>
          </w:p>
        </w:tc>
        <w:tc>
          <w:tcPr>
            <w:tcW w:w="1395" w:type="pct"/>
            <w:shd w:val="clear" w:color="auto" w:fill="D9D9D9" w:themeFill="background1" w:themeFillShade="D9"/>
            <w:vAlign w:val="center"/>
          </w:tcPr>
          <w:p w14:paraId="072CA5BB" w14:textId="10552406" w:rsidR="005D02A9" w:rsidRPr="00D86697" w:rsidRDefault="005D02A9" w:rsidP="005D02A9">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5D02A9" w:rsidRPr="00487781" w14:paraId="3DE05370" w14:textId="77777777" w:rsidTr="00D86697">
        <w:trPr>
          <w:trHeight w:val="284"/>
          <w:jc w:val="center"/>
        </w:trPr>
        <w:tc>
          <w:tcPr>
            <w:tcW w:w="1259" w:type="pct"/>
            <w:gridSpan w:val="2"/>
            <w:shd w:val="clear" w:color="auto" w:fill="FFFFFF" w:themeFill="background1"/>
            <w:vAlign w:val="center"/>
          </w:tcPr>
          <w:p w14:paraId="317C4FC8" w14:textId="17483E39" w:rsidR="005D02A9" w:rsidRPr="00D86697" w:rsidRDefault="005D02A9" w:rsidP="005D02A9">
            <w:pPr>
              <w:jc w:val="left"/>
              <w:rPr>
                <w:rFonts w:ascii="Century Gothic" w:hAnsi="Century Gothic"/>
                <w:noProof/>
                <w:sz w:val="14"/>
                <w:szCs w:val="16"/>
                <w:lang w:eastAsia="es-MX"/>
              </w:rPr>
            </w:pPr>
            <w:r w:rsidRPr="00D86697">
              <w:rPr>
                <w:rFonts w:ascii="Century Gothic" w:hAnsi="Century Gothic"/>
                <w:noProof/>
                <w:sz w:val="14"/>
                <w:szCs w:val="16"/>
                <w:lang w:eastAsia="es-MX"/>
              </w:rPr>
              <w:t xml:space="preserve">JORGE FLORES VERDUZCO </w:t>
            </w:r>
          </w:p>
        </w:tc>
        <w:tc>
          <w:tcPr>
            <w:tcW w:w="1355" w:type="pct"/>
            <w:gridSpan w:val="2"/>
            <w:shd w:val="clear" w:color="auto" w:fill="FFFFFF" w:themeFill="background1"/>
            <w:vAlign w:val="center"/>
          </w:tcPr>
          <w:p w14:paraId="090D7850" w14:textId="0A5D4482" w:rsidR="005D02A9" w:rsidRPr="00D86697" w:rsidRDefault="005D02A9" w:rsidP="005D02A9">
            <w:pPr>
              <w:rPr>
                <w:rFonts w:ascii="Century Gothic" w:hAnsi="Century Gothic"/>
                <w:noProof/>
                <w:sz w:val="14"/>
                <w:szCs w:val="14"/>
                <w:lang w:eastAsia="es-MX"/>
              </w:rPr>
            </w:pPr>
            <w:r w:rsidRPr="00D86697">
              <w:rPr>
                <w:rFonts w:ascii="Century Gothic" w:hAnsi="Century Gothic"/>
                <w:noProof/>
                <w:sz w:val="14"/>
                <w:szCs w:val="14"/>
                <w:lang w:eastAsia="es-MX"/>
              </w:rPr>
              <w:t xml:space="preserve">ACTUARIO </w:t>
            </w:r>
          </w:p>
        </w:tc>
        <w:tc>
          <w:tcPr>
            <w:tcW w:w="492" w:type="pct"/>
            <w:gridSpan w:val="2"/>
            <w:shd w:val="clear" w:color="auto" w:fill="FFFFFF" w:themeFill="background1"/>
            <w:vAlign w:val="center"/>
          </w:tcPr>
          <w:p w14:paraId="64CD4191" w14:textId="1F53106E" w:rsidR="005D02A9" w:rsidRPr="00D86697" w:rsidRDefault="005D02A9" w:rsidP="005D02A9">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FFFFFF" w:themeFill="background1"/>
            <w:vAlign w:val="center"/>
          </w:tcPr>
          <w:p w14:paraId="315953D5" w14:textId="50AA170A" w:rsidR="005D02A9" w:rsidRPr="00D86697" w:rsidRDefault="005D02A9" w:rsidP="005D02A9">
            <w:pPr>
              <w:rPr>
                <w:rFonts w:ascii="Century Gothic" w:hAnsi="Century Gothic"/>
                <w:noProof/>
                <w:sz w:val="14"/>
                <w:szCs w:val="14"/>
              </w:rPr>
            </w:pPr>
            <w:r w:rsidRPr="00D86697">
              <w:rPr>
                <w:rFonts w:ascii="Century Gothic" w:hAnsi="Century Gothic"/>
                <w:noProof/>
                <w:sz w:val="14"/>
                <w:szCs w:val="14"/>
              </w:rPr>
              <w:t>31/07/2024</w:t>
            </w:r>
          </w:p>
        </w:tc>
        <w:tc>
          <w:tcPr>
            <w:tcW w:w="1395" w:type="pct"/>
            <w:shd w:val="clear" w:color="auto" w:fill="FFFFFF" w:themeFill="background1"/>
            <w:vAlign w:val="center"/>
          </w:tcPr>
          <w:p w14:paraId="4AF1EB65" w14:textId="2842B4A0" w:rsidR="005D02A9" w:rsidRPr="00D86697" w:rsidRDefault="005D02A9" w:rsidP="005D02A9">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5D02A9" w:rsidRPr="00487781" w14:paraId="79F880C4" w14:textId="77777777" w:rsidTr="00F4072D">
        <w:trPr>
          <w:trHeight w:val="284"/>
          <w:jc w:val="center"/>
        </w:trPr>
        <w:tc>
          <w:tcPr>
            <w:tcW w:w="1259" w:type="pct"/>
            <w:gridSpan w:val="2"/>
            <w:shd w:val="clear" w:color="auto" w:fill="D9D9D9" w:themeFill="background1" w:themeFillShade="D9"/>
            <w:vAlign w:val="center"/>
          </w:tcPr>
          <w:p w14:paraId="71FF785E" w14:textId="3095F720" w:rsidR="005D02A9" w:rsidRPr="00D86697" w:rsidRDefault="005D02A9" w:rsidP="005D02A9">
            <w:pPr>
              <w:jc w:val="left"/>
              <w:rPr>
                <w:rFonts w:ascii="Century Gothic" w:hAnsi="Century Gothic"/>
                <w:noProof/>
                <w:sz w:val="14"/>
                <w:szCs w:val="16"/>
                <w:lang w:eastAsia="es-MX"/>
              </w:rPr>
            </w:pPr>
            <w:r w:rsidRPr="00D86697">
              <w:rPr>
                <w:rFonts w:ascii="Century Gothic" w:hAnsi="Century Gothic"/>
                <w:noProof/>
                <w:sz w:val="14"/>
                <w:szCs w:val="16"/>
                <w:lang w:eastAsia="es-MX"/>
              </w:rPr>
              <w:t>CINTHIA NAYELY ROMERO GUTIÉRREZ</w:t>
            </w:r>
          </w:p>
        </w:tc>
        <w:tc>
          <w:tcPr>
            <w:tcW w:w="1355" w:type="pct"/>
            <w:gridSpan w:val="2"/>
            <w:shd w:val="clear" w:color="auto" w:fill="D9D9D9" w:themeFill="background1" w:themeFillShade="D9"/>
            <w:vAlign w:val="center"/>
          </w:tcPr>
          <w:p w14:paraId="70B9AC2D" w14:textId="51AAEA52" w:rsidR="005D02A9" w:rsidRPr="00D86697" w:rsidRDefault="005D02A9" w:rsidP="005D02A9">
            <w:pPr>
              <w:rPr>
                <w:rFonts w:ascii="Century Gothic" w:hAnsi="Century Gothic"/>
                <w:noProof/>
                <w:sz w:val="14"/>
                <w:szCs w:val="14"/>
                <w:lang w:eastAsia="es-MX"/>
              </w:rPr>
            </w:pPr>
            <w:r w:rsidRPr="00D86697">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1E0F2845" w14:textId="731D6CFF" w:rsidR="005D02A9" w:rsidRPr="00D86697" w:rsidRDefault="005D02A9" w:rsidP="005D02A9">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D9D9D9" w:themeFill="background1" w:themeFillShade="D9"/>
            <w:vAlign w:val="center"/>
          </w:tcPr>
          <w:p w14:paraId="4688A486" w14:textId="605D83AF" w:rsidR="005D02A9" w:rsidRPr="00D86697" w:rsidRDefault="005D02A9" w:rsidP="005D02A9">
            <w:pPr>
              <w:rPr>
                <w:rFonts w:ascii="Century Gothic" w:hAnsi="Century Gothic"/>
                <w:noProof/>
                <w:sz w:val="14"/>
                <w:szCs w:val="14"/>
              </w:rPr>
            </w:pPr>
            <w:r w:rsidRPr="00D86697">
              <w:rPr>
                <w:rFonts w:ascii="Century Gothic" w:hAnsi="Century Gothic"/>
                <w:noProof/>
                <w:sz w:val="14"/>
                <w:szCs w:val="14"/>
              </w:rPr>
              <w:t>30/06/2024</w:t>
            </w:r>
          </w:p>
        </w:tc>
        <w:tc>
          <w:tcPr>
            <w:tcW w:w="1395" w:type="pct"/>
            <w:shd w:val="clear" w:color="auto" w:fill="D9D9D9" w:themeFill="background1" w:themeFillShade="D9"/>
            <w:vAlign w:val="center"/>
          </w:tcPr>
          <w:p w14:paraId="031C9122" w14:textId="35A251EA" w:rsidR="005D02A9" w:rsidRPr="00D86697" w:rsidRDefault="005D02A9" w:rsidP="005D02A9">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724B4E" w:rsidRPr="00487781" w14:paraId="7564C1AD" w14:textId="77777777" w:rsidTr="00D86697">
        <w:trPr>
          <w:trHeight w:val="284"/>
          <w:jc w:val="center"/>
        </w:trPr>
        <w:tc>
          <w:tcPr>
            <w:tcW w:w="1259" w:type="pct"/>
            <w:gridSpan w:val="2"/>
            <w:shd w:val="clear" w:color="auto" w:fill="FFFFFF" w:themeFill="background1"/>
            <w:vAlign w:val="center"/>
          </w:tcPr>
          <w:p w14:paraId="6CB331EA" w14:textId="196EF3BD" w:rsidR="00724B4E" w:rsidRPr="00D86697" w:rsidRDefault="00724B4E" w:rsidP="00724B4E">
            <w:pPr>
              <w:jc w:val="left"/>
              <w:rPr>
                <w:rFonts w:ascii="Century Gothic" w:hAnsi="Century Gothic"/>
                <w:noProof/>
                <w:sz w:val="14"/>
                <w:szCs w:val="16"/>
                <w:lang w:eastAsia="es-MX"/>
              </w:rPr>
            </w:pPr>
            <w:r w:rsidRPr="00D86697">
              <w:rPr>
                <w:rFonts w:ascii="Century Gothic" w:hAnsi="Century Gothic"/>
                <w:noProof/>
                <w:sz w:val="14"/>
                <w:szCs w:val="16"/>
                <w:lang w:eastAsia="es-MX"/>
              </w:rPr>
              <w:t>ADR</w:t>
            </w:r>
            <w:r w:rsidR="00B4687A" w:rsidRPr="00D86697">
              <w:rPr>
                <w:rFonts w:ascii="Century Gothic" w:hAnsi="Century Gothic"/>
                <w:noProof/>
                <w:sz w:val="14"/>
                <w:szCs w:val="16"/>
                <w:lang w:eastAsia="es-MX"/>
              </w:rPr>
              <w:t>IÁ</w:t>
            </w:r>
            <w:r w:rsidRPr="00D86697">
              <w:rPr>
                <w:rFonts w:ascii="Century Gothic" w:hAnsi="Century Gothic"/>
                <w:noProof/>
                <w:sz w:val="14"/>
                <w:szCs w:val="16"/>
                <w:lang w:eastAsia="es-MX"/>
              </w:rPr>
              <w:t>N PÉREZ MARTÍNEZ</w:t>
            </w:r>
          </w:p>
        </w:tc>
        <w:tc>
          <w:tcPr>
            <w:tcW w:w="1355" w:type="pct"/>
            <w:gridSpan w:val="2"/>
            <w:shd w:val="clear" w:color="auto" w:fill="FFFFFF" w:themeFill="background1"/>
            <w:vAlign w:val="center"/>
          </w:tcPr>
          <w:p w14:paraId="318ED9A4" w14:textId="18818330" w:rsidR="00724B4E" w:rsidRPr="00D86697" w:rsidRDefault="00724B4E" w:rsidP="00724B4E">
            <w:pPr>
              <w:rPr>
                <w:rFonts w:ascii="Century Gothic" w:hAnsi="Century Gothic"/>
                <w:noProof/>
                <w:sz w:val="14"/>
                <w:szCs w:val="14"/>
                <w:lang w:eastAsia="es-MX"/>
              </w:rPr>
            </w:pPr>
            <w:r w:rsidRPr="00D86697">
              <w:rPr>
                <w:rFonts w:ascii="Century Gothic" w:hAnsi="Century Gothic"/>
                <w:noProof/>
                <w:sz w:val="14"/>
                <w:szCs w:val="14"/>
                <w:lang w:eastAsia="es-MX"/>
              </w:rPr>
              <w:t>SECRETARIA B</w:t>
            </w:r>
          </w:p>
        </w:tc>
        <w:tc>
          <w:tcPr>
            <w:tcW w:w="492" w:type="pct"/>
            <w:gridSpan w:val="2"/>
            <w:shd w:val="clear" w:color="auto" w:fill="FFFFFF" w:themeFill="background1"/>
            <w:vAlign w:val="center"/>
          </w:tcPr>
          <w:p w14:paraId="50403754" w14:textId="1F7B7E69" w:rsidR="00724B4E" w:rsidRPr="00D86697" w:rsidRDefault="00724B4E" w:rsidP="00724B4E">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FFFFFF" w:themeFill="background1"/>
            <w:vAlign w:val="center"/>
          </w:tcPr>
          <w:p w14:paraId="4A9767AF" w14:textId="5FAD3AA4" w:rsidR="00724B4E" w:rsidRPr="00D86697" w:rsidRDefault="00724B4E" w:rsidP="00724B4E">
            <w:pPr>
              <w:rPr>
                <w:rFonts w:ascii="Century Gothic" w:hAnsi="Century Gothic"/>
                <w:noProof/>
                <w:sz w:val="14"/>
                <w:szCs w:val="14"/>
              </w:rPr>
            </w:pPr>
            <w:r w:rsidRPr="00D86697">
              <w:rPr>
                <w:rFonts w:ascii="Century Gothic" w:hAnsi="Century Gothic"/>
                <w:noProof/>
                <w:sz w:val="14"/>
                <w:szCs w:val="14"/>
              </w:rPr>
              <w:t>30/06/2024</w:t>
            </w:r>
          </w:p>
        </w:tc>
        <w:tc>
          <w:tcPr>
            <w:tcW w:w="1395" w:type="pct"/>
            <w:shd w:val="clear" w:color="auto" w:fill="FFFFFF" w:themeFill="background1"/>
            <w:vAlign w:val="center"/>
          </w:tcPr>
          <w:p w14:paraId="2D717A12" w14:textId="13AF7DC6" w:rsidR="00724B4E" w:rsidRPr="00D86697" w:rsidRDefault="00724B4E" w:rsidP="00724B4E">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B06400" w:rsidRPr="00487781" w14:paraId="45EBBB94" w14:textId="77777777" w:rsidTr="00F4072D">
        <w:trPr>
          <w:trHeight w:val="284"/>
          <w:jc w:val="center"/>
        </w:trPr>
        <w:tc>
          <w:tcPr>
            <w:tcW w:w="1259" w:type="pct"/>
            <w:gridSpan w:val="2"/>
            <w:shd w:val="clear" w:color="auto" w:fill="D9D9D9" w:themeFill="background1" w:themeFillShade="D9"/>
            <w:vAlign w:val="center"/>
          </w:tcPr>
          <w:p w14:paraId="523ECEF7" w14:textId="148BE421" w:rsidR="00B06400" w:rsidRPr="00D86697" w:rsidRDefault="00926C6F" w:rsidP="00724B4E">
            <w:pPr>
              <w:jc w:val="left"/>
              <w:rPr>
                <w:rFonts w:ascii="Century Gothic" w:hAnsi="Century Gothic"/>
                <w:noProof/>
                <w:sz w:val="14"/>
                <w:szCs w:val="16"/>
                <w:lang w:eastAsia="es-MX"/>
              </w:rPr>
            </w:pPr>
            <w:r w:rsidRPr="00D86697">
              <w:rPr>
                <w:rFonts w:ascii="Century Gothic" w:hAnsi="Century Gothic"/>
                <w:noProof/>
                <w:sz w:val="14"/>
                <w:szCs w:val="16"/>
                <w:lang w:eastAsia="es-MX"/>
              </w:rPr>
              <w:t>ERNESTO FLORES HERNÁNDEZ</w:t>
            </w:r>
          </w:p>
        </w:tc>
        <w:tc>
          <w:tcPr>
            <w:tcW w:w="1355" w:type="pct"/>
            <w:gridSpan w:val="2"/>
            <w:shd w:val="clear" w:color="auto" w:fill="D9D9D9" w:themeFill="background1" w:themeFillShade="D9"/>
            <w:vAlign w:val="center"/>
          </w:tcPr>
          <w:p w14:paraId="4E96BA9D" w14:textId="0D6D94CE" w:rsidR="00B06400" w:rsidRPr="00D86697" w:rsidRDefault="00926C6F" w:rsidP="00724B4E">
            <w:pPr>
              <w:rPr>
                <w:rFonts w:ascii="Century Gothic" w:hAnsi="Century Gothic"/>
                <w:noProof/>
                <w:sz w:val="14"/>
                <w:szCs w:val="14"/>
                <w:lang w:eastAsia="es-MX"/>
              </w:rPr>
            </w:pPr>
            <w:r w:rsidRPr="00D86697">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0781ED8F" w14:textId="59991017" w:rsidR="00B06400" w:rsidRPr="00D86697" w:rsidRDefault="00B06400" w:rsidP="00724B4E">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D9D9D9" w:themeFill="background1" w:themeFillShade="D9"/>
            <w:vAlign w:val="center"/>
          </w:tcPr>
          <w:p w14:paraId="1E83363B" w14:textId="5202F3E3" w:rsidR="00B06400" w:rsidRPr="00D86697" w:rsidRDefault="00B06400" w:rsidP="00724B4E">
            <w:pPr>
              <w:rPr>
                <w:rFonts w:ascii="Century Gothic" w:hAnsi="Century Gothic"/>
                <w:noProof/>
                <w:sz w:val="14"/>
                <w:szCs w:val="14"/>
              </w:rPr>
            </w:pPr>
            <w:r w:rsidRPr="00D86697">
              <w:rPr>
                <w:rFonts w:ascii="Century Gothic" w:hAnsi="Century Gothic"/>
                <w:noProof/>
                <w:sz w:val="14"/>
                <w:szCs w:val="14"/>
              </w:rPr>
              <w:t>31/05/2024</w:t>
            </w:r>
          </w:p>
        </w:tc>
        <w:tc>
          <w:tcPr>
            <w:tcW w:w="1395" w:type="pct"/>
            <w:shd w:val="clear" w:color="auto" w:fill="D9D9D9" w:themeFill="background1" w:themeFillShade="D9"/>
            <w:vAlign w:val="center"/>
          </w:tcPr>
          <w:p w14:paraId="2AC44083" w14:textId="2ABCBBBF" w:rsidR="00B06400" w:rsidRPr="00D86697" w:rsidRDefault="00926C6F" w:rsidP="00724B4E">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bl>
    <w:p w14:paraId="190CBD25" w14:textId="53FCDA27" w:rsidR="004C69BB" w:rsidRDefault="004C69BB"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89"/>
        <w:gridCol w:w="1948"/>
        <w:gridCol w:w="700"/>
        <w:gridCol w:w="569"/>
        <w:gridCol w:w="393"/>
        <w:gridCol w:w="975"/>
        <w:gridCol w:w="2726"/>
      </w:tblGrid>
      <w:tr w:rsidR="00D86697" w:rsidRPr="00487781" w14:paraId="2D6481E2" w14:textId="77777777" w:rsidTr="00E540D5">
        <w:trPr>
          <w:trHeight w:val="255"/>
          <w:jc w:val="center"/>
        </w:trPr>
        <w:tc>
          <w:tcPr>
            <w:tcW w:w="446" w:type="pct"/>
            <w:shd w:val="clear" w:color="auto" w:fill="BFBFBF" w:themeFill="background1" w:themeFillShade="BF"/>
            <w:vAlign w:val="center"/>
          </w:tcPr>
          <w:p w14:paraId="095D575B" w14:textId="77777777" w:rsidR="00D86697" w:rsidRPr="00487781" w:rsidRDefault="00D86697" w:rsidP="00E540D5">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810" w:type="pct"/>
            <w:gridSpan w:val="2"/>
            <w:vAlign w:val="center"/>
          </w:tcPr>
          <w:p w14:paraId="5CECED56" w14:textId="2E635E5B" w:rsidR="00D86697" w:rsidRPr="00487781" w:rsidRDefault="00F704DB" w:rsidP="00E540D5">
            <w:pPr>
              <w:jc w:val="left"/>
              <w:rPr>
                <w:rFonts w:ascii="Century Gothic" w:hAnsi="Century Gothic"/>
                <w:b/>
                <w:sz w:val="14"/>
                <w:szCs w:val="14"/>
                <w:lang w:val="es-MX"/>
              </w:rPr>
            </w:pPr>
            <w:r>
              <w:rPr>
                <w:rFonts w:ascii="Century Gothic" w:hAnsi="Century Gothic"/>
                <w:b/>
                <w:sz w:val="14"/>
                <w:szCs w:val="14"/>
                <w:lang w:val="es-MX"/>
              </w:rPr>
              <w:t>EDUARDO RAFOLS PÉREZ, SECRETARIO PROYECTISTA EN FUNCIONES DE MAGISTRADO</w:t>
            </w:r>
          </w:p>
          <w:p w14:paraId="0859EDB0" w14:textId="0D55CB1D" w:rsidR="00D86697" w:rsidRPr="00487781" w:rsidRDefault="00D86697" w:rsidP="00E540D5">
            <w:pPr>
              <w:jc w:val="left"/>
              <w:rPr>
                <w:rFonts w:ascii="Century Gothic" w:hAnsi="Century Gothic"/>
                <w:b/>
                <w:noProof/>
                <w:sz w:val="14"/>
                <w:szCs w:val="14"/>
                <w:lang w:eastAsia="es-MX"/>
              </w:rPr>
            </w:pPr>
            <w:r w:rsidRPr="00231598">
              <w:rPr>
                <w:rFonts w:ascii="Century Gothic" w:hAnsi="Century Gothic"/>
                <w:b/>
                <w:noProof/>
                <w:sz w:val="14"/>
                <w:szCs w:val="14"/>
                <w:lang w:eastAsia="es-MX"/>
              </w:rPr>
              <w:t xml:space="preserve">OFICIO </w:t>
            </w:r>
            <w:r w:rsidR="00F704DB">
              <w:rPr>
                <w:rFonts w:ascii="Century Gothic" w:hAnsi="Century Gothic"/>
                <w:b/>
                <w:noProof/>
                <w:sz w:val="14"/>
                <w:szCs w:val="14"/>
                <w:lang w:eastAsia="es-MX"/>
              </w:rPr>
              <w:t>411</w:t>
            </w:r>
            <w:r w:rsidRPr="00231598">
              <w:rPr>
                <w:rFonts w:ascii="Century Gothic" w:hAnsi="Century Gothic"/>
                <w:b/>
                <w:noProof/>
                <w:sz w:val="14"/>
                <w:szCs w:val="14"/>
                <w:lang w:eastAsia="es-MX"/>
              </w:rPr>
              <w:t>/</w:t>
            </w:r>
            <w:r w:rsidR="00F704DB">
              <w:rPr>
                <w:rFonts w:ascii="Century Gothic" w:hAnsi="Century Gothic"/>
                <w:b/>
                <w:noProof/>
                <w:sz w:val="14"/>
                <w:szCs w:val="14"/>
                <w:lang w:eastAsia="es-MX"/>
              </w:rPr>
              <w:t>2024</w:t>
            </w:r>
          </w:p>
        </w:tc>
        <w:tc>
          <w:tcPr>
            <w:tcW w:w="649" w:type="pct"/>
            <w:gridSpan w:val="2"/>
            <w:shd w:val="clear" w:color="auto" w:fill="BFBFBF" w:themeFill="background1" w:themeFillShade="BF"/>
            <w:vAlign w:val="center"/>
          </w:tcPr>
          <w:p w14:paraId="7D002C8F" w14:textId="77777777" w:rsidR="00D86697" w:rsidRPr="00487781" w:rsidRDefault="00D86697" w:rsidP="00E540D5">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5" w:type="pct"/>
            <w:gridSpan w:val="3"/>
            <w:vAlign w:val="center"/>
          </w:tcPr>
          <w:p w14:paraId="0ABA6FED" w14:textId="65E90D0D" w:rsidR="00D86697" w:rsidRPr="00487781" w:rsidRDefault="00F704DB" w:rsidP="00E540D5">
            <w:pPr>
              <w:jc w:val="left"/>
              <w:rPr>
                <w:rFonts w:ascii="Century Gothic" w:hAnsi="Century Gothic"/>
                <w:b/>
                <w:noProof/>
                <w:sz w:val="14"/>
                <w:szCs w:val="14"/>
                <w:lang w:eastAsia="es-MX"/>
              </w:rPr>
            </w:pPr>
            <w:r>
              <w:rPr>
                <w:rFonts w:ascii="Century Gothic" w:hAnsi="Century Gothic"/>
                <w:b/>
                <w:noProof/>
                <w:sz w:val="14"/>
                <w:szCs w:val="14"/>
                <w:lang w:eastAsia="es-MX"/>
              </w:rPr>
              <w:t>CUARTA</w:t>
            </w:r>
            <w:r w:rsidR="00D86697" w:rsidRPr="00487781">
              <w:rPr>
                <w:rFonts w:ascii="Century Gothic" w:hAnsi="Century Gothic"/>
                <w:b/>
                <w:noProof/>
                <w:sz w:val="14"/>
                <w:szCs w:val="14"/>
                <w:lang w:eastAsia="es-MX"/>
              </w:rPr>
              <w:t xml:space="preserve"> SALA UNITARIA</w:t>
            </w:r>
          </w:p>
        </w:tc>
      </w:tr>
      <w:tr w:rsidR="00D86697" w:rsidRPr="00487781" w14:paraId="6DC7E1F2" w14:textId="77777777" w:rsidTr="00E540D5">
        <w:trPr>
          <w:trHeight w:val="37"/>
          <w:jc w:val="center"/>
        </w:trPr>
        <w:tc>
          <w:tcPr>
            <w:tcW w:w="1259" w:type="pct"/>
            <w:gridSpan w:val="2"/>
            <w:vMerge w:val="restart"/>
            <w:shd w:val="clear" w:color="auto" w:fill="BFBFBF" w:themeFill="background1" w:themeFillShade="BF"/>
            <w:vAlign w:val="center"/>
          </w:tcPr>
          <w:p w14:paraId="03D78A14" w14:textId="77777777" w:rsidR="00D86697" w:rsidRPr="00487781" w:rsidRDefault="00D86697" w:rsidP="00E540D5">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5" w:type="pct"/>
            <w:gridSpan w:val="2"/>
            <w:vMerge w:val="restart"/>
            <w:shd w:val="clear" w:color="auto" w:fill="BFBFBF" w:themeFill="background1" w:themeFillShade="BF"/>
            <w:vAlign w:val="center"/>
          </w:tcPr>
          <w:p w14:paraId="7ED8E5F9" w14:textId="77777777" w:rsidR="00D86697" w:rsidRPr="00487781" w:rsidRDefault="00D86697" w:rsidP="00E540D5">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91" w:type="pct"/>
            <w:gridSpan w:val="3"/>
            <w:shd w:val="clear" w:color="auto" w:fill="BFBFBF" w:themeFill="background1" w:themeFillShade="BF"/>
            <w:vAlign w:val="center"/>
          </w:tcPr>
          <w:p w14:paraId="61FB70F3" w14:textId="77777777" w:rsidR="00D86697" w:rsidRPr="00487781" w:rsidRDefault="00D86697" w:rsidP="00E540D5">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5" w:type="pct"/>
            <w:vMerge w:val="restart"/>
            <w:shd w:val="clear" w:color="auto" w:fill="BFBFBF" w:themeFill="background1" w:themeFillShade="BF"/>
            <w:vAlign w:val="center"/>
          </w:tcPr>
          <w:p w14:paraId="0628FEE9" w14:textId="77777777" w:rsidR="00D86697" w:rsidRPr="00487781" w:rsidRDefault="00D86697" w:rsidP="00E540D5">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D86697" w:rsidRPr="00487781" w14:paraId="1B13922A" w14:textId="77777777" w:rsidTr="00E540D5">
        <w:trPr>
          <w:trHeight w:val="192"/>
          <w:jc w:val="center"/>
        </w:trPr>
        <w:tc>
          <w:tcPr>
            <w:tcW w:w="1259" w:type="pct"/>
            <w:gridSpan w:val="2"/>
            <w:vMerge/>
            <w:shd w:val="clear" w:color="auto" w:fill="808080" w:themeFill="background1" w:themeFillShade="80"/>
            <w:vAlign w:val="center"/>
          </w:tcPr>
          <w:p w14:paraId="2833EEB0" w14:textId="77777777" w:rsidR="00D86697" w:rsidRPr="00487781" w:rsidRDefault="00D86697" w:rsidP="00E540D5">
            <w:pPr>
              <w:jc w:val="left"/>
              <w:rPr>
                <w:rFonts w:ascii="Century Gothic" w:hAnsi="Century Gothic"/>
                <w:noProof/>
                <w:color w:val="FFFFFF" w:themeColor="background1"/>
                <w:sz w:val="14"/>
                <w:szCs w:val="14"/>
                <w:lang w:eastAsia="es-MX"/>
              </w:rPr>
            </w:pPr>
          </w:p>
        </w:tc>
        <w:tc>
          <w:tcPr>
            <w:tcW w:w="1355" w:type="pct"/>
            <w:gridSpan w:val="2"/>
            <w:vMerge/>
            <w:shd w:val="clear" w:color="auto" w:fill="BFBFBF" w:themeFill="background1" w:themeFillShade="BF"/>
            <w:vAlign w:val="center"/>
          </w:tcPr>
          <w:p w14:paraId="6B588D75" w14:textId="77777777" w:rsidR="00D86697" w:rsidRPr="00487781" w:rsidRDefault="00D86697" w:rsidP="00E540D5">
            <w:pPr>
              <w:jc w:val="left"/>
              <w:rPr>
                <w:rFonts w:ascii="Century Gothic" w:hAnsi="Century Gothic"/>
                <w:noProof/>
                <w:color w:val="FFFFFF" w:themeColor="background1"/>
                <w:sz w:val="14"/>
                <w:szCs w:val="14"/>
                <w:lang w:eastAsia="es-MX"/>
              </w:rPr>
            </w:pPr>
          </w:p>
        </w:tc>
        <w:tc>
          <w:tcPr>
            <w:tcW w:w="492" w:type="pct"/>
            <w:gridSpan w:val="2"/>
            <w:shd w:val="clear" w:color="auto" w:fill="BFBFBF" w:themeFill="background1" w:themeFillShade="BF"/>
            <w:vAlign w:val="center"/>
          </w:tcPr>
          <w:p w14:paraId="3F37B232" w14:textId="77777777" w:rsidR="00D86697" w:rsidRPr="00487781" w:rsidRDefault="00D86697" w:rsidP="00E540D5">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9" w:type="pct"/>
            <w:shd w:val="clear" w:color="auto" w:fill="BFBFBF" w:themeFill="background1" w:themeFillShade="BF"/>
            <w:vAlign w:val="center"/>
          </w:tcPr>
          <w:p w14:paraId="56BC0932" w14:textId="77777777" w:rsidR="00D86697" w:rsidRPr="00487781" w:rsidRDefault="00D86697" w:rsidP="00E540D5">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1395" w:type="pct"/>
            <w:vMerge/>
            <w:shd w:val="clear" w:color="auto" w:fill="808080" w:themeFill="background1" w:themeFillShade="80"/>
            <w:vAlign w:val="center"/>
          </w:tcPr>
          <w:p w14:paraId="06B9A5A0" w14:textId="77777777" w:rsidR="00D86697" w:rsidRPr="00487781" w:rsidRDefault="00D86697" w:rsidP="00E540D5">
            <w:pPr>
              <w:jc w:val="left"/>
              <w:rPr>
                <w:rFonts w:ascii="Century Gothic" w:hAnsi="Century Gothic"/>
                <w:noProof/>
                <w:sz w:val="14"/>
                <w:szCs w:val="14"/>
                <w:lang w:eastAsia="es-MX"/>
              </w:rPr>
            </w:pPr>
          </w:p>
        </w:tc>
      </w:tr>
      <w:tr w:rsidR="00D86697" w:rsidRPr="00487781" w14:paraId="102AEB85" w14:textId="77777777" w:rsidTr="00E540D5">
        <w:trPr>
          <w:trHeight w:val="284"/>
          <w:jc w:val="center"/>
        </w:trPr>
        <w:tc>
          <w:tcPr>
            <w:tcW w:w="1259" w:type="pct"/>
            <w:gridSpan w:val="2"/>
            <w:shd w:val="clear" w:color="auto" w:fill="FFFFFF" w:themeFill="background1"/>
            <w:vAlign w:val="center"/>
          </w:tcPr>
          <w:p w14:paraId="58DB2116" w14:textId="1FB107BF" w:rsidR="00D86697" w:rsidRPr="00D86697" w:rsidRDefault="00F704DB" w:rsidP="00E540D5">
            <w:pPr>
              <w:jc w:val="left"/>
              <w:rPr>
                <w:rFonts w:ascii="Century Gothic" w:hAnsi="Century Gothic"/>
                <w:noProof/>
                <w:sz w:val="10"/>
                <w:szCs w:val="12"/>
                <w:lang w:eastAsia="es-MX"/>
              </w:rPr>
            </w:pPr>
            <w:r>
              <w:rPr>
                <w:rFonts w:ascii="Century Gothic" w:hAnsi="Century Gothic"/>
                <w:noProof/>
                <w:sz w:val="14"/>
                <w:szCs w:val="16"/>
                <w:lang w:eastAsia="es-MX"/>
              </w:rPr>
              <w:t xml:space="preserve">ANDREA PATRICIA SANDOVAL HERNÁNDEZ </w:t>
            </w:r>
            <w:r w:rsidR="00D86697" w:rsidRPr="00D86697">
              <w:rPr>
                <w:rFonts w:ascii="Century Gothic" w:hAnsi="Century Gothic"/>
                <w:noProof/>
                <w:sz w:val="14"/>
                <w:szCs w:val="16"/>
                <w:lang w:eastAsia="es-MX"/>
              </w:rPr>
              <w:t xml:space="preserve"> </w:t>
            </w:r>
          </w:p>
        </w:tc>
        <w:tc>
          <w:tcPr>
            <w:tcW w:w="1355" w:type="pct"/>
            <w:gridSpan w:val="2"/>
            <w:shd w:val="clear" w:color="auto" w:fill="FFFFFF" w:themeFill="background1"/>
            <w:vAlign w:val="center"/>
          </w:tcPr>
          <w:p w14:paraId="69911BF0" w14:textId="77777777" w:rsidR="00D86697" w:rsidRPr="00D86697" w:rsidRDefault="00D86697" w:rsidP="00E540D5">
            <w:pPr>
              <w:rPr>
                <w:rFonts w:ascii="Century Gothic" w:hAnsi="Century Gothic"/>
                <w:noProof/>
                <w:sz w:val="14"/>
                <w:szCs w:val="14"/>
                <w:lang w:eastAsia="es-MX"/>
              </w:rPr>
            </w:pPr>
            <w:r w:rsidRPr="00D86697">
              <w:rPr>
                <w:rFonts w:ascii="Century Gothic" w:hAnsi="Century Gothic"/>
                <w:noProof/>
                <w:sz w:val="14"/>
                <w:szCs w:val="14"/>
                <w:lang w:eastAsia="es-MX"/>
              </w:rPr>
              <w:t>SECRETARIO RELATOR</w:t>
            </w:r>
          </w:p>
        </w:tc>
        <w:tc>
          <w:tcPr>
            <w:tcW w:w="492" w:type="pct"/>
            <w:gridSpan w:val="2"/>
            <w:shd w:val="clear" w:color="auto" w:fill="FFFFFF" w:themeFill="background1"/>
            <w:vAlign w:val="center"/>
          </w:tcPr>
          <w:p w14:paraId="7EE9A2F2" w14:textId="77777777" w:rsidR="00D86697" w:rsidRPr="00D86697" w:rsidRDefault="00D86697" w:rsidP="00E540D5">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FFFFFF" w:themeFill="background1"/>
            <w:vAlign w:val="center"/>
          </w:tcPr>
          <w:p w14:paraId="641D192B" w14:textId="79AE5AEC" w:rsidR="00D86697" w:rsidRPr="00D86697" w:rsidRDefault="00D86697" w:rsidP="00E540D5">
            <w:pPr>
              <w:rPr>
                <w:rFonts w:ascii="Century Gothic" w:hAnsi="Century Gothic"/>
                <w:noProof/>
                <w:sz w:val="14"/>
                <w:szCs w:val="14"/>
              </w:rPr>
            </w:pPr>
            <w:r w:rsidRPr="00D86697">
              <w:rPr>
                <w:rFonts w:ascii="Century Gothic" w:hAnsi="Century Gothic"/>
                <w:noProof/>
                <w:sz w:val="14"/>
                <w:szCs w:val="14"/>
              </w:rPr>
              <w:t>31/0</w:t>
            </w:r>
            <w:r w:rsidR="00983D2A">
              <w:rPr>
                <w:rFonts w:ascii="Century Gothic" w:hAnsi="Century Gothic"/>
                <w:noProof/>
                <w:sz w:val="14"/>
                <w:szCs w:val="14"/>
              </w:rPr>
              <w:t>5</w:t>
            </w:r>
            <w:r w:rsidRPr="00D86697">
              <w:rPr>
                <w:rFonts w:ascii="Century Gothic" w:hAnsi="Century Gothic"/>
                <w:noProof/>
                <w:sz w:val="14"/>
                <w:szCs w:val="14"/>
              </w:rPr>
              <w:t>/2024</w:t>
            </w:r>
          </w:p>
        </w:tc>
        <w:tc>
          <w:tcPr>
            <w:tcW w:w="1395" w:type="pct"/>
            <w:shd w:val="clear" w:color="auto" w:fill="FFFFFF" w:themeFill="background1"/>
            <w:vAlign w:val="center"/>
          </w:tcPr>
          <w:p w14:paraId="4B5B7F2E" w14:textId="0B08F65D" w:rsidR="00D86697" w:rsidRPr="00D86697" w:rsidRDefault="00983D2A" w:rsidP="00E540D5">
            <w:pPr>
              <w:rPr>
                <w:rFonts w:ascii="Century Gothic" w:hAnsi="Century Gothic"/>
                <w:noProof/>
                <w:sz w:val="10"/>
                <w:szCs w:val="12"/>
                <w:lang w:eastAsia="es-MX"/>
              </w:rPr>
            </w:pPr>
            <w:r w:rsidRPr="00D86697">
              <w:rPr>
                <w:rFonts w:ascii="Century Gothic" w:hAnsi="Century Gothic"/>
                <w:noProof/>
                <w:sz w:val="14"/>
                <w:szCs w:val="14"/>
                <w:lang w:eastAsia="es-MX"/>
              </w:rPr>
              <w:t>XxxxxxxxxxxxxxxxxxxxxxxX</w:t>
            </w:r>
          </w:p>
        </w:tc>
      </w:tr>
      <w:tr w:rsidR="00A704D7" w:rsidRPr="00487781" w14:paraId="134E7390" w14:textId="77777777" w:rsidTr="00E540D5">
        <w:trPr>
          <w:trHeight w:val="284"/>
          <w:jc w:val="center"/>
        </w:trPr>
        <w:tc>
          <w:tcPr>
            <w:tcW w:w="1259" w:type="pct"/>
            <w:gridSpan w:val="2"/>
            <w:shd w:val="clear" w:color="auto" w:fill="D9D9D9" w:themeFill="background1" w:themeFillShade="D9"/>
            <w:vAlign w:val="center"/>
          </w:tcPr>
          <w:p w14:paraId="5999FEB1" w14:textId="67735CF7" w:rsidR="00A704D7" w:rsidRPr="00D86697" w:rsidRDefault="00A704D7" w:rsidP="00A704D7">
            <w:pPr>
              <w:jc w:val="left"/>
              <w:rPr>
                <w:rFonts w:ascii="Century Gothic" w:hAnsi="Century Gothic"/>
                <w:noProof/>
                <w:sz w:val="14"/>
                <w:szCs w:val="16"/>
                <w:lang w:eastAsia="es-MX"/>
              </w:rPr>
            </w:pPr>
            <w:r>
              <w:rPr>
                <w:rFonts w:ascii="Century Gothic" w:hAnsi="Century Gothic"/>
                <w:noProof/>
                <w:sz w:val="14"/>
                <w:szCs w:val="16"/>
                <w:lang w:eastAsia="es-MX"/>
              </w:rPr>
              <w:t xml:space="preserve">ARTURO CÉSAR LEYVA GONZÁLEZ </w:t>
            </w:r>
          </w:p>
        </w:tc>
        <w:tc>
          <w:tcPr>
            <w:tcW w:w="1355" w:type="pct"/>
            <w:gridSpan w:val="2"/>
            <w:shd w:val="clear" w:color="auto" w:fill="D9D9D9" w:themeFill="background1" w:themeFillShade="D9"/>
            <w:vAlign w:val="center"/>
          </w:tcPr>
          <w:p w14:paraId="03CCC10B" w14:textId="77777777" w:rsidR="00A704D7" w:rsidRPr="00D86697" w:rsidRDefault="00A704D7" w:rsidP="00A704D7">
            <w:pPr>
              <w:rPr>
                <w:rFonts w:ascii="Century Gothic" w:hAnsi="Century Gothic"/>
                <w:noProof/>
                <w:sz w:val="14"/>
                <w:szCs w:val="14"/>
                <w:lang w:eastAsia="es-MX"/>
              </w:rPr>
            </w:pPr>
            <w:r w:rsidRPr="00D86697">
              <w:rPr>
                <w:rFonts w:ascii="Century Gothic" w:hAnsi="Century Gothic"/>
                <w:noProof/>
                <w:sz w:val="14"/>
                <w:szCs w:val="14"/>
                <w:lang w:eastAsia="es-MX"/>
              </w:rPr>
              <w:t>SECRETARIO DE SALA</w:t>
            </w:r>
          </w:p>
        </w:tc>
        <w:tc>
          <w:tcPr>
            <w:tcW w:w="492" w:type="pct"/>
            <w:gridSpan w:val="2"/>
            <w:shd w:val="clear" w:color="auto" w:fill="D9D9D9" w:themeFill="background1" w:themeFillShade="D9"/>
            <w:vAlign w:val="center"/>
          </w:tcPr>
          <w:p w14:paraId="61167652" w14:textId="7EE37A34" w:rsidR="00A704D7" w:rsidRPr="00D86697" w:rsidRDefault="00A704D7" w:rsidP="00A704D7">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D9D9D9" w:themeFill="background1" w:themeFillShade="D9"/>
            <w:vAlign w:val="center"/>
          </w:tcPr>
          <w:p w14:paraId="35C611E3" w14:textId="1C7EB54C" w:rsidR="00A704D7" w:rsidRPr="00D86697" w:rsidRDefault="00A704D7" w:rsidP="00A704D7">
            <w:pPr>
              <w:rPr>
                <w:rFonts w:ascii="Century Gothic" w:hAnsi="Century Gothic"/>
                <w:noProof/>
                <w:sz w:val="14"/>
                <w:szCs w:val="14"/>
              </w:rPr>
            </w:pPr>
            <w:r w:rsidRPr="00D86697">
              <w:rPr>
                <w:rFonts w:ascii="Century Gothic" w:hAnsi="Century Gothic"/>
                <w:noProof/>
                <w:sz w:val="14"/>
                <w:szCs w:val="14"/>
              </w:rPr>
              <w:t>31/0</w:t>
            </w:r>
            <w:r>
              <w:rPr>
                <w:rFonts w:ascii="Century Gothic" w:hAnsi="Century Gothic"/>
                <w:noProof/>
                <w:sz w:val="14"/>
                <w:szCs w:val="14"/>
              </w:rPr>
              <w:t>5</w:t>
            </w:r>
            <w:r w:rsidRPr="00D86697">
              <w:rPr>
                <w:rFonts w:ascii="Century Gothic" w:hAnsi="Century Gothic"/>
                <w:noProof/>
                <w:sz w:val="14"/>
                <w:szCs w:val="14"/>
              </w:rPr>
              <w:t>/2024</w:t>
            </w:r>
          </w:p>
        </w:tc>
        <w:tc>
          <w:tcPr>
            <w:tcW w:w="1395" w:type="pct"/>
            <w:shd w:val="clear" w:color="auto" w:fill="D9D9D9" w:themeFill="background1" w:themeFillShade="D9"/>
            <w:vAlign w:val="center"/>
          </w:tcPr>
          <w:p w14:paraId="0AA9131A" w14:textId="6E182E47" w:rsidR="00A704D7" w:rsidRPr="00D86697" w:rsidRDefault="00A704D7" w:rsidP="00A704D7">
            <w:pPr>
              <w:rPr>
                <w:rFonts w:ascii="Century Gothic" w:hAnsi="Century Gothic"/>
                <w:noProof/>
                <w:sz w:val="10"/>
                <w:szCs w:val="12"/>
                <w:lang w:eastAsia="es-MX"/>
              </w:rPr>
            </w:pPr>
            <w:r w:rsidRPr="00D86697">
              <w:rPr>
                <w:rFonts w:ascii="Century Gothic" w:hAnsi="Century Gothic"/>
                <w:noProof/>
                <w:sz w:val="14"/>
                <w:szCs w:val="14"/>
                <w:lang w:eastAsia="es-MX"/>
              </w:rPr>
              <w:t>XxxxxxxxxxxxxxxxxxxxxxxX</w:t>
            </w:r>
          </w:p>
        </w:tc>
      </w:tr>
      <w:tr w:rsidR="00A704D7" w:rsidRPr="00487781" w14:paraId="75EFD6B2" w14:textId="77777777" w:rsidTr="00E540D5">
        <w:trPr>
          <w:trHeight w:val="284"/>
          <w:jc w:val="center"/>
        </w:trPr>
        <w:tc>
          <w:tcPr>
            <w:tcW w:w="1259" w:type="pct"/>
            <w:gridSpan w:val="2"/>
            <w:shd w:val="clear" w:color="auto" w:fill="FFFFFF" w:themeFill="background1"/>
            <w:vAlign w:val="center"/>
          </w:tcPr>
          <w:p w14:paraId="43B407BF" w14:textId="3FA7250A" w:rsidR="00A704D7" w:rsidRPr="00D86697" w:rsidRDefault="00A704D7" w:rsidP="00A704D7">
            <w:pPr>
              <w:jc w:val="left"/>
              <w:rPr>
                <w:rFonts w:ascii="Century Gothic" w:hAnsi="Century Gothic"/>
                <w:noProof/>
                <w:sz w:val="14"/>
                <w:szCs w:val="16"/>
                <w:lang w:eastAsia="es-MX"/>
              </w:rPr>
            </w:pPr>
            <w:r>
              <w:rPr>
                <w:rFonts w:ascii="Century Gothic" w:hAnsi="Century Gothic"/>
                <w:noProof/>
                <w:sz w:val="14"/>
                <w:szCs w:val="16"/>
                <w:lang w:eastAsia="es-MX"/>
              </w:rPr>
              <w:t>MANUEL HERMOSILLO DE LOERA</w:t>
            </w:r>
          </w:p>
        </w:tc>
        <w:tc>
          <w:tcPr>
            <w:tcW w:w="1355" w:type="pct"/>
            <w:gridSpan w:val="2"/>
            <w:shd w:val="clear" w:color="auto" w:fill="FFFFFF" w:themeFill="background1"/>
            <w:vAlign w:val="center"/>
          </w:tcPr>
          <w:p w14:paraId="6C99F935" w14:textId="3B376F01" w:rsidR="00A704D7" w:rsidRPr="00D86697" w:rsidRDefault="00A704D7" w:rsidP="00A704D7">
            <w:pPr>
              <w:rPr>
                <w:rFonts w:ascii="Century Gothic" w:hAnsi="Century Gothic"/>
                <w:noProof/>
                <w:sz w:val="14"/>
                <w:szCs w:val="14"/>
                <w:lang w:eastAsia="es-MX"/>
              </w:rPr>
            </w:pPr>
            <w:r w:rsidRPr="00D86697">
              <w:rPr>
                <w:rFonts w:ascii="Century Gothic" w:hAnsi="Century Gothic"/>
                <w:noProof/>
                <w:sz w:val="14"/>
                <w:szCs w:val="14"/>
                <w:lang w:eastAsia="es-MX"/>
              </w:rPr>
              <w:t>ACTUARIO</w:t>
            </w:r>
          </w:p>
        </w:tc>
        <w:tc>
          <w:tcPr>
            <w:tcW w:w="492" w:type="pct"/>
            <w:gridSpan w:val="2"/>
            <w:shd w:val="clear" w:color="auto" w:fill="FFFFFF" w:themeFill="background1"/>
            <w:vAlign w:val="center"/>
          </w:tcPr>
          <w:p w14:paraId="69FA69C0" w14:textId="42671D38" w:rsidR="00A704D7" w:rsidRPr="00D86697" w:rsidRDefault="00A704D7" w:rsidP="00A704D7">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FFFFFF" w:themeFill="background1"/>
            <w:vAlign w:val="center"/>
          </w:tcPr>
          <w:p w14:paraId="46B7E28F" w14:textId="7F94C549" w:rsidR="00A704D7" w:rsidRPr="00D86697" w:rsidRDefault="00A704D7" w:rsidP="00A704D7">
            <w:pPr>
              <w:rPr>
                <w:rFonts w:ascii="Century Gothic" w:hAnsi="Century Gothic"/>
                <w:noProof/>
                <w:sz w:val="14"/>
                <w:szCs w:val="14"/>
              </w:rPr>
            </w:pPr>
            <w:r w:rsidRPr="00D86697">
              <w:rPr>
                <w:rFonts w:ascii="Century Gothic" w:hAnsi="Century Gothic"/>
                <w:noProof/>
                <w:sz w:val="14"/>
                <w:szCs w:val="14"/>
              </w:rPr>
              <w:t>31/0</w:t>
            </w:r>
            <w:r>
              <w:rPr>
                <w:rFonts w:ascii="Century Gothic" w:hAnsi="Century Gothic"/>
                <w:noProof/>
                <w:sz w:val="14"/>
                <w:szCs w:val="14"/>
              </w:rPr>
              <w:t>5</w:t>
            </w:r>
            <w:r w:rsidRPr="00D86697">
              <w:rPr>
                <w:rFonts w:ascii="Century Gothic" w:hAnsi="Century Gothic"/>
                <w:noProof/>
                <w:sz w:val="14"/>
                <w:szCs w:val="14"/>
              </w:rPr>
              <w:t>/2024</w:t>
            </w:r>
          </w:p>
        </w:tc>
        <w:tc>
          <w:tcPr>
            <w:tcW w:w="1395" w:type="pct"/>
            <w:shd w:val="clear" w:color="auto" w:fill="FFFFFF" w:themeFill="background1"/>
            <w:vAlign w:val="center"/>
          </w:tcPr>
          <w:p w14:paraId="177B72CD" w14:textId="77777777" w:rsidR="00A704D7" w:rsidRPr="00D86697" w:rsidRDefault="00A704D7" w:rsidP="00A704D7">
            <w:pPr>
              <w:rPr>
                <w:rFonts w:ascii="Century Gothic" w:hAnsi="Century Gothic"/>
                <w:noProof/>
                <w:sz w:val="10"/>
                <w:szCs w:val="12"/>
                <w:lang w:eastAsia="es-MX"/>
              </w:rPr>
            </w:pPr>
            <w:r w:rsidRPr="00D86697">
              <w:rPr>
                <w:rFonts w:ascii="Century Gothic" w:hAnsi="Century Gothic"/>
                <w:noProof/>
                <w:sz w:val="14"/>
                <w:szCs w:val="14"/>
                <w:lang w:eastAsia="es-MX"/>
              </w:rPr>
              <w:t>XxxxxxxxxxxxxxxxxxxxxxxX</w:t>
            </w:r>
          </w:p>
        </w:tc>
      </w:tr>
      <w:tr w:rsidR="00A704D7" w:rsidRPr="00487781" w14:paraId="2822DE86" w14:textId="77777777" w:rsidTr="00E540D5">
        <w:trPr>
          <w:trHeight w:val="284"/>
          <w:jc w:val="center"/>
        </w:trPr>
        <w:tc>
          <w:tcPr>
            <w:tcW w:w="1259" w:type="pct"/>
            <w:gridSpan w:val="2"/>
            <w:shd w:val="clear" w:color="auto" w:fill="D9D9D9" w:themeFill="background1" w:themeFillShade="D9"/>
            <w:vAlign w:val="center"/>
          </w:tcPr>
          <w:p w14:paraId="0D0C5BA9" w14:textId="7E6F9A32" w:rsidR="00A704D7" w:rsidRPr="00D86697" w:rsidRDefault="00A704D7" w:rsidP="00A704D7">
            <w:pPr>
              <w:jc w:val="left"/>
              <w:rPr>
                <w:rFonts w:ascii="Century Gothic" w:hAnsi="Century Gothic"/>
                <w:noProof/>
                <w:sz w:val="14"/>
                <w:szCs w:val="16"/>
                <w:lang w:eastAsia="es-MX"/>
              </w:rPr>
            </w:pPr>
            <w:r>
              <w:rPr>
                <w:rFonts w:ascii="Century Gothic" w:hAnsi="Century Gothic"/>
                <w:noProof/>
                <w:sz w:val="14"/>
                <w:szCs w:val="16"/>
                <w:lang w:eastAsia="es-MX"/>
              </w:rPr>
              <w:t>FRANCISCO DAMASO CHAVERO TAFOLLA</w:t>
            </w:r>
          </w:p>
        </w:tc>
        <w:tc>
          <w:tcPr>
            <w:tcW w:w="1355" w:type="pct"/>
            <w:gridSpan w:val="2"/>
            <w:shd w:val="clear" w:color="auto" w:fill="D9D9D9" w:themeFill="background1" w:themeFillShade="D9"/>
            <w:vAlign w:val="center"/>
          </w:tcPr>
          <w:p w14:paraId="2E251293" w14:textId="3B52AEF3" w:rsidR="00A704D7" w:rsidRPr="00D86697" w:rsidRDefault="00A704D7" w:rsidP="00A704D7">
            <w:pPr>
              <w:rPr>
                <w:rFonts w:ascii="Century Gothic" w:hAnsi="Century Gothic"/>
                <w:noProof/>
                <w:sz w:val="14"/>
                <w:szCs w:val="14"/>
                <w:lang w:eastAsia="es-MX"/>
              </w:rPr>
            </w:pPr>
            <w:r w:rsidRPr="00D86697">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5F46635F" w14:textId="763F4A14" w:rsidR="00A704D7" w:rsidRPr="00D86697" w:rsidRDefault="00A704D7" w:rsidP="00A704D7">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D9D9D9" w:themeFill="background1" w:themeFillShade="D9"/>
            <w:vAlign w:val="center"/>
          </w:tcPr>
          <w:p w14:paraId="2A5F28C7" w14:textId="13D4301B" w:rsidR="00A704D7" w:rsidRPr="00D86697" w:rsidRDefault="00A704D7" w:rsidP="00A704D7">
            <w:pPr>
              <w:rPr>
                <w:rFonts w:ascii="Century Gothic" w:hAnsi="Century Gothic"/>
                <w:noProof/>
                <w:sz w:val="14"/>
                <w:szCs w:val="14"/>
              </w:rPr>
            </w:pPr>
            <w:r w:rsidRPr="00D86697">
              <w:rPr>
                <w:rFonts w:ascii="Century Gothic" w:hAnsi="Century Gothic"/>
                <w:noProof/>
                <w:sz w:val="14"/>
                <w:szCs w:val="14"/>
              </w:rPr>
              <w:t>31/0</w:t>
            </w:r>
            <w:r>
              <w:rPr>
                <w:rFonts w:ascii="Century Gothic" w:hAnsi="Century Gothic"/>
                <w:noProof/>
                <w:sz w:val="14"/>
                <w:szCs w:val="14"/>
              </w:rPr>
              <w:t>5</w:t>
            </w:r>
            <w:r w:rsidRPr="00D86697">
              <w:rPr>
                <w:rFonts w:ascii="Century Gothic" w:hAnsi="Century Gothic"/>
                <w:noProof/>
                <w:sz w:val="14"/>
                <w:szCs w:val="14"/>
              </w:rPr>
              <w:t>/2024</w:t>
            </w:r>
          </w:p>
        </w:tc>
        <w:tc>
          <w:tcPr>
            <w:tcW w:w="1395" w:type="pct"/>
            <w:shd w:val="clear" w:color="auto" w:fill="D9D9D9" w:themeFill="background1" w:themeFillShade="D9"/>
            <w:vAlign w:val="center"/>
          </w:tcPr>
          <w:p w14:paraId="1FAC1809" w14:textId="77777777" w:rsidR="00A704D7" w:rsidRPr="00D86697" w:rsidRDefault="00A704D7" w:rsidP="00A704D7">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bl>
    <w:p w14:paraId="7D0A25E9" w14:textId="77777777" w:rsidR="00D86697" w:rsidRDefault="00D86697" w:rsidP="004C69BB">
      <w:pPr>
        <w:pStyle w:val="Encabezado"/>
        <w:spacing w:line="276" w:lineRule="auto"/>
        <w:jc w:val="both"/>
        <w:rPr>
          <w:rFonts w:ascii="Century Gothic" w:hAnsi="Century Gothic"/>
        </w:rPr>
      </w:pPr>
    </w:p>
    <w:p w14:paraId="6AD54AA4" w14:textId="77777777" w:rsidR="004674A3" w:rsidRDefault="004674A3"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499"/>
        <w:gridCol w:w="1616"/>
        <w:gridCol w:w="766"/>
        <w:gridCol w:w="684"/>
        <w:gridCol w:w="465"/>
        <w:gridCol w:w="1151"/>
        <w:gridCol w:w="2542"/>
      </w:tblGrid>
      <w:tr w:rsidR="004C69BB" w:rsidRPr="00CC156B" w14:paraId="3090BD73" w14:textId="77777777" w:rsidTr="00F4072D">
        <w:trPr>
          <w:trHeight w:val="255"/>
          <w:jc w:val="center"/>
        </w:trPr>
        <w:tc>
          <w:tcPr>
            <w:tcW w:w="536" w:type="pct"/>
            <w:shd w:val="clear" w:color="auto" w:fill="BFBFBF" w:themeFill="background1" w:themeFillShade="BF"/>
            <w:vAlign w:val="center"/>
          </w:tcPr>
          <w:p w14:paraId="18C0EB37"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SOLICITA:</w:t>
            </w:r>
          </w:p>
        </w:tc>
        <w:tc>
          <w:tcPr>
            <w:tcW w:w="1594" w:type="pct"/>
            <w:gridSpan w:val="2"/>
            <w:vAlign w:val="center"/>
          </w:tcPr>
          <w:p w14:paraId="3C0C6E5A" w14:textId="77777777" w:rsidR="004C69BB" w:rsidRPr="00CC156B" w:rsidRDefault="004C69BB" w:rsidP="00F4072D">
            <w:pPr>
              <w:jc w:val="left"/>
              <w:rPr>
                <w:rFonts w:ascii="Century Gothic" w:hAnsi="Century Gothic"/>
                <w:b/>
                <w:noProof/>
                <w:sz w:val="14"/>
                <w:szCs w:val="14"/>
              </w:rPr>
            </w:pPr>
            <w:r w:rsidRPr="00CC156B">
              <w:rPr>
                <w:rFonts w:ascii="Century Gothic" w:hAnsi="Century Gothic"/>
                <w:b/>
                <w:noProof/>
                <w:sz w:val="14"/>
                <w:szCs w:val="14"/>
              </w:rPr>
              <w:t>MAGISTRADA M</w:t>
            </w:r>
            <w:r>
              <w:rPr>
                <w:rFonts w:ascii="Century Gothic" w:hAnsi="Century Gothic"/>
                <w:b/>
                <w:noProof/>
                <w:sz w:val="14"/>
                <w:szCs w:val="14"/>
              </w:rPr>
              <w:t>A</w:t>
            </w:r>
            <w:r w:rsidRPr="00CC156B">
              <w:rPr>
                <w:rFonts w:ascii="Century Gothic" w:hAnsi="Century Gothic"/>
                <w:b/>
                <w:noProof/>
                <w:sz w:val="14"/>
                <w:szCs w:val="14"/>
              </w:rPr>
              <w:t>R</w:t>
            </w:r>
            <w:r>
              <w:rPr>
                <w:rFonts w:ascii="Century Gothic" w:hAnsi="Century Gothic"/>
                <w:b/>
                <w:noProof/>
                <w:sz w:val="14"/>
                <w:szCs w:val="14"/>
              </w:rPr>
              <w:t>Í</w:t>
            </w:r>
            <w:r w:rsidRPr="00CC156B">
              <w:rPr>
                <w:rFonts w:ascii="Century Gothic" w:hAnsi="Century Gothic"/>
                <w:b/>
                <w:noProof/>
                <w:sz w:val="14"/>
                <w:szCs w:val="14"/>
              </w:rPr>
              <w:t>A ABRIL ORTIZ GOMEZ</w:t>
            </w:r>
          </w:p>
          <w:p w14:paraId="43F25693" w14:textId="4C9302F5" w:rsidR="004C69BB" w:rsidRPr="00CC156B" w:rsidRDefault="004C69BB" w:rsidP="00F4072D">
            <w:pPr>
              <w:jc w:val="left"/>
              <w:rPr>
                <w:rFonts w:ascii="Century Gothic" w:hAnsi="Century Gothic"/>
                <w:b/>
                <w:noProof/>
                <w:sz w:val="14"/>
                <w:szCs w:val="14"/>
              </w:rPr>
            </w:pPr>
            <w:r>
              <w:rPr>
                <w:rFonts w:ascii="Century Gothic" w:hAnsi="Century Gothic"/>
                <w:b/>
                <w:noProof/>
                <w:sz w:val="14"/>
                <w:szCs w:val="14"/>
              </w:rPr>
              <w:t xml:space="preserve">OFICIO </w:t>
            </w:r>
            <w:r w:rsidR="00836D05">
              <w:rPr>
                <w:rFonts w:ascii="Century Gothic" w:hAnsi="Century Gothic"/>
                <w:b/>
                <w:noProof/>
                <w:sz w:val="14"/>
                <w:szCs w:val="14"/>
              </w:rPr>
              <w:t>1</w:t>
            </w:r>
            <w:r w:rsidR="00080FBA">
              <w:rPr>
                <w:rFonts w:ascii="Century Gothic" w:hAnsi="Century Gothic"/>
                <w:b/>
                <w:noProof/>
                <w:sz w:val="14"/>
                <w:szCs w:val="14"/>
              </w:rPr>
              <w:t>6</w:t>
            </w:r>
            <w:r w:rsidRPr="003404FB">
              <w:rPr>
                <w:rFonts w:ascii="Century Gothic" w:hAnsi="Century Gothic"/>
                <w:b/>
                <w:noProof/>
                <w:sz w:val="14"/>
                <w:szCs w:val="14"/>
              </w:rPr>
              <w:t>/202</w:t>
            </w:r>
            <w:r w:rsidR="00836D05">
              <w:rPr>
                <w:rFonts w:ascii="Century Gothic" w:hAnsi="Century Gothic"/>
                <w:b/>
                <w:noProof/>
                <w:sz w:val="14"/>
                <w:szCs w:val="14"/>
              </w:rPr>
              <w:t>4</w:t>
            </w:r>
          </w:p>
        </w:tc>
        <w:tc>
          <w:tcPr>
            <w:tcW w:w="742" w:type="pct"/>
            <w:gridSpan w:val="2"/>
            <w:shd w:val="clear" w:color="auto" w:fill="BFBFBF" w:themeFill="background1" w:themeFillShade="BF"/>
            <w:vAlign w:val="center"/>
          </w:tcPr>
          <w:p w14:paraId="42F0241D"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ADSCRIPCIÓN:</w:t>
            </w:r>
          </w:p>
        </w:tc>
        <w:tc>
          <w:tcPr>
            <w:tcW w:w="2128" w:type="pct"/>
            <w:gridSpan w:val="3"/>
            <w:vAlign w:val="center"/>
          </w:tcPr>
          <w:p w14:paraId="11A636CB" w14:textId="77777777" w:rsidR="004C69BB" w:rsidRPr="00CC156B" w:rsidRDefault="004C69BB" w:rsidP="00F4072D">
            <w:pPr>
              <w:jc w:val="left"/>
              <w:rPr>
                <w:rFonts w:ascii="Century Gothic" w:hAnsi="Century Gothic"/>
                <w:b/>
                <w:noProof/>
                <w:sz w:val="14"/>
                <w:szCs w:val="14"/>
              </w:rPr>
            </w:pPr>
            <w:r w:rsidRPr="00CC156B">
              <w:rPr>
                <w:rFonts w:ascii="Century Gothic" w:hAnsi="Century Gothic"/>
                <w:b/>
                <w:noProof/>
                <w:sz w:val="14"/>
                <w:szCs w:val="14"/>
              </w:rPr>
              <w:t>QUINTA SALA UNITARIA</w:t>
            </w:r>
          </w:p>
        </w:tc>
      </w:tr>
      <w:tr w:rsidR="004C69BB" w:rsidRPr="00CC156B" w14:paraId="0D41C77F" w14:textId="77777777" w:rsidTr="00F4072D">
        <w:trPr>
          <w:trHeight w:val="37"/>
          <w:jc w:val="center"/>
        </w:trPr>
        <w:tc>
          <w:tcPr>
            <w:tcW w:w="1303" w:type="pct"/>
            <w:gridSpan w:val="2"/>
            <w:vMerge w:val="restart"/>
            <w:shd w:val="clear" w:color="auto" w:fill="BFBFBF" w:themeFill="background1" w:themeFillShade="BF"/>
            <w:vAlign w:val="center"/>
          </w:tcPr>
          <w:p w14:paraId="3BC0A4FE"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NOMBRE</w:t>
            </w:r>
          </w:p>
        </w:tc>
        <w:tc>
          <w:tcPr>
            <w:tcW w:w="1219" w:type="pct"/>
            <w:gridSpan w:val="2"/>
            <w:vMerge w:val="restart"/>
            <w:shd w:val="clear" w:color="auto" w:fill="BFBFBF" w:themeFill="background1" w:themeFillShade="BF"/>
            <w:vAlign w:val="center"/>
          </w:tcPr>
          <w:p w14:paraId="6886714C"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PUESTO</w:t>
            </w:r>
          </w:p>
        </w:tc>
        <w:tc>
          <w:tcPr>
            <w:tcW w:w="1177" w:type="pct"/>
            <w:gridSpan w:val="3"/>
            <w:shd w:val="clear" w:color="auto" w:fill="BFBFBF" w:themeFill="background1" w:themeFillShade="BF"/>
            <w:vAlign w:val="center"/>
          </w:tcPr>
          <w:p w14:paraId="08B56653"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TEMPORALIDAD</w:t>
            </w:r>
          </w:p>
        </w:tc>
        <w:tc>
          <w:tcPr>
            <w:tcW w:w="1301" w:type="pct"/>
            <w:vMerge w:val="restart"/>
            <w:shd w:val="clear" w:color="auto" w:fill="BFBFBF" w:themeFill="background1" w:themeFillShade="BF"/>
            <w:vAlign w:val="center"/>
          </w:tcPr>
          <w:p w14:paraId="32233F57"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OBSERVACIONES</w:t>
            </w:r>
          </w:p>
        </w:tc>
      </w:tr>
      <w:tr w:rsidR="004C69BB" w:rsidRPr="00CC156B" w14:paraId="14D88B8B" w14:textId="77777777" w:rsidTr="00F4072D">
        <w:trPr>
          <w:trHeight w:val="192"/>
          <w:jc w:val="center"/>
        </w:trPr>
        <w:tc>
          <w:tcPr>
            <w:tcW w:w="1303" w:type="pct"/>
            <w:gridSpan w:val="2"/>
            <w:vMerge/>
            <w:shd w:val="clear" w:color="auto" w:fill="808080" w:themeFill="background1" w:themeFillShade="80"/>
            <w:vAlign w:val="center"/>
          </w:tcPr>
          <w:p w14:paraId="2F8F1347" w14:textId="77777777" w:rsidR="004C69BB" w:rsidRPr="00CC156B" w:rsidRDefault="004C69BB" w:rsidP="00F4072D">
            <w:pPr>
              <w:jc w:val="left"/>
              <w:rPr>
                <w:rFonts w:ascii="Century Gothic" w:hAnsi="Century Gothic"/>
                <w:noProof/>
                <w:color w:val="FFFFFF" w:themeColor="background1"/>
                <w:sz w:val="14"/>
                <w:szCs w:val="14"/>
              </w:rPr>
            </w:pPr>
          </w:p>
        </w:tc>
        <w:tc>
          <w:tcPr>
            <w:tcW w:w="1219" w:type="pct"/>
            <w:gridSpan w:val="2"/>
            <w:vMerge/>
            <w:shd w:val="clear" w:color="auto" w:fill="BFBFBF" w:themeFill="background1" w:themeFillShade="BF"/>
            <w:vAlign w:val="center"/>
          </w:tcPr>
          <w:p w14:paraId="1EE350DA" w14:textId="77777777" w:rsidR="004C69BB" w:rsidRPr="00CC156B" w:rsidRDefault="004C69BB" w:rsidP="00F4072D">
            <w:pPr>
              <w:jc w:val="left"/>
              <w:rPr>
                <w:rFonts w:ascii="Century Gothic" w:hAnsi="Century Gothic"/>
                <w:noProof/>
                <w:color w:val="FFFFFF" w:themeColor="background1"/>
                <w:sz w:val="14"/>
                <w:szCs w:val="14"/>
              </w:rPr>
            </w:pPr>
          </w:p>
        </w:tc>
        <w:tc>
          <w:tcPr>
            <w:tcW w:w="588" w:type="pct"/>
            <w:gridSpan w:val="2"/>
            <w:shd w:val="clear" w:color="auto" w:fill="BFBFBF" w:themeFill="background1" w:themeFillShade="BF"/>
            <w:vAlign w:val="center"/>
          </w:tcPr>
          <w:p w14:paraId="11A18EAB"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DEL</w:t>
            </w:r>
          </w:p>
        </w:tc>
        <w:tc>
          <w:tcPr>
            <w:tcW w:w="589" w:type="pct"/>
            <w:shd w:val="clear" w:color="auto" w:fill="BFBFBF" w:themeFill="background1" w:themeFillShade="BF"/>
            <w:vAlign w:val="center"/>
          </w:tcPr>
          <w:p w14:paraId="7DEAF6EE" w14:textId="77777777" w:rsidR="004C69BB" w:rsidRPr="00CC156B" w:rsidRDefault="004C69BB" w:rsidP="00F4072D">
            <w:pPr>
              <w:rPr>
                <w:rFonts w:ascii="Century Gothic" w:hAnsi="Century Gothic"/>
                <w:b/>
                <w:noProof/>
                <w:sz w:val="14"/>
                <w:szCs w:val="14"/>
              </w:rPr>
            </w:pPr>
            <w:r w:rsidRPr="00CC156B">
              <w:rPr>
                <w:rFonts w:ascii="Century Gothic" w:hAnsi="Century Gothic"/>
                <w:b/>
                <w:noProof/>
                <w:sz w:val="14"/>
                <w:szCs w:val="14"/>
              </w:rPr>
              <w:t>AL:</w:t>
            </w:r>
          </w:p>
        </w:tc>
        <w:tc>
          <w:tcPr>
            <w:tcW w:w="1301" w:type="pct"/>
            <w:vMerge/>
            <w:shd w:val="clear" w:color="auto" w:fill="808080" w:themeFill="background1" w:themeFillShade="80"/>
            <w:vAlign w:val="center"/>
          </w:tcPr>
          <w:p w14:paraId="3A100D3C" w14:textId="77777777" w:rsidR="004C69BB" w:rsidRPr="00CC156B" w:rsidRDefault="004C69BB" w:rsidP="00F4072D">
            <w:pPr>
              <w:jc w:val="left"/>
              <w:rPr>
                <w:rFonts w:ascii="Century Gothic" w:hAnsi="Century Gothic"/>
                <w:noProof/>
                <w:sz w:val="14"/>
                <w:szCs w:val="14"/>
              </w:rPr>
            </w:pPr>
          </w:p>
        </w:tc>
      </w:tr>
      <w:tr w:rsidR="0056672E" w:rsidRPr="00CC156B" w14:paraId="5C33AE10" w14:textId="77777777" w:rsidTr="00C75CDE">
        <w:trPr>
          <w:trHeight w:val="284"/>
          <w:jc w:val="center"/>
        </w:trPr>
        <w:tc>
          <w:tcPr>
            <w:tcW w:w="1303" w:type="pct"/>
            <w:gridSpan w:val="2"/>
            <w:shd w:val="clear" w:color="auto" w:fill="auto"/>
            <w:vAlign w:val="center"/>
          </w:tcPr>
          <w:p w14:paraId="38B1ED46" w14:textId="25EEA811" w:rsidR="0056672E" w:rsidRPr="00AF2576" w:rsidRDefault="0056672E" w:rsidP="00836D05">
            <w:pPr>
              <w:jc w:val="left"/>
              <w:rPr>
                <w:rFonts w:ascii="Century Gothic" w:hAnsi="Century Gothic" w:cs="Arial"/>
                <w:sz w:val="14"/>
                <w:szCs w:val="14"/>
              </w:rPr>
            </w:pPr>
            <w:r w:rsidRPr="00AF2576">
              <w:rPr>
                <w:rFonts w:ascii="Century Gothic" w:hAnsi="Century Gothic" w:cs="Arial"/>
                <w:sz w:val="14"/>
                <w:szCs w:val="14"/>
              </w:rPr>
              <w:t>CARLA VIVIANA GONZ</w:t>
            </w:r>
            <w:r w:rsidR="00A704D7" w:rsidRPr="00AF2576">
              <w:rPr>
                <w:rFonts w:ascii="Century Gothic" w:hAnsi="Century Gothic" w:cs="Arial"/>
                <w:sz w:val="14"/>
                <w:szCs w:val="14"/>
              </w:rPr>
              <w:t>Á</w:t>
            </w:r>
            <w:r w:rsidRPr="00AF2576">
              <w:rPr>
                <w:rFonts w:ascii="Century Gothic" w:hAnsi="Century Gothic" w:cs="Arial"/>
                <w:sz w:val="14"/>
                <w:szCs w:val="14"/>
              </w:rPr>
              <w:t>LEZ MART</w:t>
            </w:r>
            <w:r w:rsidR="00A704D7" w:rsidRPr="00AF2576">
              <w:rPr>
                <w:rFonts w:ascii="Century Gothic" w:hAnsi="Century Gothic" w:cs="Arial"/>
                <w:sz w:val="14"/>
                <w:szCs w:val="14"/>
              </w:rPr>
              <w:t>Í</w:t>
            </w:r>
            <w:r w:rsidRPr="00AF2576">
              <w:rPr>
                <w:rFonts w:ascii="Century Gothic" w:hAnsi="Century Gothic" w:cs="Arial"/>
                <w:sz w:val="14"/>
                <w:szCs w:val="14"/>
              </w:rPr>
              <w:t>NEZ</w:t>
            </w:r>
          </w:p>
        </w:tc>
        <w:tc>
          <w:tcPr>
            <w:tcW w:w="1219" w:type="pct"/>
            <w:gridSpan w:val="2"/>
            <w:shd w:val="clear" w:color="auto" w:fill="auto"/>
            <w:vAlign w:val="center"/>
          </w:tcPr>
          <w:p w14:paraId="1CE8748B" w14:textId="610FC2ED" w:rsidR="0056672E" w:rsidRPr="00AF2576" w:rsidRDefault="0056672E" w:rsidP="00836D05">
            <w:pPr>
              <w:rPr>
                <w:rFonts w:ascii="Century Gothic" w:hAnsi="Century Gothic" w:cs="Arial"/>
                <w:sz w:val="14"/>
                <w:szCs w:val="14"/>
              </w:rPr>
            </w:pPr>
            <w:r w:rsidRPr="00AF2576">
              <w:rPr>
                <w:rFonts w:ascii="Century Gothic" w:hAnsi="Century Gothic" w:cs="Arial"/>
                <w:sz w:val="14"/>
                <w:szCs w:val="14"/>
              </w:rPr>
              <w:t>SECRETARI</w:t>
            </w:r>
            <w:r w:rsidR="00AF2576" w:rsidRPr="00AF2576">
              <w:rPr>
                <w:rFonts w:ascii="Century Gothic" w:hAnsi="Century Gothic" w:cs="Arial"/>
                <w:sz w:val="14"/>
                <w:szCs w:val="14"/>
              </w:rPr>
              <w:t>A</w:t>
            </w:r>
            <w:r w:rsidRPr="00AF2576">
              <w:rPr>
                <w:rFonts w:ascii="Century Gothic" w:hAnsi="Century Gothic" w:cs="Arial"/>
                <w:sz w:val="14"/>
                <w:szCs w:val="14"/>
              </w:rPr>
              <w:t xml:space="preserve"> B</w:t>
            </w:r>
          </w:p>
        </w:tc>
        <w:tc>
          <w:tcPr>
            <w:tcW w:w="588" w:type="pct"/>
            <w:gridSpan w:val="2"/>
            <w:shd w:val="clear" w:color="auto" w:fill="auto"/>
            <w:vAlign w:val="center"/>
          </w:tcPr>
          <w:p w14:paraId="1CCBB15F" w14:textId="5614EE5A" w:rsidR="0056672E" w:rsidRPr="00AF2576" w:rsidRDefault="0056672E" w:rsidP="00836D05">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auto"/>
            <w:vAlign w:val="center"/>
          </w:tcPr>
          <w:p w14:paraId="4D6037D1" w14:textId="0D4C2868" w:rsidR="0056672E" w:rsidRPr="00AF2576" w:rsidRDefault="0056672E" w:rsidP="00836D05">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auto"/>
            <w:vAlign w:val="center"/>
          </w:tcPr>
          <w:p w14:paraId="7F4A3080" w14:textId="0C3AAC98" w:rsidR="0056672E" w:rsidRPr="00AF2576" w:rsidRDefault="0056672E" w:rsidP="00836D05">
            <w:pPr>
              <w:rPr>
                <w:rFonts w:ascii="Century Gothic" w:hAnsi="Century Gothic"/>
                <w:noProof/>
                <w:sz w:val="14"/>
                <w:szCs w:val="14"/>
              </w:rPr>
            </w:pPr>
            <w:r w:rsidRPr="00AF2576">
              <w:rPr>
                <w:rFonts w:ascii="Century Gothic" w:hAnsi="Century Gothic"/>
                <w:noProof/>
                <w:sz w:val="14"/>
                <w:szCs w:val="14"/>
              </w:rPr>
              <w:t>XxxxxxxxxxxxxxxxxxxxxxxX</w:t>
            </w:r>
          </w:p>
        </w:tc>
      </w:tr>
      <w:tr w:rsidR="004455C1" w:rsidRPr="00CC156B" w14:paraId="685B41FA" w14:textId="77777777" w:rsidTr="00F4072D">
        <w:trPr>
          <w:trHeight w:val="284"/>
          <w:jc w:val="center"/>
        </w:trPr>
        <w:tc>
          <w:tcPr>
            <w:tcW w:w="1303" w:type="pct"/>
            <w:gridSpan w:val="2"/>
            <w:shd w:val="clear" w:color="auto" w:fill="D9D9D9" w:themeFill="background1" w:themeFillShade="D9"/>
            <w:vAlign w:val="center"/>
          </w:tcPr>
          <w:p w14:paraId="64D7A819" w14:textId="51404457" w:rsidR="004455C1" w:rsidRPr="00AF2576" w:rsidRDefault="004455C1" w:rsidP="004455C1">
            <w:pPr>
              <w:jc w:val="left"/>
              <w:rPr>
                <w:rFonts w:ascii="Century Gothic" w:hAnsi="Century Gothic" w:cs="Arial"/>
                <w:sz w:val="14"/>
                <w:szCs w:val="14"/>
              </w:rPr>
            </w:pPr>
            <w:r w:rsidRPr="00AF2576">
              <w:rPr>
                <w:rFonts w:ascii="Century Gothic" w:hAnsi="Century Gothic" w:cs="Arial"/>
                <w:sz w:val="14"/>
                <w:szCs w:val="14"/>
              </w:rPr>
              <w:t>BARBARA DANAE DALLI MEDINA</w:t>
            </w:r>
          </w:p>
        </w:tc>
        <w:tc>
          <w:tcPr>
            <w:tcW w:w="1219" w:type="pct"/>
            <w:gridSpan w:val="2"/>
            <w:shd w:val="clear" w:color="auto" w:fill="D9D9D9" w:themeFill="background1" w:themeFillShade="D9"/>
            <w:vAlign w:val="center"/>
          </w:tcPr>
          <w:p w14:paraId="4058A20C" w14:textId="4555E3F8" w:rsidR="004455C1" w:rsidRPr="00AF2576" w:rsidRDefault="004455C1" w:rsidP="004455C1">
            <w:pPr>
              <w:rPr>
                <w:rFonts w:ascii="Century Gothic" w:hAnsi="Century Gothic" w:cs="Arial"/>
                <w:sz w:val="14"/>
                <w:szCs w:val="14"/>
              </w:rPr>
            </w:pPr>
            <w:r w:rsidRPr="00AF2576">
              <w:rPr>
                <w:rFonts w:ascii="Century Gothic" w:hAnsi="Century Gothic" w:cs="Arial"/>
                <w:sz w:val="14"/>
                <w:szCs w:val="14"/>
              </w:rPr>
              <w:t>SECRETARI</w:t>
            </w:r>
            <w:r w:rsidR="00AF2576" w:rsidRPr="00AF2576">
              <w:rPr>
                <w:rFonts w:ascii="Century Gothic" w:hAnsi="Century Gothic" w:cs="Arial"/>
                <w:sz w:val="14"/>
                <w:szCs w:val="14"/>
              </w:rPr>
              <w:t xml:space="preserve">A </w:t>
            </w:r>
            <w:r w:rsidRPr="00AF2576">
              <w:rPr>
                <w:rFonts w:ascii="Century Gothic" w:hAnsi="Century Gothic" w:cs="Arial"/>
                <w:sz w:val="14"/>
                <w:szCs w:val="14"/>
              </w:rPr>
              <w:t>B</w:t>
            </w:r>
          </w:p>
        </w:tc>
        <w:tc>
          <w:tcPr>
            <w:tcW w:w="588" w:type="pct"/>
            <w:gridSpan w:val="2"/>
            <w:shd w:val="clear" w:color="auto" w:fill="D9D9D9" w:themeFill="background1" w:themeFillShade="D9"/>
            <w:vAlign w:val="center"/>
          </w:tcPr>
          <w:p w14:paraId="234D6D78" w14:textId="5E7AA1FB" w:rsidR="004455C1" w:rsidRPr="00AF2576" w:rsidRDefault="004455C1" w:rsidP="004455C1">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D9D9D9" w:themeFill="background1" w:themeFillShade="D9"/>
            <w:vAlign w:val="center"/>
          </w:tcPr>
          <w:p w14:paraId="6C6D5687" w14:textId="21A50C27" w:rsidR="004455C1" w:rsidRPr="00AF2576" w:rsidRDefault="004455C1" w:rsidP="004455C1">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D9D9D9" w:themeFill="background1" w:themeFillShade="D9"/>
            <w:vAlign w:val="center"/>
          </w:tcPr>
          <w:p w14:paraId="399D7340" w14:textId="53CFF235" w:rsidR="004455C1" w:rsidRPr="00AF2576" w:rsidRDefault="004455C1" w:rsidP="004455C1">
            <w:pPr>
              <w:rPr>
                <w:rFonts w:ascii="Century Gothic" w:hAnsi="Century Gothic"/>
                <w:noProof/>
                <w:sz w:val="14"/>
                <w:szCs w:val="14"/>
              </w:rPr>
            </w:pPr>
            <w:r w:rsidRPr="00AF2576">
              <w:rPr>
                <w:rFonts w:ascii="Century Gothic" w:hAnsi="Century Gothic"/>
                <w:noProof/>
                <w:sz w:val="14"/>
                <w:szCs w:val="14"/>
              </w:rPr>
              <w:t>XxxxxxxxxxxxxxxxxxxxxxxX</w:t>
            </w:r>
          </w:p>
        </w:tc>
      </w:tr>
      <w:tr w:rsidR="003C18FF" w:rsidRPr="00CC156B" w14:paraId="0900663E" w14:textId="77777777" w:rsidTr="00C75CDE">
        <w:trPr>
          <w:trHeight w:val="284"/>
          <w:jc w:val="center"/>
        </w:trPr>
        <w:tc>
          <w:tcPr>
            <w:tcW w:w="1303" w:type="pct"/>
            <w:gridSpan w:val="2"/>
            <w:shd w:val="clear" w:color="auto" w:fill="auto"/>
            <w:vAlign w:val="center"/>
          </w:tcPr>
          <w:p w14:paraId="3B3F0C61" w14:textId="0833E3A9" w:rsidR="003C18FF" w:rsidRPr="00AF2576" w:rsidRDefault="003C18FF" w:rsidP="003C18FF">
            <w:pPr>
              <w:jc w:val="left"/>
              <w:rPr>
                <w:rFonts w:ascii="Century Gothic" w:hAnsi="Century Gothic" w:cs="Arial"/>
                <w:sz w:val="14"/>
                <w:szCs w:val="14"/>
              </w:rPr>
            </w:pPr>
            <w:r w:rsidRPr="00AF2576">
              <w:rPr>
                <w:rFonts w:ascii="Century Gothic" w:hAnsi="Century Gothic" w:cs="Arial"/>
                <w:sz w:val="14"/>
                <w:szCs w:val="14"/>
              </w:rPr>
              <w:t>GLEICE SKARETH CELEDON S</w:t>
            </w:r>
            <w:r w:rsidR="00A704D7" w:rsidRPr="00AF2576">
              <w:rPr>
                <w:rFonts w:ascii="Century Gothic" w:hAnsi="Century Gothic" w:cs="Arial"/>
                <w:sz w:val="14"/>
                <w:szCs w:val="14"/>
              </w:rPr>
              <w:t>Á</w:t>
            </w:r>
            <w:r w:rsidRPr="00AF2576">
              <w:rPr>
                <w:rFonts w:ascii="Century Gothic" w:hAnsi="Century Gothic" w:cs="Arial"/>
                <w:sz w:val="14"/>
                <w:szCs w:val="14"/>
              </w:rPr>
              <w:t>NCHEZ</w:t>
            </w:r>
          </w:p>
        </w:tc>
        <w:tc>
          <w:tcPr>
            <w:tcW w:w="1219" w:type="pct"/>
            <w:gridSpan w:val="2"/>
            <w:shd w:val="clear" w:color="auto" w:fill="auto"/>
            <w:vAlign w:val="center"/>
          </w:tcPr>
          <w:p w14:paraId="7CCABF86" w14:textId="20D67D59" w:rsidR="003C18FF" w:rsidRPr="00AF2576" w:rsidRDefault="003C18FF" w:rsidP="003C18FF">
            <w:pPr>
              <w:rPr>
                <w:rFonts w:ascii="Century Gothic" w:hAnsi="Century Gothic" w:cs="Arial"/>
                <w:sz w:val="14"/>
                <w:szCs w:val="14"/>
              </w:rPr>
            </w:pPr>
            <w:r w:rsidRPr="00AF2576">
              <w:rPr>
                <w:rFonts w:ascii="Century Gothic" w:hAnsi="Century Gothic" w:cs="Arial"/>
                <w:sz w:val="14"/>
                <w:szCs w:val="14"/>
              </w:rPr>
              <w:t>SECRETARI</w:t>
            </w:r>
            <w:r w:rsidR="00AF2576" w:rsidRPr="00AF2576">
              <w:rPr>
                <w:rFonts w:ascii="Century Gothic" w:hAnsi="Century Gothic" w:cs="Arial"/>
                <w:sz w:val="14"/>
                <w:szCs w:val="14"/>
              </w:rPr>
              <w:t>A</w:t>
            </w:r>
            <w:r w:rsidRPr="00AF2576">
              <w:rPr>
                <w:rFonts w:ascii="Century Gothic" w:hAnsi="Century Gothic" w:cs="Arial"/>
                <w:sz w:val="14"/>
                <w:szCs w:val="14"/>
              </w:rPr>
              <w:t xml:space="preserve"> B</w:t>
            </w:r>
          </w:p>
        </w:tc>
        <w:tc>
          <w:tcPr>
            <w:tcW w:w="588" w:type="pct"/>
            <w:gridSpan w:val="2"/>
            <w:shd w:val="clear" w:color="auto" w:fill="auto"/>
            <w:vAlign w:val="center"/>
          </w:tcPr>
          <w:p w14:paraId="0922732A" w14:textId="1B3FB431" w:rsidR="003C18FF" w:rsidRPr="00AF2576" w:rsidRDefault="003C18FF" w:rsidP="003C18FF">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auto"/>
            <w:vAlign w:val="center"/>
          </w:tcPr>
          <w:p w14:paraId="09A8D2ED" w14:textId="75F077AA" w:rsidR="003C18FF" w:rsidRPr="00AF2576" w:rsidRDefault="003C18FF" w:rsidP="003C18FF">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auto"/>
            <w:vAlign w:val="center"/>
          </w:tcPr>
          <w:p w14:paraId="2CB07835" w14:textId="252BB9FB" w:rsidR="003C18FF" w:rsidRPr="00AF2576" w:rsidRDefault="003C18FF" w:rsidP="003C18FF">
            <w:pPr>
              <w:rPr>
                <w:rFonts w:ascii="Century Gothic" w:hAnsi="Century Gothic"/>
                <w:noProof/>
                <w:sz w:val="14"/>
                <w:szCs w:val="14"/>
              </w:rPr>
            </w:pPr>
            <w:r w:rsidRPr="00AF2576">
              <w:rPr>
                <w:rFonts w:ascii="Century Gothic" w:hAnsi="Century Gothic"/>
                <w:noProof/>
                <w:sz w:val="14"/>
                <w:szCs w:val="14"/>
              </w:rPr>
              <w:t>XxxxxxxxxxxxxxxxxxxxxxxX</w:t>
            </w:r>
          </w:p>
        </w:tc>
      </w:tr>
      <w:tr w:rsidR="003C18FF" w:rsidRPr="00CC156B" w14:paraId="1DF8192F" w14:textId="77777777" w:rsidTr="00F4072D">
        <w:trPr>
          <w:trHeight w:val="284"/>
          <w:jc w:val="center"/>
        </w:trPr>
        <w:tc>
          <w:tcPr>
            <w:tcW w:w="1303" w:type="pct"/>
            <w:gridSpan w:val="2"/>
            <w:shd w:val="clear" w:color="auto" w:fill="D9D9D9" w:themeFill="background1" w:themeFillShade="D9"/>
            <w:vAlign w:val="center"/>
          </w:tcPr>
          <w:p w14:paraId="443DB233" w14:textId="3750DB8A" w:rsidR="003C18FF" w:rsidRPr="00AF2576" w:rsidRDefault="003C18FF" w:rsidP="003C18FF">
            <w:pPr>
              <w:jc w:val="left"/>
              <w:rPr>
                <w:rFonts w:ascii="Century Gothic" w:hAnsi="Century Gothic" w:cs="Arial"/>
                <w:sz w:val="14"/>
                <w:szCs w:val="14"/>
              </w:rPr>
            </w:pPr>
            <w:r w:rsidRPr="00AF2576">
              <w:rPr>
                <w:rFonts w:ascii="Century Gothic" w:hAnsi="Century Gothic" w:cs="Arial"/>
                <w:sz w:val="14"/>
                <w:szCs w:val="14"/>
              </w:rPr>
              <w:lastRenderedPageBreak/>
              <w:t>HELENA JOCELIN PACHECO HERN</w:t>
            </w:r>
            <w:r w:rsidR="00A704D7" w:rsidRPr="00AF2576">
              <w:rPr>
                <w:rFonts w:ascii="Century Gothic" w:hAnsi="Century Gothic" w:cs="Arial"/>
                <w:sz w:val="14"/>
                <w:szCs w:val="14"/>
              </w:rPr>
              <w:t>Á</w:t>
            </w:r>
            <w:r w:rsidRPr="00AF2576">
              <w:rPr>
                <w:rFonts w:ascii="Century Gothic" w:hAnsi="Century Gothic" w:cs="Arial"/>
                <w:sz w:val="14"/>
                <w:szCs w:val="14"/>
              </w:rPr>
              <w:t>NDEZ</w:t>
            </w:r>
          </w:p>
        </w:tc>
        <w:tc>
          <w:tcPr>
            <w:tcW w:w="1219" w:type="pct"/>
            <w:gridSpan w:val="2"/>
            <w:shd w:val="clear" w:color="auto" w:fill="D9D9D9" w:themeFill="background1" w:themeFillShade="D9"/>
            <w:vAlign w:val="center"/>
          </w:tcPr>
          <w:p w14:paraId="0DEA223A" w14:textId="3B066E90" w:rsidR="003C18FF" w:rsidRPr="00AF2576" w:rsidRDefault="003C18FF" w:rsidP="003C18FF">
            <w:pPr>
              <w:rPr>
                <w:rFonts w:ascii="Century Gothic" w:hAnsi="Century Gothic" w:cs="Arial"/>
                <w:sz w:val="14"/>
                <w:szCs w:val="14"/>
              </w:rPr>
            </w:pPr>
            <w:r w:rsidRPr="00AF2576">
              <w:rPr>
                <w:rFonts w:ascii="Century Gothic" w:hAnsi="Century Gothic" w:cs="Arial"/>
                <w:sz w:val="14"/>
                <w:szCs w:val="14"/>
              </w:rPr>
              <w:t>SECRETARI</w:t>
            </w:r>
            <w:r w:rsidR="00AF2576" w:rsidRPr="00AF2576">
              <w:rPr>
                <w:rFonts w:ascii="Century Gothic" w:hAnsi="Century Gothic" w:cs="Arial"/>
                <w:sz w:val="14"/>
                <w:szCs w:val="14"/>
              </w:rPr>
              <w:t>A</w:t>
            </w:r>
            <w:r w:rsidRPr="00AF2576">
              <w:rPr>
                <w:rFonts w:ascii="Century Gothic" w:hAnsi="Century Gothic" w:cs="Arial"/>
                <w:sz w:val="14"/>
                <w:szCs w:val="14"/>
              </w:rPr>
              <w:t xml:space="preserve"> B</w:t>
            </w:r>
          </w:p>
        </w:tc>
        <w:tc>
          <w:tcPr>
            <w:tcW w:w="588" w:type="pct"/>
            <w:gridSpan w:val="2"/>
            <w:shd w:val="clear" w:color="auto" w:fill="D9D9D9" w:themeFill="background1" w:themeFillShade="D9"/>
            <w:vAlign w:val="center"/>
          </w:tcPr>
          <w:p w14:paraId="6A2FBA6C" w14:textId="715F70C1" w:rsidR="003C18FF" w:rsidRPr="00AF2576" w:rsidRDefault="003C18FF" w:rsidP="003C18FF">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D9D9D9" w:themeFill="background1" w:themeFillShade="D9"/>
            <w:vAlign w:val="center"/>
          </w:tcPr>
          <w:p w14:paraId="440FB9A5" w14:textId="7575A0CF" w:rsidR="003C18FF" w:rsidRPr="00AF2576" w:rsidRDefault="003C18FF" w:rsidP="003C18FF">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D9D9D9" w:themeFill="background1" w:themeFillShade="D9"/>
            <w:vAlign w:val="center"/>
          </w:tcPr>
          <w:p w14:paraId="2A51C4D0" w14:textId="3CA7196A" w:rsidR="003C18FF" w:rsidRPr="00AF2576" w:rsidRDefault="003C18FF" w:rsidP="003C18FF">
            <w:pPr>
              <w:rPr>
                <w:rFonts w:ascii="Century Gothic" w:hAnsi="Century Gothic"/>
                <w:noProof/>
                <w:sz w:val="14"/>
                <w:szCs w:val="14"/>
              </w:rPr>
            </w:pPr>
            <w:r w:rsidRPr="00AF2576">
              <w:rPr>
                <w:rFonts w:ascii="Century Gothic" w:hAnsi="Century Gothic"/>
                <w:noProof/>
                <w:sz w:val="14"/>
                <w:szCs w:val="14"/>
              </w:rPr>
              <w:t>XxxxxxxxxxxxxxxxxxxxxxxX</w:t>
            </w:r>
          </w:p>
        </w:tc>
      </w:tr>
    </w:tbl>
    <w:p w14:paraId="4CB22829" w14:textId="00CC6BE0" w:rsidR="004C69BB" w:rsidRDefault="004C69BB"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499"/>
        <w:gridCol w:w="1616"/>
        <w:gridCol w:w="766"/>
        <w:gridCol w:w="684"/>
        <w:gridCol w:w="465"/>
        <w:gridCol w:w="1151"/>
        <w:gridCol w:w="2542"/>
      </w:tblGrid>
      <w:tr w:rsidR="00AF2576" w:rsidRPr="00CC156B" w14:paraId="41B98B8D" w14:textId="77777777" w:rsidTr="00E540D5">
        <w:trPr>
          <w:trHeight w:val="255"/>
          <w:jc w:val="center"/>
        </w:trPr>
        <w:tc>
          <w:tcPr>
            <w:tcW w:w="536" w:type="pct"/>
            <w:shd w:val="clear" w:color="auto" w:fill="BFBFBF" w:themeFill="background1" w:themeFillShade="BF"/>
            <w:vAlign w:val="center"/>
          </w:tcPr>
          <w:p w14:paraId="39F0AD43" w14:textId="77777777" w:rsidR="00AF2576" w:rsidRPr="00CC156B" w:rsidRDefault="00AF2576" w:rsidP="00E540D5">
            <w:pPr>
              <w:rPr>
                <w:rFonts w:ascii="Century Gothic" w:hAnsi="Century Gothic"/>
                <w:b/>
                <w:noProof/>
                <w:sz w:val="14"/>
                <w:szCs w:val="14"/>
              </w:rPr>
            </w:pPr>
            <w:r w:rsidRPr="00CC156B">
              <w:rPr>
                <w:rFonts w:ascii="Century Gothic" w:hAnsi="Century Gothic"/>
                <w:b/>
                <w:noProof/>
                <w:sz w:val="14"/>
                <w:szCs w:val="14"/>
              </w:rPr>
              <w:t>SOLICITA:</w:t>
            </w:r>
          </w:p>
        </w:tc>
        <w:tc>
          <w:tcPr>
            <w:tcW w:w="1594" w:type="pct"/>
            <w:gridSpan w:val="2"/>
            <w:vAlign w:val="center"/>
          </w:tcPr>
          <w:p w14:paraId="6133ACFE" w14:textId="3EE634AE" w:rsidR="00AF2576" w:rsidRPr="00CC156B" w:rsidRDefault="00AF2576" w:rsidP="00E540D5">
            <w:pPr>
              <w:jc w:val="left"/>
              <w:rPr>
                <w:rFonts w:ascii="Century Gothic" w:hAnsi="Century Gothic"/>
                <w:b/>
                <w:noProof/>
                <w:sz w:val="14"/>
                <w:szCs w:val="14"/>
              </w:rPr>
            </w:pPr>
            <w:r>
              <w:rPr>
                <w:rFonts w:ascii="Century Gothic" w:hAnsi="Century Gothic"/>
                <w:b/>
                <w:noProof/>
                <w:sz w:val="14"/>
                <w:szCs w:val="14"/>
              </w:rPr>
              <w:t xml:space="preserve">MIGUEL ÁNGEL GARCÍA DOMÍNGUEZ, SECRETARIO PROYECTISTA EN FUNCIONES DE MAGISTRADO  </w:t>
            </w:r>
          </w:p>
          <w:p w14:paraId="16807B52" w14:textId="03B31AC9" w:rsidR="00AF2576" w:rsidRPr="00CC156B" w:rsidRDefault="00AF2576" w:rsidP="00E540D5">
            <w:pPr>
              <w:jc w:val="left"/>
              <w:rPr>
                <w:rFonts w:ascii="Century Gothic" w:hAnsi="Century Gothic"/>
                <w:b/>
                <w:noProof/>
                <w:sz w:val="14"/>
                <w:szCs w:val="14"/>
              </w:rPr>
            </w:pPr>
            <w:r>
              <w:rPr>
                <w:rFonts w:ascii="Century Gothic" w:hAnsi="Century Gothic"/>
                <w:b/>
                <w:noProof/>
                <w:sz w:val="14"/>
                <w:szCs w:val="14"/>
              </w:rPr>
              <w:t>OFICIO 35</w:t>
            </w:r>
            <w:r w:rsidRPr="003404FB">
              <w:rPr>
                <w:rFonts w:ascii="Century Gothic" w:hAnsi="Century Gothic"/>
                <w:b/>
                <w:noProof/>
                <w:sz w:val="14"/>
                <w:szCs w:val="14"/>
              </w:rPr>
              <w:t>/202</w:t>
            </w:r>
            <w:r>
              <w:rPr>
                <w:rFonts w:ascii="Century Gothic" w:hAnsi="Century Gothic"/>
                <w:b/>
                <w:noProof/>
                <w:sz w:val="14"/>
                <w:szCs w:val="14"/>
              </w:rPr>
              <w:t>4</w:t>
            </w:r>
          </w:p>
        </w:tc>
        <w:tc>
          <w:tcPr>
            <w:tcW w:w="742" w:type="pct"/>
            <w:gridSpan w:val="2"/>
            <w:shd w:val="clear" w:color="auto" w:fill="BFBFBF" w:themeFill="background1" w:themeFillShade="BF"/>
            <w:vAlign w:val="center"/>
          </w:tcPr>
          <w:p w14:paraId="5A07B39B" w14:textId="77777777" w:rsidR="00AF2576" w:rsidRPr="00CC156B" w:rsidRDefault="00AF2576" w:rsidP="00E540D5">
            <w:pPr>
              <w:rPr>
                <w:rFonts w:ascii="Century Gothic" w:hAnsi="Century Gothic"/>
                <w:b/>
                <w:noProof/>
                <w:sz w:val="14"/>
                <w:szCs w:val="14"/>
              </w:rPr>
            </w:pPr>
            <w:r w:rsidRPr="00CC156B">
              <w:rPr>
                <w:rFonts w:ascii="Century Gothic" w:hAnsi="Century Gothic"/>
                <w:b/>
                <w:noProof/>
                <w:sz w:val="14"/>
                <w:szCs w:val="14"/>
              </w:rPr>
              <w:t>ADSCRIPCIÓN:</w:t>
            </w:r>
          </w:p>
        </w:tc>
        <w:tc>
          <w:tcPr>
            <w:tcW w:w="2128" w:type="pct"/>
            <w:gridSpan w:val="3"/>
            <w:vAlign w:val="center"/>
          </w:tcPr>
          <w:p w14:paraId="748231B3" w14:textId="70360679" w:rsidR="00AF2576" w:rsidRPr="00CC156B" w:rsidRDefault="00AF2576" w:rsidP="00E540D5">
            <w:pPr>
              <w:jc w:val="left"/>
              <w:rPr>
                <w:rFonts w:ascii="Century Gothic" w:hAnsi="Century Gothic"/>
                <w:b/>
                <w:noProof/>
                <w:sz w:val="14"/>
                <w:szCs w:val="14"/>
              </w:rPr>
            </w:pPr>
            <w:r>
              <w:rPr>
                <w:rFonts w:ascii="Century Gothic" w:hAnsi="Century Gothic"/>
                <w:b/>
                <w:noProof/>
                <w:sz w:val="14"/>
                <w:szCs w:val="14"/>
              </w:rPr>
              <w:t xml:space="preserve">SEXTA </w:t>
            </w:r>
            <w:r w:rsidRPr="00CC156B">
              <w:rPr>
                <w:rFonts w:ascii="Century Gothic" w:hAnsi="Century Gothic"/>
                <w:b/>
                <w:noProof/>
                <w:sz w:val="14"/>
                <w:szCs w:val="14"/>
              </w:rPr>
              <w:t>SALA UNITARIA</w:t>
            </w:r>
          </w:p>
        </w:tc>
      </w:tr>
      <w:tr w:rsidR="00AF2576" w:rsidRPr="00CC156B" w14:paraId="635B54D1" w14:textId="77777777" w:rsidTr="00E540D5">
        <w:trPr>
          <w:trHeight w:val="37"/>
          <w:jc w:val="center"/>
        </w:trPr>
        <w:tc>
          <w:tcPr>
            <w:tcW w:w="1303" w:type="pct"/>
            <w:gridSpan w:val="2"/>
            <w:vMerge w:val="restart"/>
            <w:shd w:val="clear" w:color="auto" w:fill="BFBFBF" w:themeFill="background1" w:themeFillShade="BF"/>
            <w:vAlign w:val="center"/>
          </w:tcPr>
          <w:p w14:paraId="062B6CE1" w14:textId="77777777" w:rsidR="00AF2576" w:rsidRPr="00CC156B" w:rsidRDefault="00AF2576" w:rsidP="00E540D5">
            <w:pPr>
              <w:rPr>
                <w:rFonts w:ascii="Century Gothic" w:hAnsi="Century Gothic"/>
                <w:b/>
                <w:noProof/>
                <w:sz w:val="14"/>
                <w:szCs w:val="14"/>
              </w:rPr>
            </w:pPr>
            <w:r w:rsidRPr="00CC156B">
              <w:rPr>
                <w:rFonts w:ascii="Century Gothic" w:hAnsi="Century Gothic"/>
                <w:b/>
                <w:noProof/>
                <w:sz w:val="14"/>
                <w:szCs w:val="14"/>
              </w:rPr>
              <w:t>NOMBRE</w:t>
            </w:r>
          </w:p>
        </w:tc>
        <w:tc>
          <w:tcPr>
            <w:tcW w:w="1219" w:type="pct"/>
            <w:gridSpan w:val="2"/>
            <w:vMerge w:val="restart"/>
            <w:shd w:val="clear" w:color="auto" w:fill="BFBFBF" w:themeFill="background1" w:themeFillShade="BF"/>
            <w:vAlign w:val="center"/>
          </w:tcPr>
          <w:p w14:paraId="4AFCA03F" w14:textId="77777777" w:rsidR="00AF2576" w:rsidRPr="00CC156B" w:rsidRDefault="00AF2576" w:rsidP="00E540D5">
            <w:pPr>
              <w:rPr>
                <w:rFonts w:ascii="Century Gothic" w:hAnsi="Century Gothic"/>
                <w:b/>
                <w:noProof/>
                <w:sz w:val="14"/>
                <w:szCs w:val="14"/>
              </w:rPr>
            </w:pPr>
            <w:r w:rsidRPr="00CC156B">
              <w:rPr>
                <w:rFonts w:ascii="Century Gothic" w:hAnsi="Century Gothic"/>
                <w:b/>
                <w:noProof/>
                <w:sz w:val="14"/>
                <w:szCs w:val="14"/>
              </w:rPr>
              <w:t>PUESTO</w:t>
            </w:r>
          </w:p>
        </w:tc>
        <w:tc>
          <w:tcPr>
            <w:tcW w:w="1177" w:type="pct"/>
            <w:gridSpan w:val="3"/>
            <w:shd w:val="clear" w:color="auto" w:fill="BFBFBF" w:themeFill="background1" w:themeFillShade="BF"/>
            <w:vAlign w:val="center"/>
          </w:tcPr>
          <w:p w14:paraId="589C66AE" w14:textId="77777777" w:rsidR="00AF2576" w:rsidRPr="00CC156B" w:rsidRDefault="00AF2576" w:rsidP="00E540D5">
            <w:pPr>
              <w:rPr>
                <w:rFonts w:ascii="Century Gothic" w:hAnsi="Century Gothic"/>
                <w:b/>
                <w:noProof/>
                <w:sz w:val="14"/>
                <w:szCs w:val="14"/>
              </w:rPr>
            </w:pPr>
            <w:r w:rsidRPr="00CC156B">
              <w:rPr>
                <w:rFonts w:ascii="Century Gothic" w:hAnsi="Century Gothic"/>
                <w:b/>
                <w:noProof/>
                <w:sz w:val="14"/>
                <w:szCs w:val="14"/>
              </w:rPr>
              <w:t>TEMPORALIDAD</w:t>
            </w:r>
          </w:p>
        </w:tc>
        <w:tc>
          <w:tcPr>
            <w:tcW w:w="1301" w:type="pct"/>
            <w:vMerge w:val="restart"/>
            <w:shd w:val="clear" w:color="auto" w:fill="BFBFBF" w:themeFill="background1" w:themeFillShade="BF"/>
            <w:vAlign w:val="center"/>
          </w:tcPr>
          <w:p w14:paraId="031BFA3B" w14:textId="77777777" w:rsidR="00AF2576" w:rsidRPr="00CC156B" w:rsidRDefault="00AF2576" w:rsidP="00E540D5">
            <w:pPr>
              <w:rPr>
                <w:rFonts w:ascii="Century Gothic" w:hAnsi="Century Gothic"/>
                <w:b/>
                <w:noProof/>
                <w:sz w:val="14"/>
                <w:szCs w:val="14"/>
              </w:rPr>
            </w:pPr>
            <w:r w:rsidRPr="00CC156B">
              <w:rPr>
                <w:rFonts w:ascii="Century Gothic" w:hAnsi="Century Gothic"/>
                <w:b/>
                <w:noProof/>
                <w:sz w:val="14"/>
                <w:szCs w:val="14"/>
              </w:rPr>
              <w:t>OBSERVACIONES</w:t>
            </w:r>
          </w:p>
        </w:tc>
      </w:tr>
      <w:tr w:rsidR="00AF2576" w:rsidRPr="00CC156B" w14:paraId="126AA09A" w14:textId="77777777" w:rsidTr="00E540D5">
        <w:trPr>
          <w:trHeight w:val="192"/>
          <w:jc w:val="center"/>
        </w:trPr>
        <w:tc>
          <w:tcPr>
            <w:tcW w:w="1303" w:type="pct"/>
            <w:gridSpan w:val="2"/>
            <w:vMerge/>
            <w:shd w:val="clear" w:color="auto" w:fill="808080" w:themeFill="background1" w:themeFillShade="80"/>
            <w:vAlign w:val="center"/>
          </w:tcPr>
          <w:p w14:paraId="41D1B649" w14:textId="77777777" w:rsidR="00AF2576" w:rsidRPr="00CC156B" w:rsidRDefault="00AF2576" w:rsidP="00E540D5">
            <w:pPr>
              <w:jc w:val="left"/>
              <w:rPr>
                <w:rFonts w:ascii="Century Gothic" w:hAnsi="Century Gothic"/>
                <w:noProof/>
                <w:color w:val="FFFFFF" w:themeColor="background1"/>
                <w:sz w:val="14"/>
                <w:szCs w:val="14"/>
              </w:rPr>
            </w:pPr>
          </w:p>
        </w:tc>
        <w:tc>
          <w:tcPr>
            <w:tcW w:w="1219" w:type="pct"/>
            <w:gridSpan w:val="2"/>
            <w:vMerge/>
            <w:shd w:val="clear" w:color="auto" w:fill="BFBFBF" w:themeFill="background1" w:themeFillShade="BF"/>
            <w:vAlign w:val="center"/>
          </w:tcPr>
          <w:p w14:paraId="254AEFA1" w14:textId="77777777" w:rsidR="00AF2576" w:rsidRPr="00CC156B" w:rsidRDefault="00AF2576" w:rsidP="00E540D5">
            <w:pPr>
              <w:jc w:val="left"/>
              <w:rPr>
                <w:rFonts w:ascii="Century Gothic" w:hAnsi="Century Gothic"/>
                <w:noProof/>
                <w:color w:val="FFFFFF" w:themeColor="background1"/>
                <w:sz w:val="14"/>
                <w:szCs w:val="14"/>
              </w:rPr>
            </w:pPr>
          </w:p>
        </w:tc>
        <w:tc>
          <w:tcPr>
            <w:tcW w:w="588" w:type="pct"/>
            <w:gridSpan w:val="2"/>
            <w:shd w:val="clear" w:color="auto" w:fill="BFBFBF" w:themeFill="background1" w:themeFillShade="BF"/>
            <w:vAlign w:val="center"/>
          </w:tcPr>
          <w:p w14:paraId="46D7B68D" w14:textId="77777777" w:rsidR="00AF2576" w:rsidRPr="00CC156B" w:rsidRDefault="00AF2576" w:rsidP="00E540D5">
            <w:pPr>
              <w:rPr>
                <w:rFonts w:ascii="Century Gothic" w:hAnsi="Century Gothic"/>
                <w:b/>
                <w:noProof/>
                <w:sz w:val="14"/>
                <w:szCs w:val="14"/>
              </w:rPr>
            </w:pPr>
            <w:r w:rsidRPr="00CC156B">
              <w:rPr>
                <w:rFonts w:ascii="Century Gothic" w:hAnsi="Century Gothic"/>
                <w:b/>
                <w:noProof/>
                <w:sz w:val="14"/>
                <w:szCs w:val="14"/>
              </w:rPr>
              <w:t>DEL</w:t>
            </w:r>
          </w:p>
        </w:tc>
        <w:tc>
          <w:tcPr>
            <w:tcW w:w="589" w:type="pct"/>
            <w:shd w:val="clear" w:color="auto" w:fill="BFBFBF" w:themeFill="background1" w:themeFillShade="BF"/>
            <w:vAlign w:val="center"/>
          </w:tcPr>
          <w:p w14:paraId="5C830880" w14:textId="77777777" w:rsidR="00AF2576" w:rsidRPr="00CC156B" w:rsidRDefault="00AF2576" w:rsidP="00E540D5">
            <w:pPr>
              <w:rPr>
                <w:rFonts w:ascii="Century Gothic" w:hAnsi="Century Gothic"/>
                <w:b/>
                <w:noProof/>
                <w:sz w:val="14"/>
                <w:szCs w:val="14"/>
              </w:rPr>
            </w:pPr>
            <w:r w:rsidRPr="00CC156B">
              <w:rPr>
                <w:rFonts w:ascii="Century Gothic" w:hAnsi="Century Gothic"/>
                <w:b/>
                <w:noProof/>
                <w:sz w:val="14"/>
                <w:szCs w:val="14"/>
              </w:rPr>
              <w:t>AL:</w:t>
            </w:r>
          </w:p>
        </w:tc>
        <w:tc>
          <w:tcPr>
            <w:tcW w:w="1301" w:type="pct"/>
            <w:vMerge/>
            <w:shd w:val="clear" w:color="auto" w:fill="808080" w:themeFill="background1" w:themeFillShade="80"/>
            <w:vAlign w:val="center"/>
          </w:tcPr>
          <w:p w14:paraId="29EA0911" w14:textId="77777777" w:rsidR="00AF2576" w:rsidRPr="00CC156B" w:rsidRDefault="00AF2576" w:rsidP="00E540D5">
            <w:pPr>
              <w:jc w:val="left"/>
              <w:rPr>
                <w:rFonts w:ascii="Century Gothic" w:hAnsi="Century Gothic"/>
                <w:noProof/>
                <w:sz w:val="14"/>
                <w:szCs w:val="14"/>
              </w:rPr>
            </w:pPr>
          </w:p>
        </w:tc>
      </w:tr>
      <w:tr w:rsidR="00AF2576" w:rsidRPr="00CC156B" w14:paraId="5800A62A" w14:textId="77777777" w:rsidTr="00AF2576">
        <w:trPr>
          <w:trHeight w:val="284"/>
          <w:jc w:val="center"/>
        </w:trPr>
        <w:tc>
          <w:tcPr>
            <w:tcW w:w="1303" w:type="pct"/>
            <w:gridSpan w:val="2"/>
            <w:shd w:val="clear" w:color="auto" w:fill="FFFFFF" w:themeFill="background1"/>
            <w:vAlign w:val="center"/>
          </w:tcPr>
          <w:p w14:paraId="1F9FFC1B" w14:textId="07C109D2" w:rsidR="00AF2576" w:rsidRPr="00AF2576" w:rsidRDefault="00AF2576" w:rsidP="00E540D5">
            <w:pPr>
              <w:jc w:val="left"/>
              <w:rPr>
                <w:rFonts w:ascii="Century Gothic" w:hAnsi="Century Gothic" w:cs="Arial"/>
                <w:sz w:val="14"/>
                <w:szCs w:val="14"/>
              </w:rPr>
            </w:pPr>
            <w:r>
              <w:rPr>
                <w:rFonts w:ascii="Century Gothic" w:hAnsi="Century Gothic" w:cs="Arial"/>
                <w:sz w:val="14"/>
                <w:szCs w:val="14"/>
              </w:rPr>
              <w:t>BERENICE LÓPEZ ROSALES</w:t>
            </w:r>
          </w:p>
        </w:tc>
        <w:tc>
          <w:tcPr>
            <w:tcW w:w="1219" w:type="pct"/>
            <w:gridSpan w:val="2"/>
            <w:shd w:val="clear" w:color="auto" w:fill="FFFFFF" w:themeFill="background1"/>
            <w:vAlign w:val="center"/>
          </w:tcPr>
          <w:p w14:paraId="57974836" w14:textId="6C2C1FAC" w:rsidR="00AF2576" w:rsidRPr="00AF2576" w:rsidRDefault="00AF2576" w:rsidP="00E540D5">
            <w:pPr>
              <w:rPr>
                <w:rFonts w:ascii="Century Gothic" w:hAnsi="Century Gothic" w:cs="Arial"/>
                <w:sz w:val="14"/>
                <w:szCs w:val="14"/>
              </w:rPr>
            </w:pPr>
            <w:r w:rsidRPr="00AF2576">
              <w:rPr>
                <w:rFonts w:ascii="Century Gothic" w:hAnsi="Century Gothic" w:cs="Arial"/>
                <w:sz w:val="14"/>
                <w:szCs w:val="14"/>
              </w:rPr>
              <w:t>SECRETARI</w:t>
            </w:r>
            <w:r w:rsidR="001D2699">
              <w:rPr>
                <w:rFonts w:ascii="Century Gothic" w:hAnsi="Century Gothic" w:cs="Arial"/>
                <w:sz w:val="14"/>
                <w:szCs w:val="14"/>
              </w:rPr>
              <w:t>O</w:t>
            </w:r>
            <w:r w:rsidR="00A31E1C">
              <w:rPr>
                <w:rFonts w:ascii="Century Gothic" w:hAnsi="Century Gothic" w:cs="Arial"/>
                <w:sz w:val="14"/>
                <w:szCs w:val="14"/>
              </w:rPr>
              <w:t xml:space="preserve"> DE SALA</w:t>
            </w:r>
          </w:p>
        </w:tc>
        <w:tc>
          <w:tcPr>
            <w:tcW w:w="588" w:type="pct"/>
            <w:gridSpan w:val="2"/>
            <w:shd w:val="clear" w:color="auto" w:fill="FFFFFF" w:themeFill="background1"/>
            <w:vAlign w:val="center"/>
          </w:tcPr>
          <w:p w14:paraId="61BA267E" w14:textId="77777777" w:rsidR="00AF2576" w:rsidRPr="00AF2576" w:rsidRDefault="00AF2576" w:rsidP="00E540D5">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FFFFFF" w:themeFill="background1"/>
            <w:vAlign w:val="center"/>
          </w:tcPr>
          <w:p w14:paraId="3D6398AC" w14:textId="77777777" w:rsidR="00AF2576" w:rsidRPr="00AF2576" w:rsidRDefault="00AF2576" w:rsidP="00E540D5">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FFFFFF" w:themeFill="background1"/>
            <w:vAlign w:val="center"/>
          </w:tcPr>
          <w:p w14:paraId="30E4E3B7" w14:textId="77777777" w:rsidR="00AF2576" w:rsidRPr="00AF2576" w:rsidRDefault="00AF2576" w:rsidP="00E540D5">
            <w:pPr>
              <w:rPr>
                <w:rFonts w:ascii="Century Gothic" w:hAnsi="Century Gothic"/>
                <w:noProof/>
                <w:sz w:val="14"/>
                <w:szCs w:val="14"/>
              </w:rPr>
            </w:pPr>
            <w:r w:rsidRPr="00AF2576">
              <w:rPr>
                <w:rFonts w:ascii="Century Gothic" w:hAnsi="Century Gothic"/>
                <w:noProof/>
                <w:sz w:val="14"/>
                <w:szCs w:val="14"/>
              </w:rPr>
              <w:t>XxxxxxxxxxxxxxxxxxxxxxxX</w:t>
            </w:r>
          </w:p>
        </w:tc>
      </w:tr>
      <w:tr w:rsidR="00AF2576" w:rsidRPr="00CC156B" w14:paraId="01463588" w14:textId="77777777" w:rsidTr="00E540D5">
        <w:trPr>
          <w:trHeight w:val="284"/>
          <w:jc w:val="center"/>
        </w:trPr>
        <w:tc>
          <w:tcPr>
            <w:tcW w:w="1303" w:type="pct"/>
            <w:gridSpan w:val="2"/>
            <w:shd w:val="clear" w:color="auto" w:fill="D9D9D9" w:themeFill="background1" w:themeFillShade="D9"/>
            <w:vAlign w:val="center"/>
          </w:tcPr>
          <w:p w14:paraId="2BF38C6D" w14:textId="1D6F27FE" w:rsidR="00AF2576" w:rsidRPr="00AF2576" w:rsidRDefault="00A31E1C" w:rsidP="00E540D5">
            <w:pPr>
              <w:jc w:val="left"/>
              <w:rPr>
                <w:rFonts w:ascii="Century Gothic" w:hAnsi="Century Gothic" w:cs="Arial"/>
                <w:sz w:val="14"/>
                <w:szCs w:val="14"/>
              </w:rPr>
            </w:pPr>
            <w:r>
              <w:rPr>
                <w:rFonts w:ascii="Century Gothic" w:hAnsi="Century Gothic" w:cs="Arial"/>
                <w:sz w:val="14"/>
                <w:szCs w:val="14"/>
              </w:rPr>
              <w:t xml:space="preserve">CARLOS FELIPE GUTIÉRREZ ESTRADA </w:t>
            </w:r>
          </w:p>
        </w:tc>
        <w:tc>
          <w:tcPr>
            <w:tcW w:w="1219" w:type="pct"/>
            <w:gridSpan w:val="2"/>
            <w:shd w:val="clear" w:color="auto" w:fill="D9D9D9" w:themeFill="background1" w:themeFillShade="D9"/>
            <w:vAlign w:val="center"/>
          </w:tcPr>
          <w:p w14:paraId="395EEC0B" w14:textId="4F051B3B" w:rsidR="00AF2576" w:rsidRPr="00AF2576" w:rsidRDefault="00A31E1C" w:rsidP="00E540D5">
            <w:pPr>
              <w:rPr>
                <w:rFonts w:ascii="Century Gothic" w:hAnsi="Century Gothic" w:cs="Arial"/>
                <w:sz w:val="14"/>
                <w:szCs w:val="14"/>
              </w:rPr>
            </w:pPr>
            <w:r w:rsidRPr="00AF2576">
              <w:rPr>
                <w:rFonts w:ascii="Century Gothic" w:hAnsi="Century Gothic" w:cs="Arial"/>
                <w:sz w:val="14"/>
                <w:szCs w:val="14"/>
              </w:rPr>
              <w:t>SECRETARI</w:t>
            </w:r>
            <w:r>
              <w:rPr>
                <w:rFonts w:ascii="Century Gothic" w:hAnsi="Century Gothic" w:cs="Arial"/>
                <w:sz w:val="14"/>
                <w:szCs w:val="14"/>
              </w:rPr>
              <w:t>O DE SALA</w:t>
            </w:r>
          </w:p>
        </w:tc>
        <w:tc>
          <w:tcPr>
            <w:tcW w:w="588" w:type="pct"/>
            <w:gridSpan w:val="2"/>
            <w:shd w:val="clear" w:color="auto" w:fill="D9D9D9" w:themeFill="background1" w:themeFillShade="D9"/>
            <w:vAlign w:val="center"/>
          </w:tcPr>
          <w:p w14:paraId="09922F8D" w14:textId="77777777" w:rsidR="00AF2576" w:rsidRPr="00AF2576" w:rsidRDefault="00AF2576" w:rsidP="00E540D5">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D9D9D9" w:themeFill="background1" w:themeFillShade="D9"/>
            <w:vAlign w:val="center"/>
          </w:tcPr>
          <w:p w14:paraId="4836E7A0" w14:textId="77777777" w:rsidR="00AF2576" w:rsidRPr="00AF2576" w:rsidRDefault="00AF2576" w:rsidP="00E540D5">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D9D9D9" w:themeFill="background1" w:themeFillShade="D9"/>
            <w:vAlign w:val="center"/>
          </w:tcPr>
          <w:p w14:paraId="7D60AFD3" w14:textId="77777777" w:rsidR="00AF2576" w:rsidRPr="00AF2576" w:rsidRDefault="00AF2576" w:rsidP="00E540D5">
            <w:pPr>
              <w:rPr>
                <w:rFonts w:ascii="Century Gothic" w:hAnsi="Century Gothic"/>
                <w:noProof/>
                <w:sz w:val="14"/>
                <w:szCs w:val="14"/>
              </w:rPr>
            </w:pPr>
            <w:r w:rsidRPr="00AF2576">
              <w:rPr>
                <w:rFonts w:ascii="Century Gothic" w:hAnsi="Century Gothic"/>
                <w:noProof/>
                <w:sz w:val="14"/>
                <w:szCs w:val="14"/>
              </w:rPr>
              <w:t>XxxxxxxxxxxxxxxxxxxxxxxX</w:t>
            </w:r>
          </w:p>
        </w:tc>
      </w:tr>
      <w:tr w:rsidR="00AF2576" w:rsidRPr="00CC156B" w14:paraId="49D7DD6D" w14:textId="77777777" w:rsidTr="00A31E1C">
        <w:trPr>
          <w:trHeight w:val="284"/>
          <w:jc w:val="center"/>
        </w:trPr>
        <w:tc>
          <w:tcPr>
            <w:tcW w:w="1303" w:type="pct"/>
            <w:gridSpan w:val="2"/>
            <w:shd w:val="clear" w:color="auto" w:fill="FFFFFF" w:themeFill="background1"/>
            <w:vAlign w:val="center"/>
          </w:tcPr>
          <w:p w14:paraId="7D8049E4" w14:textId="2B79E4B1" w:rsidR="00AF2576" w:rsidRPr="00AF2576" w:rsidRDefault="00A31E1C" w:rsidP="00E540D5">
            <w:pPr>
              <w:jc w:val="left"/>
              <w:rPr>
                <w:rFonts w:ascii="Century Gothic" w:hAnsi="Century Gothic" w:cs="Arial"/>
                <w:sz w:val="14"/>
                <w:szCs w:val="14"/>
              </w:rPr>
            </w:pPr>
            <w:r>
              <w:rPr>
                <w:rFonts w:ascii="Century Gothic" w:hAnsi="Century Gothic" w:cs="Arial"/>
                <w:sz w:val="14"/>
                <w:szCs w:val="14"/>
              </w:rPr>
              <w:t xml:space="preserve">CYNTHIA ALEJANDRA REYES ÁVALOS </w:t>
            </w:r>
          </w:p>
        </w:tc>
        <w:tc>
          <w:tcPr>
            <w:tcW w:w="1219" w:type="pct"/>
            <w:gridSpan w:val="2"/>
            <w:shd w:val="clear" w:color="auto" w:fill="FFFFFF" w:themeFill="background1"/>
            <w:vAlign w:val="center"/>
          </w:tcPr>
          <w:p w14:paraId="3D9FA578" w14:textId="77777777" w:rsidR="00AF2576" w:rsidRPr="00AF2576" w:rsidRDefault="00AF2576" w:rsidP="00E540D5">
            <w:pPr>
              <w:rPr>
                <w:rFonts w:ascii="Century Gothic" w:hAnsi="Century Gothic" w:cs="Arial"/>
                <w:sz w:val="14"/>
                <w:szCs w:val="14"/>
              </w:rPr>
            </w:pPr>
            <w:r w:rsidRPr="00AF2576">
              <w:rPr>
                <w:rFonts w:ascii="Century Gothic" w:hAnsi="Century Gothic" w:cs="Arial"/>
                <w:sz w:val="14"/>
                <w:szCs w:val="14"/>
              </w:rPr>
              <w:t>SECRETARIA B</w:t>
            </w:r>
          </w:p>
        </w:tc>
        <w:tc>
          <w:tcPr>
            <w:tcW w:w="588" w:type="pct"/>
            <w:gridSpan w:val="2"/>
            <w:shd w:val="clear" w:color="auto" w:fill="FFFFFF" w:themeFill="background1"/>
            <w:vAlign w:val="center"/>
          </w:tcPr>
          <w:p w14:paraId="309BB25A" w14:textId="77777777" w:rsidR="00AF2576" w:rsidRPr="00AF2576" w:rsidRDefault="00AF2576" w:rsidP="00E540D5">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FFFFFF" w:themeFill="background1"/>
            <w:vAlign w:val="center"/>
          </w:tcPr>
          <w:p w14:paraId="601604A7" w14:textId="77777777" w:rsidR="00AF2576" w:rsidRPr="00AF2576" w:rsidRDefault="00AF2576" w:rsidP="00E540D5">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FFFFFF" w:themeFill="background1"/>
            <w:vAlign w:val="center"/>
          </w:tcPr>
          <w:p w14:paraId="47BD7254" w14:textId="77777777" w:rsidR="00AF2576" w:rsidRPr="00AF2576" w:rsidRDefault="00AF2576" w:rsidP="00E540D5">
            <w:pPr>
              <w:rPr>
                <w:rFonts w:ascii="Century Gothic" w:hAnsi="Century Gothic"/>
                <w:noProof/>
                <w:sz w:val="14"/>
                <w:szCs w:val="14"/>
              </w:rPr>
            </w:pPr>
            <w:r w:rsidRPr="00AF2576">
              <w:rPr>
                <w:rFonts w:ascii="Century Gothic" w:hAnsi="Century Gothic"/>
                <w:noProof/>
                <w:sz w:val="14"/>
                <w:szCs w:val="14"/>
              </w:rPr>
              <w:t>XxxxxxxxxxxxxxxxxxxxxxxX</w:t>
            </w:r>
          </w:p>
        </w:tc>
      </w:tr>
      <w:tr w:rsidR="00AF2576" w:rsidRPr="00CC156B" w14:paraId="7583B1DE" w14:textId="77777777" w:rsidTr="00E540D5">
        <w:trPr>
          <w:trHeight w:val="284"/>
          <w:jc w:val="center"/>
        </w:trPr>
        <w:tc>
          <w:tcPr>
            <w:tcW w:w="1303" w:type="pct"/>
            <w:gridSpan w:val="2"/>
            <w:shd w:val="clear" w:color="auto" w:fill="D9D9D9" w:themeFill="background1" w:themeFillShade="D9"/>
            <w:vAlign w:val="center"/>
          </w:tcPr>
          <w:p w14:paraId="7956816D" w14:textId="230CBA31" w:rsidR="00AF2576" w:rsidRPr="00AF2576" w:rsidRDefault="00A31E1C" w:rsidP="00E540D5">
            <w:pPr>
              <w:jc w:val="left"/>
              <w:rPr>
                <w:rFonts w:ascii="Century Gothic" w:hAnsi="Century Gothic" w:cs="Arial"/>
                <w:sz w:val="14"/>
                <w:szCs w:val="14"/>
              </w:rPr>
            </w:pPr>
            <w:r>
              <w:rPr>
                <w:rFonts w:ascii="Century Gothic" w:hAnsi="Century Gothic" w:cs="Arial"/>
                <w:sz w:val="14"/>
                <w:szCs w:val="14"/>
              </w:rPr>
              <w:t xml:space="preserve">EDUARDO MIRELES FÉLIX </w:t>
            </w:r>
          </w:p>
        </w:tc>
        <w:tc>
          <w:tcPr>
            <w:tcW w:w="1219" w:type="pct"/>
            <w:gridSpan w:val="2"/>
            <w:shd w:val="clear" w:color="auto" w:fill="D9D9D9" w:themeFill="background1" w:themeFillShade="D9"/>
            <w:vAlign w:val="center"/>
          </w:tcPr>
          <w:p w14:paraId="06B022D8" w14:textId="77777777" w:rsidR="00AF2576" w:rsidRPr="00AF2576" w:rsidRDefault="00AF2576" w:rsidP="00E540D5">
            <w:pPr>
              <w:rPr>
                <w:rFonts w:ascii="Century Gothic" w:hAnsi="Century Gothic" w:cs="Arial"/>
                <w:sz w:val="14"/>
                <w:szCs w:val="14"/>
              </w:rPr>
            </w:pPr>
            <w:r w:rsidRPr="00AF2576">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2E356FD8" w14:textId="77777777" w:rsidR="00AF2576" w:rsidRPr="00AF2576" w:rsidRDefault="00AF2576" w:rsidP="00E540D5">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D9D9D9" w:themeFill="background1" w:themeFillShade="D9"/>
            <w:vAlign w:val="center"/>
          </w:tcPr>
          <w:p w14:paraId="53106DDC" w14:textId="77777777" w:rsidR="00AF2576" w:rsidRPr="00AF2576" w:rsidRDefault="00AF2576" w:rsidP="00E540D5">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D9D9D9" w:themeFill="background1" w:themeFillShade="D9"/>
            <w:vAlign w:val="center"/>
          </w:tcPr>
          <w:p w14:paraId="38537A32" w14:textId="77777777" w:rsidR="00AF2576" w:rsidRPr="00AF2576" w:rsidRDefault="00AF2576" w:rsidP="00E540D5">
            <w:pPr>
              <w:rPr>
                <w:rFonts w:ascii="Century Gothic" w:hAnsi="Century Gothic"/>
                <w:noProof/>
                <w:sz w:val="14"/>
                <w:szCs w:val="14"/>
              </w:rPr>
            </w:pPr>
            <w:r w:rsidRPr="00AF2576">
              <w:rPr>
                <w:rFonts w:ascii="Century Gothic" w:hAnsi="Century Gothic"/>
                <w:noProof/>
                <w:sz w:val="14"/>
                <w:szCs w:val="14"/>
              </w:rPr>
              <w:t>XxxxxxxxxxxxxxxxxxxxxxxX</w:t>
            </w:r>
          </w:p>
        </w:tc>
      </w:tr>
      <w:tr w:rsidR="00A31E1C" w:rsidRPr="00CC156B" w14:paraId="42C7E844" w14:textId="77777777" w:rsidTr="00A31E1C">
        <w:trPr>
          <w:trHeight w:val="284"/>
          <w:jc w:val="center"/>
        </w:trPr>
        <w:tc>
          <w:tcPr>
            <w:tcW w:w="1303" w:type="pct"/>
            <w:gridSpan w:val="2"/>
            <w:shd w:val="clear" w:color="auto" w:fill="FFFFFF" w:themeFill="background1"/>
            <w:vAlign w:val="center"/>
          </w:tcPr>
          <w:p w14:paraId="019A0F74" w14:textId="01E5F842" w:rsidR="00A31E1C" w:rsidRDefault="00A31E1C" w:rsidP="00A31E1C">
            <w:pPr>
              <w:jc w:val="left"/>
              <w:rPr>
                <w:rFonts w:ascii="Century Gothic" w:hAnsi="Century Gothic" w:cs="Arial"/>
                <w:sz w:val="14"/>
                <w:szCs w:val="14"/>
              </w:rPr>
            </w:pPr>
            <w:r>
              <w:rPr>
                <w:rFonts w:ascii="Century Gothic" w:hAnsi="Century Gothic" w:cs="Arial"/>
                <w:sz w:val="14"/>
                <w:szCs w:val="14"/>
              </w:rPr>
              <w:t xml:space="preserve">RAÚL ARTURO JUÁREZ </w:t>
            </w:r>
            <w:proofErr w:type="spellStart"/>
            <w:r>
              <w:rPr>
                <w:rFonts w:ascii="Century Gothic" w:hAnsi="Century Gothic" w:cs="Arial"/>
                <w:sz w:val="14"/>
                <w:szCs w:val="14"/>
              </w:rPr>
              <w:t>JUÁREZ</w:t>
            </w:r>
            <w:proofErr w:type="spellEnd"/>
            <w:r>
              <w:rPr>
                <w:rFonts w:ascii="Century Gothic" w:hAnsi="Century Gothic" w:cs="Arial"/>
                <w:sz w:val="14"/>
                <w:szCs w:val="14"/>
              </w:rPr>
              <w:t xml:space="preserve"> </w:t>
            </w:r>
          </w:p>
        </w:tc>
        <w:tc>
          <w:tcPr>
            <w:tcW w:w="1219" w:type="pct"/>
            <w:gridSpan w:val="2"/>
            <w:shd w:val="clear" w:color="auto" w:fill="FFFFFF" w:themeFill="background1"/>
            <w:vAlign w:val="center"/>
          </w:tcPr>
          <w:p w14:paraId="0E4F8D57" w14:textId="7BA0D920" w:rsidR="00A31E1C" w:rsidRPr="00AF2576" w:rsidRDefault="00A31E1C" w:rsidP="00A31E1C">
            <w:pPr>
              <w:rPr>
                <w:rFonts w:ascii="Century Gothic" w:hAnsi="Century Gothic" w:cs="Arial"/>
                <w:sz w:val="14"/>
                <w:szCs w:val="14"/>
              </w:rPr>
            </w:pPr>
            <w:r w:rsidRPr="00AF2576">
              <w:rPr>
                <w:rFonts w:ascii="Century Gothic" w:hAnsi="Century Gothic" w:cs="Arial"/>
                <w:sz w:val="14"/>
                <w:szCs w:val="14"/>
              </w:rPr>
              <w:t>SECRETARIA B</w:t>
            </w:r>
          </w:p>
        </w:tc>
        <w:tc>
          <w:tcPr>
            <w:tcW w:w="588" w:type="pct"/>
            <w:gridSpan w:val="2"/>
            <w:shd w:val="clear" w:color="auto" w:fill="FFFFFF" w:themeFill="background1"/>
            <w:vAlign w:val="center"/>
          </w:tcPr>
          <w:p w14:paraId="1CEDFEED" w14:textId="320315FB" w:rsidR="00A31E1C" w:rsidRPr="00AF2576" w:rsidRDefault="00A31E1C" w:rsidP="00A31E1C">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FFFFFF" w:themeFill="background1"/>
            <w:vAlign w:val="center"/>
          </w:tcPr>
          <w:p w14:paraId="7159918A" w14:textId="3B6F1236" w:rsidR="00A31E1C" w:rsidRPr="00AF2576" w:rsidRDefault="00A31E1C" w:rsidP="00A31E1C">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FFFFFF" w:themeFill="background1"/>
            <w:vAlign w:val="center"/>
          </w:tcPr>
          <w:p w14:paraId="14314F9D" w14:textId="2F1A64E7" w:rsidR="00A31E1C" w:rsidRPr="00AF2576" w:rsidRDefault="00A31E1C" w:rsidP="00A31E1C">
            <w:pPr>
              <w:rPr>
                <w:rFonts w:ascii="Century Gothic" w:hAnsi="Century Gothic"/>
                <w:noProof/>
                <w:sz w:val="14"/>
                <w:szCs w:val="14"/>
              </w:rPr>
            </w:pPr>
            <w:r w:rsidRPr="00AF2576">
              <w:rPr>
                <w:rFonts w:ascii="Century Gothic" w:hAnsi="Century Gothic"/>
                <w:noProof/>
                <w:sz w:val="14"/>
                <w:szCs w:val="14"/>
              </w:rPr>
              <w:t>XxxxxxxxxxxxxxxxxxxxxxxX</w:t>
            </w:r>
          </w:p>
        </w:tc>
      </w:tr>
    </w:tbl>
    <w:p w14:paraId="3D531085" w14:textId="36AD953C" w:rsidR="00AF2576" w:rsidRDefault="00AF2576"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91"/>
        <w:gridCol w:w="1952"/>
        <w:gridCol w:w="702"/>
        <w:gridCol w:w="571"/>
        <w:gridCol w:w="391"/>
        <w:gridCol w:w="961"/>
        <w:gridCol w:w="2732"/>
      </w:tblGrid>
      <w:tr w:rsidR="004C69BB" w:rsidRPr="00487781" w14:paraId="68991F17" w14:textId="77777777" w:rsidTr="00F4072D">
        <w:trPr>
          <w:trHeight w:val="255"/>
          <w:jc w:val="center"/>
        </w:trPr>
        <w:tc>
          <w:tcPr>
            <w:tcW w:w="446" w:type="pct"/>
            <w:shd w:val="clear" w:color="auto" w:fill="BFBFBF" w:themeFill="background1" w:themeFillShade="BF"/>
            <w:vAlign w:val="center"/>
            <w:hideMark/>
          </w:tcPr>
          <w:p w14:paraId="69BB9D36"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813" w:type="pct"/>
            <w:gridSpan w:val="2"/>
            <w:vAlign w:val="center"/>
            <w:hideMark/>
          </w:tcPr>
          <w:p w14:paraId="5D8B052B" w14:textId="77777777" w:rsidR="004C69BB" w:rsidRPr="00BC2C0A" w:rsidRDefault="004C69BB" w:rsidP="00F4072D">
            <w:pPr>
              <w:jc w:val="left"/>
              <w:rPr>
                <w:rFonts w:ascii="Century Gothic" w:hAnsi="Century Gothic"/>
                <w:b/>
                <w:sz w:val="14"/>
                <w:szCs w:val="14"/>
                <w:lang w:val="es-MX"/>
              </w:rPr>
            </w:pPr>
            <w:r w:rsidRPr="00BC2C0A">
              <w:rPr>
                <w:rFonts w:ascii="Century Gothic" w:hAnsi="Century Gothic"/>
                <w:b/>
                <w:sz w:val="14"/>
                <w:szCs w:val="14"/>
                <w:lang w:val="es-MX"/>
              </w:rPr>
              <w:t>LIC. SERGIO CASTAÑEDA FLETES</w:t>
            </w:r>
          </w:p>
          <w:p w14:paraId="395239AF" w14:textId="69D3817B" w:rsidR="004C69BB" w:rsidRPr="00BC2C0A" w:rsidRDefault="004C69BB" w:rsidP="00F4072D">
            <w:pPr>
              <w:jc w:val="left"/>
              <w:rPr>
                <w:rFonts w:ascii="Century Gothic" w:hAnsi="Century Gothic"/>
                <w:b/>
                <w:noProof/>
                <w:sz w:val="14"/>
                <w:szCs w:val="14"/>
                <w:lang w:eastAsia="es-MX"/>
              </w:rPr>
            </w:pPr>
            <w:r w:rsidRPr="00BC2C0A">
              <w:rPr>
                <w:rFonts w:ascii="Century Gothic" w:hAnsi="Century Gothic"/>
                <w:b/>
                <w:noProof/>
                <w:sz w:val="14"/>
                <w:szCs w:val="14"/>
                <w:lang w:eastAsia="es-MX"/>
              </w:rPr>
              <w:t xml:space="preserve">OFICIO </w:t>
            </w:r>
            <w:r w:rsidR="00A31E1C">
              <w:rPr>
                <w:rFonts w:ascii="Century Gothic" w:hAnsi="Century Gothic"/>
                <w:b/>
                <w:noProof/>
                <w:sz w:val="14"/>
                <w:szCs w:val="14"/>
                <w:lang w:eastAsia="es-MX"/>
              </w:rPr>
              <w:t>3409</w:t>
            </w:r>
            <w:r w:rsidRPr="00BC2C0A">
              <w:rPr>
                <w:rFonts w:ascii="Century Gothic" w:hAnsi="Century Gothic"/>
                <w:b/>
                <w:noProof/>
                <w:sz w:val="14"/>
                <w:szCs w:val="14"/>
                <w:lang w:eastAsia="es-MX"/>
              </w:rPr>
              <w:t>/202</w:t>
            </w:r>
            <w:r w:rsidR="004A4B5C">
              <w:rPr>
                <w:rFonts w:ascii="Century Gothic" w:hAnsi="Century Gothic"/>
                <w:b/>
                <w:noProof/>
                <w:sz w:val="14"/>
                <w:szCs w:val="14"/>
                <w:lang w:eastAsia="es-MX"/>
              </w:rPr>
              <w:t>4</w:t>
            </w:r>
            <w:r w:rsidRPr="00BC2C0A">
              <w:rPr>
                <w:rFonts w:ascii="Century Gothic" w:hAnsi="Century Gothic"/>
                <w:b/>
                <w:noProof/>
                <w:sz w:val="14"/>
                <w:szCs w:val="14"/>
                <w:lang w:eastAsia="es-MX"/>
              </w:rPr>
              <w:t xml:space="preserve"> </w:t>
            </w:r>
          </w:p>
        </w:tc>
        <w:tc>
          <w:tcPr>
            <w:tcW w:w="651" w:type="pct"/>
            <w:gridSpan w:val="2"/>
            <w:shd w:val="clear" w:color="auto" w:fill="BFBFBF" w:themeFill="background1" w:themeFillShade="BF"/>
            <w:vAlign w:val="center"/>
            <w:hideMark/>
          </w:tcPr>
          <w:p w14:paraId="227BBA1B"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0" w:type="pct"/>
            <w:gridSpan w:val="3"/>
            <w:vAlign w:val="center"/>
          </w:tcPr>
          <w:p w14:paraId="7F9F54E1" w14:textId="77777777" w:rsidR="004C69BB" w:rsidRPr="00487781" w:rsidRDefault="004C69BB" w:rsidP="00F4072D">
            <w:pPr>
              <w:jc w:val="left"/>
              <w:rPr>
                <w:rFonts w:ascii="Century Gothic" w:hAnsi="Century Gothic"/>
                <w:b/>
                <w:noProof/>
                <w:sz w:val="14"/>
                <w:szCs w:val="14"/>
                <w:lang w:eastAsia="es-MX"/>
              </w:rPr>
            </w:pPr>
            <w:r w:rsidRPr="00487781">
              <w:rPr>
                <w:rFonts w:ascii="Century Gothic" w:hAnsi="Century Gothic"/>
                <w:b/>
                <w:noProof/>
                <w:sz w:val="14"/>
                <w:szCs w:val="14"/>
                <w:lang w:eastAsia="es-MX"/>
              </w:rPr>
              <w:t>SECRETARÍA GENERAL DE ACUERDOS</w:t>
            </w:r>
          </w:p>
          <w:p w14:paraId="1E8828FC" w14:textId="77777777" w:rsidR="004C69BB" w:rsidRPr="00487781" w:rsidRDefault="004C69BB" w:rsidP="00F4072D">
            <w:pPr>
              <w:jc w:val="left"/>
              <w:rPr>
                <w:rFonts w:ascii="Century Gothic" w:hAnsi="Century Gothic"/>
                <w:b/>
                <w:noProof/>
                <w:sz w:val="14"/>
                <w:szCs w:val="14"/>
                <w:lang w:eastAsia="es-MX"/>
              </w:rPr>
            </w:pPr>
          </w:p>
        </w:tc>
      </w:tr>
      <w:tr w:rsidR="004C69BB" w:rsidRPr="00487781" w14:paraId="75545183" w14:textId="77777777" w:rsidTr="00F4072D">
        <w:trPr>
          <w:trHeight w:val="37"/>
          <w:jc w:val="center"/>
        </w:trPr>
        <w:tc>
          <w:tcPr>
            <w:tcW w:w="1260" w:type="pct"/>
            <w:gridSpan w:val="2"/>
            <w:vMerge w:val="restart"/>
            <w:shd w:val="clear" w:color="auto" w:fill="BFBFBF" w:themeFill="background1" w:themeFillShade="BF"/>
            <w:vAlign w:val="center"/>
            <w:hideMark/>
          </w:tcPr>
          <w:p w14:paraId="554AA380"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8" w:type="pct"/>
            <w:gridSpan w:val="2"/>
            <w:vMerge w:val="restart"/>
            <w:shd w:val="clear" w:color="auto" w:fill="BFBFBF" w:themeFill="background1" w:themeFillShade="BF"/>
            <w:vAlign w:val="center"/>
            <w:hideMark/>
          </w:tcPr>
          <w:p w14:paraId="2B6F3FCA"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84" w:type="pct"/>
            <w:gridSpan w:val="3"/>
            <w:shd w:val="clear" w:color="auto" w:fill="BFBFBF" w:themeFill="background1" w:themeFillShade="BF"/>
            <w:vAlign w:val="center"/>
            <w:hideMark/>
          </w:tcPr>
          <w:p w14:paraId="65EEFD80"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8" w:type="pct"/>
            <w:vMerge w:val="restart"/>
            <w:shd w:val="clear" w:color="auto" w:fill="BFBFBF" w:themeFill="background1" w:themeFillShade="BF"/>
            <w:vAlign w:val="center"/>
            <w:hideMark/>
          </w:tcPr>
          <w:p w14:paraId="1C7FFE87"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4C69BB" w:rsidRPr="00487781" w14:paraId="67D36C3F" w14:textId="77777777" w:rsidTr="00F4072D">
        <w:trPr>
          <w:trHeight w:val="192"/>
          <w:jc w:val="center"/>
        </w:trPr>
        <w:tc>
          <w:tcPr>
            <w:tcW w:w="0" w:type="auto"/>
            <w:gridSpan w:val="2"/>
            <w:vMerge/>
            <w:vAlign w:val="center"/>
            <w:hideMark/>
          </w:tcPr>
          <w:p w14:paraId="3EC811F1" w14:textId="77777777" w:rsidR="004C69BB" w:rsidRPr="00487781" w:rsidRDefault="004C69BB" w:rsidP="00F4072D">
            <w:pPr>
              <w:rPr>
                <w:rFonts w:ascii="Century Gothic" w:hAnsi="Century Gothic"/>
                <w:b/>
                <w:noProof/>
                <w:sz w:val="14"/>
                <w:szCs w:val="14"/>
                <w:highlight w:val="yellow"/>
                <w:lang w:eastAsia="es-MX"/>
              </w:rPr>
            </w:pPr>
          </w:p>
        </w:tc>
        <w:tc>
          <w:tcPr>
            <w:tcW w:w="0" w:type="auto"/>
            <w:gridSpan w:val="2"/>
            <w:vMerge/>
            <w:vAlign w:val="center"/>
            <w:hideMark/>
          </w:tcPr>
          <w:p w14:paraId="1C650E10" w14:textId="77777777" w:rsidR="004C69BB" w:rsidRPr="00487781" w:rsidRDefault="004C69BB" w:rsidP="00F4072D">
            <w:pPr>
              <w:rPr>
                <w:rFonts w:ascii="Century Gothic" w:hAnsi="Century Gothic"/>
                <w:b/>
                <w:noProof/>
                <w:sz w:val="14"/>
                <w:szCs w:val="14"/>
                <w:highlight w:val="yellow"/>
                <w:lang w:eastAsia="es-MX"/>
              </w:rPr>
            </w:pPr>
          </w:p>
        </w:tc>
        <w:tc>
          <w:tcPr>
            <w:tcW w:w="492" w:type="pct"/>
            <w:gridSpan w:val="2"/>
            <w:shd w:val="clear" w:color="auto" w:fill="BFBFBF" w:themeFill="background1" w:themeFillShade="BF"/>
            <w:vAlign w:val="center"/>
            <w:hideMark/>
          </w:tcPr>
          <w:p w14:paraId="6BD94889"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2" w:type="pct"/>
            <w:shd w:val="clear" w:color="auto" w:fill="BFBFBF" w:themeFill="background1" w:themeFillShade="BF"/>
            <w:vAlign w:val="center"/>
            <w:hideMark/>
          </w:tcPr>
          <w:p w14:paraId="09C0AFFA"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0" w:type="auto"/>
            <w:vMerge/>
            <w:vAlign w:val="center"/>
            <w:hideMark/>
          </w:tcPr>
          <w:p w14:paraId="402BB534" w14:textId="77777777" w:rsidR="004C69BB" w:rsidRPr="00487781" w:rsidRDefault="004C69BB" w:rsidP="00F4072D">
            <w:pPr>
              <w:rPr>
                <w:rFonts w:ascii="Century Gothic" w:hAnsi="Century Gothic"/>
                <w:b/>
                <w:noProof/>
                <w:sz w:val="14"/>
                <w:szCs w:val="14"/>
                <w:highlight w:val="yellow"/>
                <w:lang w:eastAsia="es-MX"/>
              </w:rPr>
            </w:pPr>
          </w:p>
        </w:tc>
      </w:tr>
      <w:tr w:rsidR="00A31E1C" w:rsidRPr="00487781" w14:paraId="690C56AE" w14:textId="77777777" w:rsidTr="00740492">
        <w:trPr>
          <w:trHeight w:val="284"/>
          <w:jc w:val="center"/>
        </w:trPr>
        <w:tc>
          <w:tcPr>
            <w:tcW w:w="1260" w:type="pct"/>
            <w:gridSpan w:val="2"/>
            <w:shd w:val="clear" w:color="auto" w:fill="auto"/>
            <w:vAlign w:val="center"/>
          </w:tcPr>
          <w:p w14:paraId="34EC9D5B" w14:textId="5CFE12EF" w:rsidR="00A31E1C" w:rsidRPr="00487781" w:rsidRDefault="00A31E1C" w:rsidP="00A31E1C">
            <w:pPr>
              <w:jc w:val="left"/>
              <w:rPr>
                <w:rFonts w:ascii="Century Gothic" w:hAnsi="Century Gothic"/>
                <w:noProof/>
                <w:sz w:val="14"/>
                <w:szCs w:val="14"/>
                <w:lang w:eastAsia="es-MX"/>
              </w:rPr>
            </w:pPr>
            <w:r>
              <w:rPr>
                <w:rFonts w:ascii="Century Gothic" w:hAnsi="Century Gothic"/>
                <w:noProof/>
                <w:sz w:val="14"/>
                <w:szCs w:val="14"/>
                <w:lang w:eastAsia="es-MX"/>
              </w:rPr>
              <w:t xml:space="preserve">BRAULIO CÉSAR RAMÍREZ GARCÍA </w:t>
            </w:r>
          </w:p>
        </w:tc>
        <w:tc>
          <w:tcPr>
            <w:tcW w:w="1358" w:type="pct"/>
            <w:gridSpan w:val="2"/>
            <w:shd w:val="clear" w:color="auto" w:fill="auto"/>
            <w:vAlign w:val="center"/>
          </w:tcPr>
          <w:p w14:paraId="40D891E5" w14:textId="6079F19C" w:rsidR="00A31E1C" w:rsidRPr="00487781" w:rsidRDefault="00A31E1C" w:rsidP="00A31E1C">
            <w:pPr>
              <w:rPr>
                <w:rFonts w:ascii="Century Gothic" w:hAnsi="Century Gothic"/>
                <w:noProof/>
                <w:sz w:val="10"/>
                <w:szCs w:val="14"/>
                <w:lang w:eastAsia="es-MX"/>
              </w:rPr>
            </w:pPr>
            <w:r>
              <w:rPr>
                <w:rFonts w:ascii="Century Gothic" w:hAnsi="Century Gothic"/>
                <w:noProof/>
                <w:sz w:val="14"/>
                <w:szCs w:val="14"/>
                <w:lang w:eastAsia="es-MX"/>
              </w:rPr>
              <w:t>AUXILIAR JUDICIAL</w:t>
            </w:r>
            <w:r w:rsidRPr="00487781">
              <w:rPr>
                <w:rFonts w:ascii="Century Gothic" w:hAnsi="Century Gothic"/>
                <w:noProof/>
                <w:sz w:val="14"/>
                <w:szCs w:val="14"/>
                <w:lang w:eastAsia="es-MX"/>
              </w:rPr>
              <w:t xml:space="preserve"> </w:t>
            </w:r>
          </w:p>
        </w:tc>
        <w:tc>
          <w:tcPr>
            <w:tcW w:w="492" w:type="pct"/>
            <w:gridSpan w:val="2"/>
            <w:shd w:val="clear" w:color="auto" w:fill="auto"/>
            <w:vAlign w:val="center"/>
          </w:tcPr>
          <w:p w14:paraId="4F61CA8B" w14:textId="79A18712" w:rsidR="00A31E1C" w:rsidRPr="00487781" w:rsidRDefault="00A31E1C" w:rsidP="00A31E1C">
            <w:pPr>
              <w:rPr>
                <w:rFonts w:ascii="Century Gothic" w:hAnsi="Century Gothic"/>
                <w:noProof/>
                <w:sz w:val="14"/>
                <w:szCs w:val="14"/>
                <w:lang w:eastAsia="es-MX"/>
              </w:rPr>
            </w:pPr>
            <w:r w:rsidRPr="00AF2576">
              <w:rPr>
                <w:rFonts w:ascii="Century Gothic" w:hAnsi="Century Gothic"/>
                <w:noProof/>
                <w:sz w:val="14"/>
                <w:szCs w:val="14"/>
              </w:rPr>
              <w:t>01/05/2024</w:t>
            </w:r>
          </w:p>
        </w:tc>
        <w:tc>
          <w:tcPr>
            <w:tcW w:w="492" w:type="pct"/>
            <w:shd w:val="clear" w:color="auto" w:fill="auto"/>
            <w:vAlign w:val="center"/>
          </w:tcPr>
          <w:p w14:paraId="75A413DB" w14:textId="3D8A9690" w:rsidR="00A31E1C" w:rsidRPr="00487781" w:rsidRDefault="00A31E1C" w:rsidP="00A31E1C">
            <w:pPr>
              <w:rPr>
                <w:rFonts w:ascii="Century Gothic" w:hAnsi="Century Gothic"/>
                <w:noProof/>
                <w:sz w:val="14"/>
                <w:szCs w:val="14"/>
                <w:lang w:eastAsia="es-MX"/>
              </w:rPr>
            </w:pPr>
            <w:r w:rsidRPr="00AF2576">
              <w:rPr>
                <w:rFonts w:ascii="Century Gothic" w:hAnsi="Century Gothic"/>
                <w:noProof/>
                <w:sz w:val="14"/>
                <w:szCs w:val="14"/>
              </w:rPr>
              <w:t>31/05/2024</w:t>
            </w:r>
          </w:p>
        </w:tc>
        <w:tc>
          <w:tcPr>
            <w:tcW w:w="1398" w:type="pct"/>
            <w:shd w:val="clear" w:color="auto" w:fill="auto"/>
            <w:vAlign w:val="center"/>
          </w:tcPr>
          <w:p w14:paraId="70CC4F55" w14:textId="7BA10DED" w:rsidR="00A31E1C" w:rsidRPr="00A31E1C" w:rsidRDefault="00A31E1C" w:rsidP="00A31E1C">
            <w:pPr>
              <w:rPr>
                <w:rFonts w:ascii="Century Gothic" w:hAnsi="Century Gothic"/>
                <w:noProof/>
                <w:sz w:val="12"/>
                <w:szCs w:val="12"/>
                <w:lang w:eastAsia="es-MX"/>
              </w:rPr>
            </w:pPr>
            <w:r w:rsidRPr="00A31E1C">
              <w:rPr>
                <w:rFonts w:ascii="Century Gothic" w:hAnsi="Century Gothic"/>
                <w:noProof/>
                <w:sz w:val="12"/>
                <w:szCs w:val="12"/>
                <w:lang w:eastAsia="es-MX"/>
              </w:rPr>
              <w:t>(Cubre la licencia de Manuel Hermosillo de Loera)</w:t>
            </w:r>
          </w:p>
        </w:tc>
      </w:tr>
      <w:tr w:rsidR="00A31E1C" w:rsidRPr="00487781" w14:paraId="0542D216" w14:textId="77777777" w:rsidTr="00740492">
        <w:trPr>
          <w:trHeight w:val="284"/>
          <w:jc w:val="center"/>
        </w:trPr>
        <w:tc>
          <w:tcPr>
            <w:tcW w:w="1260" w:type="pct"/>
            <w:gridSpan w:val="2"/>
            <w:shd w:val="clear" w:color="auto" w:fill="D9D9D9" w:themeFill="background1" w:themeFillShade="D9"/>
            <w:vAlign w:val="center"/>
          </w:tcPr>
          <w:p w14:paraId="19663325" w14:textId="7FED2DDF" w:rsidR="00A31E1C" w:rsidRPr="00487781" w:rsidRDefault="00A31E1C" w:rsidP="00A31E1C">
            <w:pPr>
              <w:jc w:val="left"/>
              <w:rPr>
                <w:rFonts w:ascii="Century Gothic" w:hAnsi="Century Gothic"/>
                <w:noProof/>
                <w:sz w:val="14"/>
                <w:szCs w:val="14"/>
                <w:lang w:eastAsia="es-MX"/>
              </w:rPr>
            </w:pPr>
            <w:r>
              <w:rPr>
                <w:rFonts w:ascii="Century Gothic" w:hAnsi="Century Gothic"/>
                <w:noProof/>
                <w:sz w:val="14"/>
                <w:szCs w:val="14"/>
                <w:lang w:eastAsia="es-MX"/>
              </w:rPr>
              <w:t xml:space="preserve">ARTURO HERMOSILLO CHANES </w:t>
            </w:r>
          </w:p>
        </w:tc>
        <w:tc>
          <w:tcPr>
            <w:tcW w:w="1358" w:type="pct"/>
            <w:gridSpan w:val="2"/>
            <w:shd w:val="clear" w:color="auto" w:fill="D9D9D9" w:themeFill="background1" w:themeFillShade="D9"/>
            <w:vAlign w:val="center"/>
          </w:tcPr>
          <w:p w14:paraId="00C4D56E" w14:textId="7107E6C2" w:rsidR="00A31E1C" w:rsidRPr="00487781" w:rsidRDefault="00A31E1C" w:rsidP="00A31E1C">
            <w:pPr>
              <w:rPr>
                <w:rFonts w:ascii="Century Gothic" w:hAnsi="Century Gothic"/>
                <w:noProof/>
                <w:sz w:val="14"/>
                <w:szCs w:val="14"/>
                <w:lang w:eastAsia="es-MX"/>
              </w:rPr>
            </w:pPr>
            <w:r w:rsidRPr="00487781">
              <w:rPr>
                <w:rFonts w:ascii="Century Gothic" w:hAnsi="Century Gothic"/>
                <w:noProof/>
                <w:sz w:val="14"/>
                <w:szCs w:val="14"/>
                <w:lang w:eastAsia="es-MX"/>
              </w:rPr>
              <w:t xml:space="preserve">SECRETARIA </w:t>
            </w:r>
            <w:r>
              <w:rPr>
                <w:rFonts w:ascii="Century Gothic" w:hAnsi="Century Gothic"/>
                <w:noProof/>
                <w:sz w:val="14"/>
                <w:szCs w:val="14"/>
                <w:lang w:eastAsia="es-MX"/>
              </w:rPr>
              <w:t>B</w:t>
            </w:r>
          </w:p>
        </w:tc>
        <w:tc>
          <w:tcPr>
            <w:tcW w:w="492" w:type="pct"/>
            <w:gridSpan w:val="2"/>
            <w:shd w:val="clear" w:color="auto" w:fill="D9D9D9" w:themeFill="background1" w:themeFillShade="D9"/>
            <w:vAlign w:val="center"/>
          </w:tcPr>
          <w:p w14:paraId="1A3C9F46" w14:textId="0E017863" w:rsidR="00A31E1C" w:rsidRPr="00487781" w:rsidRDefault="00A31E1C" w:rsidP="00A31E1C">
            <w:pPr>
              <w:rPr>
                <w:rFonts w:ascii="Century Gothic" w:hAnsi="Century Gothic"/>
                <w:noProof/>
                <w:sz w:val="14"/>
                <w:szCs w:val="14"/>
                <w:lang w:eastAsia="es-MX"/>
              </w:rPr>
            </w:pPr>
            <w:r w:rsidRPr="00AF2576">
              <w:rPr>
                <w:rFonts w:ascii="Century Gothic" w:hAnsi="Century Gothic"/>
                <w:noProof/>
                <w:sz w:val="14"/>
                <w:szCs w:val="14"/>
              </w:rPr>
              <w:t>01/05/2024</w:t>
            </w:r>
          </w:p>
        </w:tc>
        <w:tc>
          <w:tcPr>
            <w:tcW w:w="492" w:type="pct"/>
            <w:shd w:val="clear" w:color="auto" w:fill="D9D9D9" w:themeFill="background1" w:themeFillShade="D9"/>
            <w:vAlign w:val="center"/>
          </w:tcPr>
          <w:p w14:paraId="22B710C2" w14:textId="296CE41E" w:rsidR="00A31E1C" w:rsidRPr="00487781" w:rsidRDefault="00A31E1C" w:rsidP="00A31E1C">
            <w:pPr>
              <w:rPr>
                <w:rFonts w:ascii="Century Gothic" w:hAnsi="Century Gothic"/>
                <w:noProof/>
                <w:sz w:val="14"/>
                <w:szCs w:val="14"/>
                <w:lang w:eastAsia="es-MX"/>
              </w:rPr>
            </w:pPr>
            <w:r w:rsidRPr="00AF2576">
              <w:rPr>
                <w:rFonts w:ascii="Century Gothic" w:hAnsi="Century Gothic"/>
                <w:noProof/>
                <w:sz w:val="14"/>
                <w:szCs w:val="14"/>
              </w:rPr>
              <w:t>31/05/2024</w:t>
            </w:r>
          </w:p>
        </w:tc>
        <w:tc>
          <w:tcPr>
            <w:tcW w:w="1398" w:type="pct"/>
            <w:shd w:val="clear" w:color="auto" w:fill="D9D9D9" w:themeFill="background1" w:themeFillShade="D9"/>
            <w:vAlign w:val="center"/>
          </w:tcPr>
          <w:p w14:paraId="640A96AA" w14:textId="77777777" w:rsidR="00A31E1C" w:rsidRPr="00487781" w:rsidRDefault="00A31E1C" w:rsidP="00A31E1C">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bl>
    <w:p w14:paraId="3D080B99" w14:textId="77777777" w:rsidR="004C69BB" w:rsidRDefault="004C69BB"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91"/>
        <w:gridCol w:w="1952"/>
        <w:gridCol w:w="702"/>
        <w:gridCol w:w="571"/>
        <w:gridCol w:w="391"/>
        <w:gridCol w:w="961"/>
        <w:gridCol w:w="2732"/>
      </w:tblGrid>
      <w:tr w:rsidR="004C69BB" w:rsidRPr="00487781" w14:paraId="292D679C" w14:textId="77777777" w:rsidTr="00F4072D">
        <w:trPr>
          <w:trHeight w:val="255"/>
          <w:jc w:val="center"/>
        </w:trPr>
        <w:tc>
          <w:tcPr>
            <w:tcW w:w="446" w:type="pct"/>
            <w:shd w:val="clear" w:color="auto" w:fill="BFBFBF" w:themeFill="background1" w:themeFillShade="BF"/>
            <w:vAlign w:val="center"/>
          </w:tcPr>
          <w:p w14:paraId="78B1B662"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813" w:type="pct"/>
            <w:gridSpan w:val="2"/>
            <w:vAlign w:val="center"/>
          </w:tcPr>
          <w:p w14:paraId="54AECA95" w14:textId="77777777" w:rsidR="004C69BB" w:rsidRPr="00487781" w:rsidRDefault="004C69BB" w:rsidP="00F4072D">
            <w:pPr>
              <w:jc w:val="left"/>
              <w:rPr>
                <w:rFonts w:ascii="Century Gothic" w:hAnsi="Century Gothic"/>
                <w:b/>
                <w:sz w:val="14"/>
                <w:szCs w:val="14"/>
                <w:lang w:val="es-MX"/>
              </w:rPr>
            </w:pPr>
            <w:r w:rsidRPr="00487781">
              <w:rPr>
                <w:rFonts w:ascii="Century Gothic" w:hAnsi="Century Gothic"/>
                <w:b/>
                <w:sz w:val="14"/>
                <w:szCs w:val="14"/>
                <w:lang w:val="es-MX"/>
              </w:rPr>
              <w:t>MTRO. GIOVANNI JOAQUÍN RIVERA PÉREZ</w:t>
            </w:r>
          </w:p>
          <w:p w14:paraId="509E8F11" w14:textId="2F617181" w:rsidR="004C69BB" w:rsidRPr="00487781" w:rsidRDefault="004C69BB" w:rsidP="00F4072D">
            <w:pPr>
              <w:jc w:val="left"/>
              <w:rPr>
                <w:rFonts w:ascii="Century Gothic" w:hAnsi="Century Gothic"/>
                <w:b/>
                <w:noProof/>
                <w:sz w:val="14"/>
                <w:szCs w:val="14"/>
                <w:lang w:eastAsia="es-MX"/>
              </w:rPr>
            </w:pPr>
            <w:r w:rsidRPr="00487781">
              <w:rPr>
                <w:rFonts w:ascii="Century Gothic" w:hAnsi="Century Gothic"/>
                <w:b/>
                <w:noProof/>
                <w:sz w:val="14"/>
                <w:szCs w:val="14"/>
                <w:lang w:eastAsia="es-MX"/>
              </w:rPr>
              <w:t xml:space="preserve">Oficio TJA DGA </w:t>
            </w:r>
            <w:r w:rsidR="00B330DA">
              <w:rPr>
                <w:rFonts w:ascii="Century Gothic" w:hAnsi="Century Gothic"/>
                <w:b/>
                <w:noProof/>
                <w:sz w:val="14"/>
                <w:szCs w:val="14"/>
                <w:lang w:eastAsia="es-MX"/>
              </w:rPr>
              <w:t>088</w:t>
            </w:r>
            <w:r w:rsidRPr="00487781">
              <w:rPr>
                <w:rFonts w:ascii="Century Gothic" w:hAnsi="Century Gothic"/>
                <w:b/>
                <w:noProof/>
                <w:sz w:val="14"/>
                <w:szCs w:val="14"/>
                <w:lang w:eastAsia="es-MX"/>
              </w:rPr>
              <w:t>/202</w:t>
            </w:r>
            <w:r w:rsidR="009C18F3">
              <w:rPr>
                <w:rFonts w:ascii="Century Gothic" w:hAnsi="Century Gothic"/>
                <w:b/>
                <w:noProof/>
                <w:sz w:val="14"/>
                <w:szCs w:val="14"/>
                <w:lang w:eastAsia="es-MX"/>
              </w:rPr>
              <w:t>4</w:t>
            </w:r>
          </w:p>
        </w:tc>
        <w:tc>
          <w:tcPr>
            <w:tcW w:w="651" w:type="pct"/>
            <w:gridSpan w:val="2"/>
            <w:shd w:val="clear" w:color="auto" w:fill="BFBFBF" w:themeFill="background1" w:themeFillShade="BF"/>
            <w:vAlign w:val="center"/>
          </w:tcPr>
          <w:p w14:paraId="6DE37051"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0" w:type="pct"/>
            <w:gridSpan w:val="3"/>
            <w:vAlign w:val="center"/>
          </w:tcPr>
          <w:p w14:paraId="4958B7E8" w14:textId="77777777" w:rsidR="004C69BB" w:rsidRPr="00487781" w:rsidRDefault="004C69BB" w:rsidP="00F4072D">
            <w:pPr>
              <w:jc w:val="left"/>
              <w:rPr>
                <w:rFonts w:ascii="Century Gothic" w:hAnsi="Century Gothic"/>
                <w:b/>
                <w:noProof/>
                <w:sz w:val="14"/>
                <w:szCs w:val="14"/>
                <w:lang w:eastAsia="es-MX"/>
              </w:rPr>
            </w:pPr>
            <w:r w:rsidRPr="00487781">
              <w:rPr>
                <w:rFonts w:ascii="Century Gothic" w:hAnsi="Century Gothic"/>
                <w:b/>
                <w:noProof/>
                <w:sz w:val="14"/>
                <w:szCs w:val="14"/>
                <w:lang w:eastAsia="es-MX"/>
              </w:rPr>
              <w:t>DIRECCIÓN GENERAL ADMINISTRATIVA</w:t>
            </w:r>
          </w:p>
          <w:p w14:paraId="6B940915" w14:textId="77777777" w:rsidR="004C69BB" w:rsidRPr="00487781" w:rsidRDefault="004C69BB" w:rsidP="00F4072D">
            <w:pPr>
              <w:jc w:val="left"/>
              <w:rPr>
                <w:rFonts w:ascii="Century Gothic" w:hAnsi="Century Gothic"/>
                <w:b/>
                <w:noProof/>
                <w:sz w:val="14"/>
                <w:szCs w:val="14"/>
                <w:lang w:eastAsia="es-MX"/>
              </w:rPr>
            </w:pPr>
          </w:p>
        </w:tc>
      </w:tr>
      <w:tr w:rsidR="004C69BB" w:rsidRPr="00487781" w14:paraId="5F750B38" w14:textId="77777777" w:rsidTr="00F4072D">
        <w:trPr>
          <w:trHeight w:val="37"/>
          <w:jc w:val="center"/>
        </w:trPr>
        <w:tc>
          <w:tcPr>
            <w:tcW w:w="1260" w:type="pct"/>
            <w:gridSpan w:val="2"/>
            <w:vMerge w:val="restart"/>
            <w:shd w:val="clear" w:color="auto" w:fill="BFBFBF" w:themeFill="background1" w:themeFillShade="BF"/>
            <w:vAlign w:val="center"/>
          </w:tcPr>
          <w:p w14:paraId="4DECA49C"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8" w:type="pct"/>
            <w:gridSpan w:val="2"/>
            <w:vMerge w:val="restart"/>
            <w:shd w:val="clear" w:color="auto" w:fill="BFBFBF" w:themeFill="background1" w:themeFillShade="BF"/>
            <w:vAlign w:val="center"/>
          </w:tcPr>
          <w:p w14:paraId="0A73E5D1"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84" w:type="pct"/>
            <w:gridSpan w:val="3"/>
            <w:shd w:val="clear" w:color="auto" w:fill="BFBFBF" w:themeFill="background1" w:themeFillShade="BF"/>
            <w:vAlign w:val="center"/>
          </w:tcPr>
          <w:p w14:paraId="1B44410B"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8" w:type="pct"/>
            <w:vMerge w:val="restart"/>
            <w:shd w:val="clear" w:color="auto" w:fill="BFBFBF" w:themeFill="background1" w:themeFillShade="BF"/>
            <w:vAlign w:val="center"/>
          </w:tcPr>
          <w:p w14:paraId="24800CBA"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4C69BB" w:rsidRPr="00487781" w14:paraId="08313A5E" w14:textId="77777777" w:rsidTr="00F4072D">
        <w:trPr>
          <w:trHeight w:val="192"/>
          <w:jc w:val="center"/>
        </w:trPr>
        <w:tc>
          <w:tcPr>
            <w:tcW w:w="1260" w:type="pct"/>
            <w:gridSpan w:val="2"/>
            <w:vMerge/>
            <w:shd w:val="clear" w:color="auto" w:fill="808080" w:themeFill="background1" w:themeFillShade="80"/>
            <w:vAlign w:val="center"/>
          </w:tcPr>
          <w:p w14:paraId="283C4068" w14:textId="77777777" w:rsidR="004C69BB" w:rsidRPr="00487781" w:rsidRDefault="004C69BB" w:rsidP="00F4072D">
            <w:pPr>
              <w:jc w:val="left"/>
              <w:rPr>
                <w:rFonts w:ascii="Century Gothic" w:hAnsi="Century Gothic"/>
                <w:noProof/>
                <w:color w:val="FFFFFF" w:themeColor="background1"/>
                <w:sz w:val="14"/>
                <w:szCs w:val="14"/>
                <w:lang w:eastAsia="es-MX"/>
              </w:rPr>
            </w:pPr>
          </w:p>
        </w:tc>
        <w:tc>
          <w:tcPr>
            <w:tcW w:w="1358" w:type="pct"/>
            <w:gridSpan w:val="2"/>
            <w:vMerge/>
            <w:shd w:val="clear" w:color="auto" w:fill="BFBFBF" w:themeFill="background1" w:themeFillShade="BF"/>
            <w:vAlign w:val="center"/>
          </w:tcPr>
          <w:p w14:paraId="2A7FA030" w14:textId="77777777" w:rsidR="004C69BB" w:rsidRPr="00487781" w:rsidRDefault="004C69BB" w:rsidP="00F4072D">
            <w:pPr>
              <w:jc w:val="left"/>
              <w:rPr>
                <w:rFonts w:ascii="Century Gothic" w:hAnsi="Century Gothic"/>
                <w:noProof/>
                <w:color w:val="FFFFFF" w:themeColor="background1"/>
                <w:sz w:val="14"/>
                <w:szCs w:val="14"/>
                <w:lang w:eastAsia="es-MX"/>
              </w:rPr>
            </w:pPr>
          </w:p>
        </w:tc>
        <w:tc>
          <w:tcPr>
            <w:tcW w:w="492" w:type="pct"/>
            <w:gridSpan w:val="2"/>
            <w:shd w:val="clear" w:color="auto" w:fill="BFBFBF" w:themeFill="background1" w:themeFillShade="BF"/>
            <w:vAlign w:val="center"/>
          </w:tcPr>
          <w:p w14:paraId="7D311312"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2" w:type="pct"/>
            <w:shd w:val="clear" w:color="auto" w:fill="BFBFBF" w:themeFill="background1" w:themeFillShade="BF"/>
            <w:vAlign w:val="center"/>
          </w:tcPr>
          <w:p w14:paraId="5EB59E3C" w14:textId="77777777" w:rsidR="004C69BB" w:rsidRPr="00487781" w:rsidRDefault="004C69BB" w:rsidP="00F4072D">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1398" w:type="pct"/>
            <w:vMerge/>
            <w:shd w:val="clear" w:color="auto" w:fill="808080" w:themeFill="background1" w:themeFillShade="80"/>
            <w:vAlign w:val="center"/>
          </w:tcPr>
          <w:p w14:paraId="78845802" w14:textId="77777777" w:rsidR="004C69BB" w:rsidRPr="00487781" w:rsidRDefault="004C69BB" w:rsidP="00F4072D">
            <w:pPr>
              <w:jc w:val="left"/>
              <w:rPr>
                <w:rFonts w:ascii="Century Gothic" w:hAnsi="Century Gothic"/>
                <w:noProof/>
                <w:sz w:val="14"/>
                <w:szCs w:val="14"/>
                <w:lang w:eastAsia="es-MX"/>
              </w:rPr>
            </w:pPr>
          </w:p>
        </w:tc>
      </w:tr>
      <w:tr w:rsidR="00A8320B" w:rsidRPr="00487781" w14:paraId="5D4D7C12" w14:textId="77777777" w:rsidTr="00F4072D">
        <w:trPr>
          <w:trHeight w:val="284"/>
          <w:jc w:val="center"/>
        </w:trPr>
        <w:tc>
          <w:tcPr>
            <w:tcW w:w="1260" w:type="pct"/>
            <w:gridSpan w:val="2"/>
            <w:vAlign w:val="center"/>
          </w:tcPr>
          <w:p w14:paraId="67F38421" w14:textId="57176392" w:rsidR="00A8320B" w:rsidRPr="00487781" w:rsidRDefault="00E376F8" w:rsidP="00A8320B">
            <w:pPr>
              <w:jc w:val="left"/>
              <w:rPr>
                <w:rFonts w:ascii="Century Gothic" w:hAnsi="Century Gothic"/>
                <w:noProof/>
                <w:sz w:val="14"/>
                <w:szCs w:val="14"/>
                <w:lang w:eastAsia="es-MX"/>
              </w:rPr>
            </w:pPr>
            <w:r>
              <w:rPr>
                <w:rFonts w:ascii="Century Gothic" w:hAnsi="Century Gothic"/>
                <w:noProof/>
                <w:sz w:val="14"/>
                <w:szCs w:val="14"/>
                <w:lang w:eastAsia="es-MX"/>
              </w:rPr>
              <w:t>JOSÉ ALEJANDRO MÁRQUEZ MADRIGAL</w:t>
            </w:r>
          </w:p>
        </w:tc>
        <w:tc>
          <w:tcPr>
            <w:tcW w:w="1358" w:type="pct"/>
            <w:gridSpan w:val="2"/>
            <w:vAlign w:val="center"/>
          </w:tcPr>
          <w:p w14:paraId="0420C3F4" w14:textId="77777777" w:rsidR="00A8320B" w:rsidRPr="00487781" w:rsidRDefault="00A8320B" w:rsidP="00A8320B">
            <w:pPr>
              <w:rPr>
                <w:rFonts w:ascii="Century Gothic" w:hAnsi="Century Gothic"/>
                <w:noProof/>
                <w:sz w:val="14"/>
                <w:szCs w:val="14"/>
                <w:lang w:eastAsia="es-MX"/>
              </w:rPr>
            </w:pPr>
            <w:r w:rsidRPr="00487781">
              <w:rPr>
                <w:rFonts w:ascii="Century Gothic" w:hAnsi="Century Gothic"/>
                <w:noProof/>
                <w:sz w:val="14"/>
                <w:szCs w:val="14"/>
                <w:lang w:eastAsia="es-MX"/>
              </w:rPr>
              <w:t>AUXILIAR ADMINISTRATIVO B</w:t>
            </w:r>
          </w:p>
        </w:tc>
        <w:tc>
          <w:tcPr>
            <w:tcW w:w="492" w:type="pct"/>
            <w:gridSpan w:val="2"/>
            <w:vAlign w:val="center"/>
          </w:tcPr>
          <w:p w14:paraId="780A1292" w14:textId="0D3932D5" w:rsidR="00A8320B" w:rsidRPr="00487781" w:rsidRDefault="00A8320B" w:rsidP="00A8320B">
            <w:pPr>
              <w:rPr>
                <w:rFonts w:ascii="Century Gothic" w:hAnsi="Century Gothic"/>
                <w:noProof/>
                <w:sz w:val="14"/>
                <w:szCs w:val="14"/>
                <w:lang w:eastAsia="es-MX"/>
              </w:rPr>
            </w:pPr>
            <w:r w:rsidRPr="00491125">
              <w:rPr>
                <w:rFonts w:ascii="Century Gothic" w:hAnsi="Century Gothic"/>
                <w:noProof/>
                <w:sz w:val="14"/>
                <w:szCs w:val="14"/>
              </w:rPr>
              <w:t>01/0</w:t>
            </w:r>
            <w:r w:rsidR="00D02FF3">
              <w:rPr>
                <w:rFonts w:ascii="Century Gothic" w:hAnsi="Century Gothic"/>
                <w:noProof/>
                <w:sz w:val="14"/>
                <w:szCs w:val="14"/>
              </w:rPr>
              <w:t>5</w:t>
            </w:r>
            <w:r w:rsidRPr="00491125">
              <w:rPr>
                <w:rFonts w:ascii="Century Gothic" w:hAnsi="Century Gothic"/>
                <w:noProof/>
                <w:sz w:val="14"/>
                <w:szCs w:val="14"/>
              </w:rPr>
              <w:t>/2024</w:t>
            </w:r>
          </w:p>
        </w:tc>
        <w:tc>
          <w:tcPr>
            <w:tcW w:w="492" w:type="pct"/>
            <w:vAlign w:val="center"/>
          </w:tcPr>
          <w:p w14:paraId="35776E50" w14:textId="5D293625" w:rsidR="00A8320B" w:rsidRPr="00487781" w:rsidRDefault="00A8320B" w:rsidP="00A8320B">
            <w:pPr>
              <w:rPr>
                <w:rFonts w:ascii="Century Gothic" w:hAnsi="Century Gothic"/>
                <w:noProof/>
                <w:sz w:val="14"/>
                <w:szCs w:val="14"/>
                <w:lang w:eastAsia="es-MX"/>
              </w:rPr>
            </w:pPr>
            <w:r w:rsidRPr="00491125">
              <w:rPr>
                <w:rFonts w:ascii="Century Gothic" w:hAnsi="Century Gothic"/>
                <w:noProof/>
                <w:sz w:val="14"/>
                <w:szCs w:val="14"/>
              </w:rPr>
              <w:t>3</w:t>
            </w:r>
            <w:r w:rsidR="00D02FF3">
              <w:rPr>
                <w:rFonts w:ascii="Century Gothic" w:hAnsi="Century Gothic"/>
                <w:noProof/>
                <w:sz w:val="14"/>
                <w:szCs w:val="14"/>
              </w:rPr>
              <w:t>1</w:t>
            </w:r>
            <w:r w:rsidRPr="00491125">
              <w:rPr>
                <w:rFonts w:ascii="Century Gothic" w:hAnsi="Century Gothic"/>
                <w:noProof/>
                <w:sz w:val="14"/>
                <w:szCs w:val="14"/>
              </w:rPr>
              <w:t>/0</w:t>
            </w:r>
            <w:r w:rsidR="00D02FF3">
              <w:rPr>
                <w:rFonts w:ascii="Century Gothic" w:hAnsi="Century Gothic"/>
                <w:noProof/>
                <w:sz w:val="14"/>
                <w:szCs w:val="14"/>
              </w:rPr>
              <w:t>5</w:t>
            </w:r>
            <w:r w:rsidRPr="00491125">
              <w:rPr>
                <w:rFonts w:ascii="Century Gothic" w:hAnsi="Century Gothic"/>
                <w:noProof/>
                <w:sz w:val="14"/>
                <w:szCs w:val="14"/>
              </w:rPr>
              <w:t>/2024</w:t>
            </w:r>
          </w:p>
        </w:tc>
        <w:tc>
          <w:tcPr>
            <w:tcW w:w="1398" w:type="pct"/>
            <w:vAlign w:val="center"/>
          </w:tcPr>
          <w:p w14:paraId="41CFD5E5" w14:textId="77777777" w:rsidR="00A8320B" w:rsidRPr="00487781" w:rsidRDefault="00A8320B" w:rsidP="00A8320B">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bl>
    <w:p w14:paraId="40143077" w14:textId="77777777" w:rsidR="004C69BB" w:rsidRDefault="004C69BB" w:rsidP="004C69BB">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671"/>
        <w:gridCol w:w="1849"/>
        <w:gridCol w:w="700"/>
        <w:gridCol w:w="571"/>
        <w:gridCol w:w="438"/>
        <w:gridCol w:w="1004"/>
        <w:gridCol w:w="2667"/>
      </w:tblGrid>
      <w:tr w:rsidR="004C69BB" w:rsidRPr="00702404" w14:paraId="6F602B07" w14:textId="77777777" w:rsidTr="00F4072D">
        <w:trPr>
          <w:trHeight w:val="255"/>
          <w:jc w:val="center"/>
        </w:trPr>
        <w:tc>
          <w:tcPr>
            <w:tcW w:w="446" w:type="pct"/>
            <w:shd w:val="clear" w:color="auto" w:fill="BFBFBF" w:themeFill="background1" w:themeFillShade="BF"/>
            <w:vAlign w:val="center"/>
          </w:tcPr>
          <w:p w14:paraId="619419F9"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SOLICITA:</w:t>
            </w:r>
          </w:p>
        </w:tc>
        <w:tc>
          <w:tcPr>
            <w:tcW w:w="1801" w:type="pct"/>
            <w:gridSpan w:val="2"/>
            <w:vAlign w:val="center"/>
          </w:tcPr>
          <w:p w14:paraId="09B55002" w14:textId="77777777" w:rsidR="004C69BB" w:rsidRPr="00702404" w:rsidRDefault="004C69BB" w:rsidP="00F4072D">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LIC. CARLOS BERNAL MORA</w:t>
            </w:r>
          </w:p>
          <w:p w14:paraId="0BCB1B72" w14:textId="3153A618" w:rsidR="004C69BB" w:rsidRPr="00702404" w:rsidRDefault="004C69BB" w:rsidP="00F4072D">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OFICIO OIC/</w:t>
            </w:r>
            <w:r w:rsidR="00A31E1C">
              <w:rPr>
                <w:rFonts w:ascii="Century Gothic" w:hAnsi="Century Gothic"/>
                <w:b/>
                <w:noProof/>
                <w:sz w:val="14"/>
                <w:szCs w:val="14"/>
                <w:lang w:val="es-MX" w:eastAsia="es-MX"/>
              </w:rPr>
              <w:t>129</w:t>
            </w:r>
            <w:r w:rsidRPr="00B05372">
              <w:rPr>
                <w:rFonts w:ascii="Century Gothic" w:hAnsi="Century Gothic"/>
                <w:b/>
                <w:noProof/>
                <w:sz w:val="14"/>
                <w:szCs w:val="14"/>
                <w:lang w:val="es-MX" w:eastAsia="es-MX"/>
              </w:rPr>
              <w:t>/202</w:t>
            </w:r>
            <w:r w:rsidR="0086306F">
              <w:rPr>
                <w:rFonts w:ascii="Century Gothic" w:hAnsi="Century Gothic"/>
                <w:b/>
                <w:noProof/>
                <w:sz w:val="14"/>
                <w:szCs w:val="14"/>
                <w:lang w:val="es-MX" w:eastAsia="es-MX"/>
              </w:rPr>
              <w:t>4</w:t>
            </w:r>
          </w:p>
        </w:tc>
        <w:tc>
          <w:tcPr>
            <w:tcW w:w="650" w:type="pct"/>
            <w:gridSpan w:val="2"/>
            <w:shd w:val="clear" w:color="auto" w:fill="BFBFBF" w:themeFill="background1" w:themeFillShade="BF"/>
            <w:vAlign w:val="center"/>
          </w:tcPr>
          <w:p w14:paraId="09E8992B"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ADSCRIPCIÓN:</w:t>
            </w:r>
          </w:p>
        </w:tc>
        <w:tc>
          <w:tcPr>
            <w:tcW w:w="2103" w:type="pct"/>
            <w:gridSpan w:val="3"/>
            <w:vAlign w:val="center"/>
          </w:tcPr>
          <w:p w14:paraId="3B48B54D" w14:textId="77777777" w:rsidR="004C69BB" w:rsidRPr="00702404" w:rsidRDefault="004C69BB" w:rsidP="00F4072D">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ORGANO INTERNO DE CONTROL</w:t>
            </w:r>
          </w:p>
        </w:tc>
      </w:tr>
      <w:tr w:rsidR="004C69BB" w:rsidRPr="00702404" w14:paraId="663ACB01" w14:textId="77777777" w:rsidTr="00F4072D">
        <w:trPr>
          <w:trHeight w:val="37"/>
          <w:jc w:val="center"/>
        </w:trPr>
        <w:tc>
          <w:tcPr>
            <w:tcW w:w="1301" w:type="pct"/>
            <w:gridSpan w:val="2"/>
            <w:vMerge w:val="restart"/>
            <w:shd w:val="clear" w:color="auto" w:fill="BFBFBF" w:themeFill="background1" w:themeFillShade="BF"/>
            <w:vAlign w:val="center"/>
          </w:tcPr>
          <w:p w14:paraId="575FA680"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NOMBRE</w:t>
            </w:r>
          </w:p>
        </w:tc>
        <w:tc>
          <w:tcPr>
            <w:tcW w:w="1304" w:type="pct"/>
            <w:gridSpan w:val="2"/>
            <w:vMerge w:val="restart"/>
            <w:shd w:val="clear" w:color="auto" w:fill="BFBFBF" w:themeFill="background1" w:themeFillShade="BF"/>
            <w:vAlign w:val="center"/>
          </w:tcPr>
          <w:p w14:paraId="0B835931"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PUESTO</w:t>
            </w:r>
          </w:p>
        </w:tc>
        <w:tc>
          <w:tcPr>
            <w:tcW w:w="1030" w:type="pct"/>
            <w:gridSpan w:val="3"/>
            <w:shd w:val="clear" w:color="auto" w:fill="BFBFBF" w:themeFill="background1" w:themeFillShade="BF"/>
            <w:vAlign w:val="center"/>
          </w:tcPr>
          <w:p w14:paraId="4901545D"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TEMPORALIDAD</w:t>
            </w:r>
          </w:p>
        </w:tc>
        <w:tc>
          <w:tcPr>
            <w:tcW w:w="1365" w:type="pct"/>
            <w:vMerge w:val="restart"/>
            <w:shd w:val="clear" w:color="auto" w:fill="BFBFBF" w:themeFill="background1" w:themeFillShade="BF"/>
            <w:vAlign w:val="center"/>
          </w:tcPr>
          <w:p w14:paraId="530E4A07"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OBSERVACIONES</w:t>
            </w:r>
          </w:p>
        </w:tc>
      </w:tr>
      <w:tr w:rsidR="004C69BB" w:rsidRPr="00702404" w14:paraId="5F69C8FB" w14:textId="77777777" w:rsidTr="00F4072D">
        <w:trPr>
          <w:trHeight w:val="192"/>
          <w:jc w:val="center"/>
        </w:trPr>
        <w:tc>
          <w:tcPr>
            <w:tcW w:w="1301" w:type="pct"/>
            <w:gridSpan w:val="2"/>
            <w:vMerge/>
            <w:shd w:val="clear" w:color="auto" w:fill="808080" w:themeFill="background1" w:themeFillShade="80"/>
            <w:vAlign w:val="center"/>
          </w:tcPr>
          <w:p w14:paraId="788AC4BE" w14:textId="77777777" w:rsidR="004C69BB" w:rsidRPr="00702404" w:rsidRDefault="004C69BB" w:rsidP="00F4072D">
            <w:pPr>
              <w:jc w:val="left"/>
              <w:rPr>
                <w:rFonts w:ascii="Century Gothic" w:hAnsi="Century Gothic"/>
                <w:noProof/>
                <w:color w:val="FFFFFF" w:themeColor="background1"/>
                <w:sz w:val="14"/>
                <w:szCs w:val="14"/>
                <w:lang w:val="es-MX" w:eastAsia="es-MX"/>
              </w:rPr>
            </w:pPr>
          </w:p>
        </w:tc>
        <w:tc>
          <w:tcPr>
            <w:tcW w:w="1304" w:type="pct"/>
            <w:gridSpan w:val="2"/>
            <w:vMerge/>
            <w:shd w:val="clear" w:color="auto" w:fill="BFBFBF" w:themeFill="background1" w:themeFillShade="BF"/>
            <w:vAlign w:val="center"/>
          </w:tcPr>
          <w:p w14:paraId="7EAAB5FD" w14:textId="77777777" w:rsidR="004C69BB" w:rsidRPr="00702404" w:rsidRDefault="004C69BB" w:rsidP="00F4072D">
            <w:pPr>
              <w:jc w:val="left"/>
              <w:rPr>
                <w:rFonts w:ascii="Century Gothic" w:hAnsi="Century Gothic"/>
                <w:noProof/>
                <w:color w:val="FFFFFF" w:themeColor="background1"/>
                <w:sz w:val="14"/>
                <w:szCs w:val="14"/>
                <w:lang w:val="es-MX" w:eastAsia="es-MX"/>
              </w:rPr>
            </w:pPr>
          </w:p>
        </w:tc>
        <w:tc>
          <w:tcPr>
            <w:tcW w:w="516" w:type="pct"/>
            <w:gridSpan w:val="2"/>
            <w:shd w:val="clear" w:color="auto" w:fill="BFBFBF" w:themeFill="background1" w:themeFillShade="BF"/>
            <w:vAlign w:val="center"/>
          </w:tcPr>
          <w:p w14:paraId="7614AC9C"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DEL</w:t>
            </w:r>
          </w:p>
        </w:tc>
        <w:tc>
          <w:tcPr>
            <w:tcW w:w="514" w:type="pct"/>
            <w:shd w:val="clear" w:color="auto" w:fill="BFBFBF" w:themeFill="background1" w:themeFillShade="BF"/>
            <w:vAlign w:val="center"/>
          </w:tcPr>
          <w:p w14:paraId="122EC6B3" w14:textId="77777777" w:rsidR="004C69BB" w:rsidRPr="00702404" w:rsidRDefault="004C69BB" w:rsidP="00F4072D">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AL:</w:t>
            </w:r>
          </w:p>
        </w:tc>
        <w:tc>
          <w:tcPr>
            <w:tcW w:w="1365" w:type="pct"/>
            <w:vMerge/>
            <w:shd w:val="clear" w:color="auto" w:fill="808080" w:themeFill="background1" w:themeFillShade="80"/>
            <w:vAlign w:val="center"/>
          </w:tcPr>
          <w:p w14:paraId="27897567" w14:textId="77777777" w:rsidR="004C69BB" w:rsidRPr="00702404" w:rsidRDefault="004C69BB" w:rsidP="00F4072D">
            <w:pPr>
              <w:jc w:val="left"/>
              <w:rPr>
                <w:rFonts w:ascii="Century Gothic" w:hAnsi="Century Gothic"/>
                <w:noProof/>
                <w:sz w:val="14"/>
                <w:szCs w:val="14"/>
                <w:lang w:val="es-MX" w:eastAsia="es-MX"/>
              </w:rPr>
            </w:pPr>
          </w:p>
        </w:tc>
      </w:tr>
      <w:tr w:rsidR="00652DA1" w:rsidRPr="00702404" w14:paraId="3CC72F3E" w14:textId="77777777" w:rsidTr="00A31E1C">
        <w:trPr>
          <w:trHeight w:val="284"/>
          <w:jc w:val="center"/>
        </w:trPr>
        <w:tc>
          <w:tcPr>
            <w:tcW w:w="1301" w:type="pct"/>
            <w:gridSpan w:val="2"/>
            <w:shd w:val="clear" w:color="auto" w:fill="FFFFFF" w:themeFill="background1"/>
            <w:vAlign w:val="center"/>
          </w:tcPr>
          <w:p w14:paraId="6DBD3348" w14:textId="77777777" w:rsidR="00652DA1" w:rsidRPr="00702404" w:rsidRDefault="00652DA1" w:rsidP="00652DA1">
            <w:pPr>
              <w:jc w:val="left"/>
              <w:rPr>
                <w:rFonts w:ascii="Century Gothic" w:hAnsi="Century Gothic" w:cs="Arial"/>
                <w:sz w:val="14"/>
                <w:szCs w:val="14"/>
              </w:rPr>
            </w:pPr>
            <w:r>
              <w:rPr>
                <w:rFonts w:ascii="Century Gothic" w:hAnsi="Century Gothic" w:cs="Calibri"/>
                <w:sz w:val="14"/>
                <w:szCs w:val="14"/>
              </w:rPr>
              <w:t>ARTURO ARMANDO SOSA BRIONES</w:t>
            </w:r>
            <w:r w:rsidRPr="00702404">
              <w:rPr>
                <w:rFonts w:ascii="Century Gothic" w:hAnsi="Century Gothic" w:cs="Calibri"/>
                <w:sz w:val="14"/>
                <w:szCs w:val="14"/>
              </w:rPr>
              <w:t xml:space="preserve"> </w:t>
            </w:r>
          </w:p>
        </w:tc>
        <w:tc>
          <w:tcPr>
            <w:tcW w:w="1304" w:type="pct"/>
            <w:gridSpan w:val="2"/>
            <w:shd w:val="clear" w:color="auto" w:fill="FFFFFF" w:themeFill="background1"/>
            <w:vAlign w:val="center"/>
          </w:tcPr>
          <w:p w14:paraId="0E6537A9" w14:textId="77777777" w:rsidR="00652DA1" w:rsidRPr="00702404" w:rsidRDefault="00652DA1" w:rsidP="00652DA1">
            <w:pPr>
              <w:rPr>
                <w:rFonts w:ascii="Century Gothic" w:hAnsi="Century Gothic" w:cs="Arial"/>
                <w:sz w:val="14"/>
                <w:szCs w:val="14"/>
              </w:rPr>
            </w:pPr>
            <w:r w:rsidRPr="00702404">
              <w:rPr>
                <w:rFonts w:ascii="Century Gothic" w:hAnsi="Century Gothic" w:cs="Calibri"/>
                <w:sz w:val="14"/>
                <w:szCs w:val="14"/>
              </w:rPr>
              <w:t>AUXILIAR ADMINISTRATIVO C</w:t>
            </w:r>
          </w:p>
        </w:tc>
        <w:tc>
          <w:tcPr>
            <w:tcW w:w="516" w:type="pct"/>
            <w:gridSpan w:val="2"/>
            <w:shd w:val="clear" w:color="auto" w:fill="FFFFFF" w:themeFill="background1"/>
            <w:vAlign w:val="center"/>
          </w:tcPr>
          <w:p w14:paraId="5C151473" w14:textId="36688973" w:rsidR="00652DA1" w:rsidRPr="00702404" w:rsidRDefault="00652DA1" w:rsidP="00652DA1">
            <w:pPr>
              <w:rPr>
                <w:rFonts w:ascii="Century Gothic" w:hAnsi="Century Gothic"/>
                <w:noProof/>
                <w:sz w:val="14"/>
                <w:szCs w:val="14"/>
              </w:rPr>
            </w:pPr>
            <w:r w:rsidRPr="00491125">
              <w:rPr>
                <w:rFonts w:ascii="Century Gothic" w:hAnsi="Century Gothic"/>
                <w:noProof/>
                <w:sz w:val="14"/>
                <w:szCs w:val="14"/>
              </w:rPr>
              <w:t>01/0</w:t>
            </w:r>
            <w:r w:rsidR="00A31E1C">
              <w:rPr>
                <w:rFonts w:ascii="Century Gothic" w:hAnsi="Century Gothic"/>
                <w:noProof/>
                <w:sz w:val="14"/>
                <w:szCs w:val="14"/>
              </w:rPr>
              <w:t>5</w:t>
            </w:r>
            <w:r w:rsidRPr="00491125">
              <w:rPr>
                <w:rFonts w:ascii="Century Gothic" w:hAnsi="Century Gothic"/>
                <w:noProof/>
                <w:sz w:val="14"/>
                <w:szCs w:val="14"/>
              </w:rPr>
              <w:t>/2024</w:t>
            </w:r>
          </w:p>
        </w:tc>
        <w:tc>
          <w:tcPr>
            <w:tcW w:w="514" w:type="pct"/>
            <w:shd w:val="clear" w:color="auto" w:fill="FFFFFF" w:themeFill="background1"/>
            <w:vAlign w:val="center"/>
          </w:tcPr>
          <w:p w14:paraId="2FBE799D" w14:textId="3A3100E8" w:rsidR="00652DA1" w:rsidRPr="00702404" w:rsidRDefault="00652DA1" w:rsidP="00652DA1">
            <w:pPr>
              <w:rPr>
                <w:rFonts w:ascii="Century Gothic" w:hAnsi="Century Gothic"/>
                <w:noProof/>
                <w:sz w:val="14"/>
                <w:szCs w:val="14"/>
              </w:rPr>
            </w:pPr>
            <w:r w:rsidRPr="00491125">
              <w:rPr>
                <w:rFonts w:ascii="Century Gothic" w:hAnsi="Century Gothic"/>
                <w:noProof/>
                <w:sz w:val="14"/>
                <w:szCs w:val="14"/>
              </w:rPr>
              <w:t>3</w:t>
            </w:r>
            <w:r w:rsidR="00A31E1C">
              <w:rPr>
                <w:rFonts w:ascii="Century Gothic" w:hAnsi="Century Gothic"/>
                <w:noProof/>
                <w:sz w:val="14"/>
                <w:szCs w:val="14"/>
              </w:rPr>
              <w:t>1</w:t>
            </w:r>
            <w:r w:rsidRPr="00491125">
              <w:rPr>
                <w:rFonts w:ascii="Century Gothic" w:hAnsi="Century Gothic"/>
                <w:noProof/>
                <w:sz w:val="14"/>
                <w:szCs w:val="14"/>
              </w:rPr>
              <w:t>/0</w:t>
            </w:r>
            <w:r w:rsidR="00A31E1C">
              <w:rPr>
                <w:rFonts w:ascii="Century Gothic" w:hAnsi="Century Gothic"/>
                <w:noProof/>
                <w:sz w:val="14"/>
                <w:szCs w:val="14"/>
              </w:rPr>
              <w:t>5</w:t>
            </w:r>
            <w:r w:rsidRPr="00491125">
              <w:rPr>
                <w:rFonts w:ascii="Century Gothic" w:hAnsi="Century Gothic"/>
                <w:noProof/>
                <w:sz w:val="14"/>
                <w:szCs w:val="14"/>
              </w:rPr>
              <w:t>/2024</w:t>
            </w:r>
          </w:p>
        </w:tc>
        <w:tc>
          <w:tcPr>
            <w:tcW w:w="1365" w:type="pct"/>
            <w:shd w:val="clear" w:color="auto" w:fill="FFFFFF" w:themeFill="background1"/>
            <w:vAlign w:val="center"/>
          </w:tcPr>
          <w:p w14:paraId="394C3CD9" w14:textId="77777777" w:rsidR="00652DA1" w:rsidRPr="00702404" w:rsidRDefault="00652DA1" w:rsidP="00652DA1">
            <w:pPr>
              <w:rPr>
                <w:rFonts w:ascii="Century Gothic" w:hAnsi="Century Gothic"/>
                <w:noProof/>
                <w:sz w:val="14"/>
                <w:szCs w:val="14"/>
                <w:lang w:val="es-MX" w:eastAsia="es-MX"/>
              </w:rPr>
            </w:pPr>
            <w:r w:rsidRPr="00702404">
              <w:rPr>
                <w:rFonts w:ascii="Century Gothic" w:hAnsi="Century Gothic"/>
                <w:noProof/>
                <w:sz w:val="14"/>
                <w:szCs w:val="14"/>
              </w:rPr>
              <w:t>XxxxxxxxxxxxxxxxxxxxxxxX</w:t>
            </w:r>
          </w:p>
        </w:tc>
      </w:tr>
    </w:tbl>
    <w:p w14:paraId="2B47AB6D" w14:textId="77777777" w:rsidR="004C69BB" w:rsidRDefault="004C69BB" w:rsidP="004C69BB">
      <w:pPr>
        <w:pStyle w:val="Encabezado"/>
        <w:spacing w:line="276" w:lineRule="auto"/>
        <w:jc w:val="both"/>
        <w:rPr>
          <w:rFonts w:ascii="Century Gothic" w:hAnsi="Century Gothic"/>
        </w:rPr>
      </w:pPr>
    </w:p>
    <w:bookmarkEnd w:id="13"/>
    <w:p w14:paraId="3FA89E92" w14:textId="77777777" w:rsidR="009C18F3" w:rsidRDefault="009C18F3" w:rsidP="009C18F3">
      <w:pPr>
        <w:pStyle w:val="Textosinformato"/>
        <w:spacing w:line="276" w:lineRule="auto"/>
        <w:rPr>
          <w:sz w:val="20"/>
          <w:lang w:val="es-MX"/>
        </w:rPr>
      </w:pPr>
    </w:p>
    <w:p w14:paraId="566A0A9D" w14:textId="31C756B7" w:rsidR="00992588" w:rsidRDefault="009C18F3" w:rsidP="00600215">
      <w:pPr>
        <w:spacing w:line="276" w:lineRule="auto"/>
        <w:jc w:val="both"/>
        <w:rPr>
          <w:rFonts w:ascii="Century Gothic" w:hAnsi="Century Gothic"/>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 xml:space="preserve">: </w:t>
      </w:r>
      <w:r w:rsidR="0017735A">
        <w:rPr>
          <w:rFonts w:ascii="Century Gothic" w:hAnsi="Century Gothic"/>
        </w:rPr>
        <w:t>Como también fueron circulados, los nombramientos que se proponen por diversas temporalidades, a</w:t>
      </w:r>
      <w:r w:rsidR="00600215" w:rsidRPr="00600215">
        <w:rPr>
          <w:rFonts w:ascii="Century Gothic" w:hAnsi="Century Gothic"/>
        </w:rPr>
        <w:t xml:space="preserve">quí sí me gustaría pedirles, sobre todo por un tema de control administrativo, entiendo </w:t>
      </w:r>
      <w:r w:rsidR="009C5B3A">
        <w:rPr>
          <w:rFonts w:ascii="Century Gothic" w:hAnsi="Century Gothic"/>
        </w:rPr>
        <w:t xml:space="preserve">que </w:t>
      </w:r>
      <w:r w:rsidR="00600215" w:rsidRPr="00600215">
        <w:rPr>
          <w:rFonts w:ascii="Century Gothic" w:hAnsi="Century Gothic"/>
        </w:rPr>
        <w:t xml:space="preserve">hemos estado aprobando nombramientos cada tres meses y se supone que estamos en junio, </w:t>
      </w:r>
      <w:r w:rsidR="001E6B0C">
        <w:rPr>
          <w:rFonts w:ascii="Century Gothic" w:hAnsi="Century Gothic"/>
        </w:rPr>
        <w:t>¿</w:t>
      </w:r>
      <w:r w:rsidR="00600215" w:rsidRPr="00600215">
        <w:rPr>
          <w:rFonts w:ascii="Century Gothic" w:hAnsi="Century Gothic"/>
        </w:rPr>
        <w:t>verdad Secretario</w:t>
      </w:r>
      <w:r w:rsidR="001E6B0C">
        <w:rPr>
          <w:rFonts w:ascii="Century Gothic" w:hAnsi="Century Gothic"/>
        </w:rPr>
        <w:t>?</w:t>
      </w:r>
      <w:r w:rsidR="00600215" w:rsidRPr="00600215">
        <w:rPr>
          <w:rFonts w:ascii="Century Gothic" w:hAnsi="Century Gothic"/>
        </w:rPr>
        <w:t xml:space="preserve"> o sea, los nombramientos del </w:t>
      </w:r>
      <w:r w:rsidR="00284831">
        <w:rPr>
          <w:rFonts w:ascii="Century Gothic" w:hAnsi="Century Gothic"/>
        </w:rPr>
        <w:t>T</w:t>
      </w:r>
      <w:r w:rsidR="00600215" w:rsidRPr="00600215">
        <w:rPr>
          <w:rFonts w:ascii="Century Gothic" w:hAnsi="Century Gothic"/>
        </w:rPr>
        <w:t>ribunal llegan a junio</w:t>
      </w:r>
      <w:r w:rsidR="0081479E">
        <w:rPr>
          <w:rFonts w:ascii="Century Gothic" w:hAnsi="Century Gothic"/>
        </w:rPr>
        <w:t>, a</w:t>
      </w:r>
      <w:r w:rsidR="00600215" w:rsidRPr="00600215">
        <w:rPr>
          <w:rFonts w:ascii="Century Gothic" w:hAnsi="Century Gothic"/>
        </w:rPr>
        <w:t xml:space="preserve">quí hay nombramientos que pudieran aprobarse que se irían hasta junio, ya tendríamos un desfase en </w:t>
      </w:r>
      <w:r w:rsidR="0081479E" w:rsidRPr="00600215">
        <w:rPr>
          <w:rFonts w:ascii="Century Gothic" w:hAnsi="Century Gothic"/>
        </w:rPr>
        <w:t>algun</w:t>
      </w:r>
      <w:r w:rsidR="0081479E">
        <w:rPr>
          <w:rFonts w:ascii="Century Gothic" w:hAnsi="Century Gothic"/>
        </w:rPr>
        <w:t>as</w:t>
      </w:r>
      <w:r w:rsidR="00600215" w:rsidRPr="00600215">
        <w:rPr>
          <w:rFonts w:ascii="Century Gothic" w:hAnsi="Century Gothic"/>
        </w:rPr>
        <w:t xml:space="preserve"> </w:t>
      </w:r>
      <w:r w:rsidR="0081479E">
        <w:rPr>
          <w:rFonts w:ascii="Century Gothic" w:hAnsi="Century Gothic"/>
        </w:rPr>
        <w:t>S</w:t>
      </w:r>
      <w:r w:rsidR="00600215" w:rsidRPr="00600215">
        <w:rPr>
          <w:rFonts w:ascii="Century Gothic" w:hAnsi="Century Gothic"/>
        </w:rPr>
        <w:t>alas y nosotros que para efectos de control administrativo</w:t>
      </w:r>
      <w:r w:rsidR="00992588">
        <w:rPr>
          <w:rFonts w:ascii="Century Gothic" w:hAnsi="Century Gothic"/>
        </w:rPr>
        <w:t>,</w:t>
      </w:r>
      <w:r w:rsidR="00600215" w:rsidRPr="00600215">
        <w:rPr>
          <w:rFonts w:ascii="Century Gothic" w:hAnsi="Century Gothic"/>
        </w:rPr>
        <w:t xml:space="preserve"> s</w:t>
      </w:r>
      <w:r w:rsidR="00992588">
        <w:rPr>
          <w:rFonts w:ascii="Century Gothic" w:hAnsi="Century Gothic"/>
        </w:rPr>
        <w:t>í</w:t>
      </w:r>
      <w:r w:rsidR="00600215" w:rsidRPr="00600215">
        <w:rPr>
          <w:rFonts w:ascii="Century Gothic" w:hAnsi="Century Gothic"/>
        </w:rPr>
        <w:t xml:space="preserve"> nos generan un desfase, sobre todo con el tema de las ministraciones, yo sería de la idea que en estos nombramientos se aprueben hasta junio y los que son menores únicamente por mayo, como así lo decían los titulares, únicamente sobre mayo para tener un control y sobre todo un orden respecto a los meses por los que van a aprobar</w:t>
      </w:r>
      <w:r w:rsidR="00992588">
        <w:rPr>
          <w:rFonts w:ascii="Century Gothic" w:hAnsi="Century Gothic"/>
        </w:rPr>
        <w:t>. No sé si tengan alguna consideración.</w:t>
      </w:r>
    </w:p>
    <w:p w14:paraId="7815085A" w14:textId="77777777" w:rsidR="00992588" w:rsidRDefault="00992588" w:rsidP="00600215">
      <w:pPr>
        <w:spacing w:line="276" w:lineRule="auto"/>
        <w:jc w:val="both"/>
        <w:rPr>
          <w:rFonts w:ascii="Century Gothic" w:hAnsi="Century Gothic"/>
        </w:rPr>
      </w:pPr>
    </w:p>
    <w:p w14:paraId="45B43A46" w14:textId="51C140DF" w:rsidR="00992588" w:rsidRDefault="00992588" w:rsidP="00600215">
      <w:pPr>
        <w:spacing w:line="276" w:lineRule="auto"/>
        <w:jc w:val="both"/>
        <w:rPr>
          <w:rFonts w:ascii="Century Gothic" w:hAnsi="Century Gothic"/>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proofErr w:type="spellStart"/>
      <w:r>
        <w:rPr>
          <w:rFonts w:ascii="Century Gothic" w:hAnsi="Century Gothic"/>
          <w:b/>
          <w:bCs/>
        </w:rPr>
        <w:t>Fany</w:t>
      </w:r>
      <w:proofErr w:type="spellEnd"/>
      <w:r w:rsidRPr="003A0EE7">
        <w:rPr>
          <w:rFonts w:ascii="Century Gothic" w:hAnsi="Century Gothic"/>
          <w:b/>
          <w:bCs/>
        </w:rPr>
        <w:t xml:space="preserve"> Lorena Jiménez Aguirre</w:t>
      </w:r>
      <w:r w:rsidRPr="00C063A8">
        <w:rPr>
          <w:rFonts w:ascii="Century Gothic" w:hAnsi="Century Gothic"/>
          <w:b/>
          <w:bCs/>
        </w:rPr>
        <w:t>:</w:t>
      </w:r>
      <w:r>
        <w:rPr>
          <w:rFonts w:ascii="Century Gothic" w:hAnsi="Century Gothic"/>
          <w:b/>
          <w:bCs/>
        </w:rPr>
        <w:t xml:space="preserve"> </w:t>
      </w:r>
      <w:r>
        <w:rPr>
          <w:rFonts w:ascii="Century Gothic" w:hAnsi="Century Gothic"/>
        </w:rPr>
        <w:t xml:space="preserve">No te entiendo. </w:t>
      </w:r>
    </w:p>
    <w:p w14:paraId="7A44FCEC" w14:textId="77777777" w:rsidR="00992588" w:rsidRDefault="00992588" w:rsidP="00600215">
      <w:pPr>
        <w:spacing w:line="276" w:lineRule="auto"/>
        <w:jc w:val="both"/>
        <w:rPr>
          <w:rFonts w:ascii="Century Gothic" w:hAnsi="Century Gothic"/>
        </w:rPr>
      </w:pPr>
    </w:p>
    <w:p w14:paraId="7913222A" w14:textId="07C2FAC4" w:rsidR="009C18F3" w:rsidRDefault="00992588" w:rsidP="00600215">
      <w:pPr>
        <w:spacing w:line="276" w:lineRule="auto"/>
        <w:jc w:val="both"/>
        <w:rPr>
          <w:rFonts w:ascii="Century Gothic" w:hAnsi="Century Gothic"/>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H</w:t>
      </w:r>
      <w:r w:rsidR="00600215" w:rsidRPr="00600215">
        <w:rPr>
          <w:rFonts w:ascii="Century Gothic" w:hAnsi="Century Gothic"/>
        </w:rPr>
        <w:t>ay nombramientos</w:t>
      </w:r>
      <w:r>
        <w:rPr>
          <w:rFonts w:ascii="Century Gothic" w:hAnsi="Century Gothic"/>
        </w:rPr>
        <w:t>,</w:t>
      </w:r>
      <w:r w:rsidR="00600215" w:rsidRPr="00600215">
        <w:rPr>
          <w:rFonts w:ascii="Century Gothic" w:hAnsi="Century Gothic"/>
        </w:rPr>
        <w:t xml:space="preserve"> actualmente tenemos los nombramientos aprobados hasta junio, se hace cada tres meses, en esta sesión estamos en abril, hay algunas propuestas que se hacen por el mes de mayo, junio y se van hasta julio</w:t>
      </w:r>
      <w:r w:rsidR="009F1C13">
        <w:rPr>
          <w:rFonts w:ascii="Century Gothic" w:hAnsi="Century Gothic"/>
        </w:rPr>
        <w:t>, l</w:t>
      </w:r>
      <w:r w:rsidR="00600215" w:rsidRPr="00600215">
        <w:rPr>
          <w:rFonts w:ascii="Century Gothic" w:hAnsi="Century Gothic"/>
        </w:rPr>
        <w:t>a propuesta que hago es que s</w:t>
      </w:r>
      <w:r w:rsidR="009F1C13">
        <w:rPr>
          <w:rFonts w:ascii="Century Gothic" w:hAnsi="Century Gothic"/>
        </w:rPr>
        <w:t>í</w:t>
      </w:r>
      <w:r w:rsidR="00600215" w:rsidRPr="00600215">
        <w:rPr>
          <w:rFonts w:ascii="Century Gothic" w:hAnsi="Century Gothic"/>
        </w:rPr>
        <w:t xml:space="preserve"> se aprueben las propuestas en los términos que se presentan, con la limitante de que </w:t>
      </w:r>
      <w:r w:rsidR="00600215" w:rsidRPr="00600215">
        <w:rPr>
          <w:rFonts w:ascii="Century Gothic" w:hAnsi="Century Gothic"/>
        </w:rPr>
        <w:lastRenderedPageBreak/>
        <w:t xml:space="preserve">sea hasta junio para no tener ese desorden administrativo o ese desfase administrativo que nos permita después estar haciendo </w:t>
      </w:r>
      <w:r w:rsidR="009F1C13">
        <w:rPr>
          <w:rFonts w:ascii="Century Gothic" w:hAnsi="Century Gothic"/>
        </w:rPr>
        <w:t>ade</w:t>
      </w:r>
      <w:r w:rsidR="00600215" w:rsidRPr="00600215">
        <w:rPr>
          <w:rFonts w:ascii="Century Gothic" w:hAnsi="Century Gothic"/>
        </w:rPr>
        <w:t xml:space="preserve">cuaciones con las </w:t>
      </w:r>
      <w:r>
        <w:rPr>
          <w:rFonts w:ascii="Century Gothic" w:hAnsi="Century Gothic"/>
        </w:rPr>
        <w:t>m</w:t>
      </w:r>
      <w:r w:rsidR="00600215" w:rsidRPr="00600215">
        <w:rPr>
          <w:rFonts w:ascii="Century Gothic" w:hAnsi="Century Gothic"/>
        </w:rPr>
        <w:t>inistraciones que van llegando</w:t>
      </w:r>
      <w:r w:rsidR="009F1C13">
        <w:rPr>
          <w:rFonts w:ascii="Century Gothic" w:hAnsi="Century Gothic"/>
        </w:rPr>
        <w:t>, e</w:t>
      </w:r>
      <w:r w:rsidR="00600215" w:rsidRPr="00600215">
        <w:rPr>
          <w:rFonts w:ascii="Century Gothic" w:hAnsi="Century Gothic"/>
        </w:rPr>
        <w:t>sto es</w:t>
      </w:r>
      <w:r w:rsidR="004431AF">
        <w:rPr>
          <w:rFonts w:ascii="Century Gothic" w:hAnsi="Century Gothic"/>
        </w:rPr>
        <w:t>,</w:t>
      </w:r>
      <w:r w:rsidR="00600215" w:rsidRPr="00600215">
        <w:rPr>
          <w:rFonts w:ascii="Century Gothic" w:hAnsi="Century Gothic"/>
        </w:rPr>
        <w:t xml:space="preserve"> si viene un</w:t>
      </w:r>
      <w:r>
        <w:rPr>
          <w:rFonts w:ascii="Century Gothic" w:hAnsi="Century Gothic"/>
        </w:rPr>
        <w:t xml:space="preserve">, </w:t>
      </w:r>
      <w:r w:rsidR="00D61EBC">
        <w:rPr>
          <w:rFonts w:ascii="Century Gothic" w:hAnsi="Century Gothic"/>
        </w:rPr>
        <w:t>en</w:t>
      </w:r>
      <w:r w:rsidR="00600215" w:rsidRPr="00600215">
        <w:rPr>
          <w:rFonts w:ascii="Century Gothic" w:hAnsi="Century Gothic"/>
        </w:rPr>
        <w:t>tien</w:t>
      </w:r>
      <w:r w:rsidR="00D61EBC">
        <w:rPr>
          <w:rFonts w:ascii="Century Gothic" w:hAnsi="Century Gothic"/>
        </w:rPr>
        <w:t>do</w:t>
      </w:r>
      <w:r w:rsidR="00600215" w:rsidRPr="00600215">
        <w:rPr>
          <w:rFonts w:ascii="Century Gothic" w:hAnsi="Century Gothic"/>
        </w:rPr>
        <w:t xml:space="preserve"> que la Tercera Sala, por ejemplo, los propone hasta julio, es decir, se apr</w:t>
      </w:r>
      <w:r w:rsidR="009F1C13">
        <w:rPr>
          <w:rFonts w:ascii="Century Gothic" w:hAnsi="Century Gothic"/>
        </w:rPr>
        <w:t>ueban nombramientos</w:t>
      </w:r>
      <w:r w:rsidR="00600215" w:rsidRPr="00600215">
        <w:rPr>
          <w:rFonts w:ascii="Century Gothic" w:hAnsi="Century Gothic"/>
        </w:rPr>
        <w:t xml:space="preserve"> hasta junio para que todos estemos alineados en el mismo mes y no tengamos problema con las ministraciones, que es lo que me preocupa, sobre todo por los ajustes que venimos haciendo</w:t>
      </w:r>
      <w:r w:rsidR="009F1C13">
        <w:rPr>
          <w:rFonts w:ascii="Century Gothic" w:hAnsi="Century Gothic"/>
        </w:rPr>
        <w:t>, e</w:t>
      </w:r>
      <w:r w:rsidR="00600215" w:rsidRPr="00600215">
        <w:rPr>
          <w:rFonts w:ascii="Century Gothic" w:hAnsi="Century Gothic"/>
        </w:rPr>
        <w:t>sa sería la propuesta respecto a los nombramientos que exceden</w:t>
      </w:r>
      <w:r>
        <w:rPr>
          <w:rFonts w:ascii="Century Gothic" w:hAnsi="Century Gothic"/>
        </w:rPr>
        <w:t>,</w:t>
      </w:r>
      <w:r w:rsidR="00600215" w:rsidRPr="00600215">
        <w:rPr>
          <w:rFonts w:ascii="Century Gothic" w:hAnsi="Century Gothic"/>
        </w:rPr>
        <w:t xml:space="preserve"> los que no, </w:t>
      </w:r>
      <w:r>
        <w:rPr>
          <w:rFonts w:ascii="Century Gothic" w:hAnsi="Century Gothic"/>
        </w:rPr>
        <w:t>q</w:t>
      </w:r>
      <w:r w:rsidR="00600215" w:rsidRPr="00600215">
        <w:rPr>
          <w:rFonts w:ascii="Century Gothic" w:hAnsi="Century Gothic"/>
        </w:rPr>
        <w:t>ue se aprueben en los términos en que fueron presentados</w:t>
      </w:r>
      <w:r>
        <w:rPr>
          <w:rFonts w:ascii="Century Gothic" w:hAnsi="Century Gothic"/>
        </w:rPr>
        <w:t>.</w:t>
      </w:r>
      <w:r w:rsidR="00600215" w:rsidRPr="00600215">
        <w:rPr>
          <w:rFonts w:ascii="Century Gothic" w:hAnsi="Century Gothic"/>
        </w:rPr>
        <w:t xml:space="preserve"> ¿Qué les parece, </w:t>
      </w:r>
      <w:r w:rsidR="00DE3203">
        <w:rPr>
          <w:rFonts w:ascii="Century Gothic" w:hAnsi="Century Gothic"/>
        </w:rPr>
        <w:t>M</w:t>
      </w:r>
      <w:r w:rsidR="00600215" w:rsidRPr="00600215">
        <w:rPr>
          <w:rFonts w:ascii="Century Gothic" w:hAnsi="Century Gothic"/>
        </w:rPr>
        <w:t>agistrados?</w:t>
      </w:r>
    </w:p>
    <w:p w14:paraId="5A17FAC1" w14:textId="77777777" w:rsidR="008100CB" w:rsidRPr="003F794E" w:rsidRDefault="008100CB" w:rsidP="00600215">
      <w:pPr>
        <w:spacing w:line="276" w:lineRule="auto"/>
        <w:jc w:val="both"/>
        <w:rPr>
          <w:rFonts w:ascii="Century Gothic" w:hAnsi="Century Gothic" w:cs="Tahoma"/>
          <w:bCs/>
        </w:rPr>
      </w:pPr>
    </w:p>
    <w:p w14:paraId="6D84D7BE" w14:textId="614F2B71" w:rsidR="00CC747F" w:rsidRDefault="00CC747F" w:rsidP="00600215">
      <w:pPr>
        <w:spacing w:line="276" w:lineRule="auto"/>
        <w:jc w:val="both"/>
        <w:rPr>
          <w:rFonts w:ascii="Century Gothic" w:hAnsi="Century Gothic"/>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r w:rsidRPr="00C063A8">
        <w:rPr>
          <w:rFonts w:ascii="Century Gothic" w:hAnsi="Century Gothic"/>
          <w:b/>
          <w:bCs/>
        </w:rPr>
        <w:t>María Abril Ortiz Gómez:</w:t>
      </w:r>
      <w:r w:rsidR="003F794E">
        <w:rPr>
          <w:rFonts w:ascii="Century Gothic" w:hAnsi="Century Gothic"/>
          <w:b/>
          <w:bCs/>
        </w:rPr>
        <w:t xml:space="preserve"> </w:t>
      </w:r>
      <w:r w:rsidR="003F794E">
        <w:rPr>
          <w:rFonts w:ascii="Century Gothic" w:hAnsi="Century Gothic"/>
        </w:rPr>
        <w:t xml:space="preserve">Sí yo también estoy de </w:t>
      </w:r>
      <w:r w:rsidR="0092182E">
        <w:rPr>
          <w:rFonts w:ascii="Century Gothic" w:hAnsi="Century Gothic"/>
        </w:rPr>
        <w:t>acuerdo.</w:t>
      </w:r>
    </w:p>
    <w:p w14:paraId="72485813" w14:textId="77777777" w:rsidR="00F92A3A" w:rsidRDefault="00F92A3A" w:rsidP="00600215">
      <w:pPr>
        <w:spacing w:line="276" w:lineRule="auto"/>
        <w:jc w:val="both"/>
        <w:rPr>
          <w:rFonts w:ascii="Century Gothic" w:hAnsi="Century Gothic"/>
        </w:rPr>
      </w:pPr>
    </w:p>
    <w:p w14:paraId="337A116D" w14:textId="77777777" w:rsidR="00F92A3A" w:rsidRDefault="00F92A3A" w:rsidP="00F92A3A">
      <w:pPr>
        <w:spacing w:line="276" w:lineRule="auto"/>
        <w:jc w:val="both"/>
        <w:rPr>
          <w:rFonts w:ascii="Century Gothic" w:hAnsi="Century Gothic"/>
          <w:bCs/>
          <w:lang w:val="es-MX"/>
        </w:rPr>
      </w:pPr>
      <w:r w:rsidRPr="00E94BE7">
        <w:rPr>
          <w:rFonts w:ascii="Century Gothic" w:hAnsi="Century Gothic"/>
          <w:lang w:val="es-MX"/>
        </w:rPr>
        <w:t>En uso de la voz el</w:t>
      </w:r>
      <w:r w:rsidRPr="00E94BE7">
        <w:rPr>
          <w:rFonts w:ascii="Century Gothic" w:hAnsi="Century Gothic"/>
          <w:b/>
          <w:lang w:val="es-MX"/>
        </w:rPr>
        <w:t xml:space="preserve"> Magistrado</w:t>
      </w:r>
      <w:r>
        <w:rPr>
          <w:rFonts w:ascii="Century Gothic" w:hAnsi="Century Gothic"/>
          <w:b/>
          <w:lang w:val="es-MX"/>
        </w:rPr>
        <w:t xml:space="preserve"> </w:t>
      </w:r>
      <w:r w:rsidRPr="00FD7979">
        <w:rPr>
          <w:rFonts w:ascii="Century Gothic" w:hAnsi="Century Gothic"/>
          <w:b/>
          <w:bCs/>
        </w:rPr>
        <w:t>Avelino Bravo Cacho</w:t>
      </w:r>
      <w:r>
        <w:rPr>
          <w:rFonts w:ascii="Century Gothic" w:hAnsi="Century Gothic"/>
          <w:b/>
          <w:lang w:val="es-MX"/>
        </w:rPr>
        <w:t xml:space="preserve">: </w:t>
      </w:r>
      <w:r>
        <w:rPr>
          <w:rFonts w:ascii="Century Gothic" w:hAnsi="Century Gothic"/>
          <w:bCs/>
          <w:lang w:val="es-MX"/>
        </w:rPr>
        <w:t>M</w:t>
      </w:r>
      <w:r w:rsidRPr="008100CB">
        <w:rPr>
          <w:rFonts w:ascii="Century Gothic" w:hAnsi="Century Gothic"/>
          <w:bCs/>
          <w:lang w:val="es-MX"/>
        </w:rPr>
        <w:t>e parece adecuada la propuesta.</w:t>
      </w:r>
    </w:p>
    <w:p w14:paraId="799A674E" w14:textId="77777777" w:rsidR="00F92A3A" w:rsidRPr="00F92A3A" w:rsidRDefault="00F92A3A" w:rsidP="00600215">
      <w:pPr>
        <w:spacing w:line="276" w:lineRule="auto"/>
        <w:jc w:val="both"/>
        <w:rPr>
          <w:rFonts w:ascii="Century Gothic" w:hAnsi="Century Gothic"/>
          <w:lang w:val="es-MX"/>
        </w:rPr>
      </w:pPr>
    </w:p>
    <w:p w14:paraId="133E680B" w14:textId="1767FF5A" w:rsidR="00F92A3A" w:rsidRDefault="00F92A3A" w:rsidP="00600215">
      <w:pPr>
        <w:spacing w:line="276" w:lineRule="auto"/>
        <w:jc w:val="both"/>
        <w:rPr>
          <w:rFonts w:ascii="Century Gothic" w:hAnsi="Century Gothic"/>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sidR="00C4542D">
        <w:rPr>
          <w:rFonts w:ascii="Century Gothic" w:hAnsi="Century Gothic"/>
        </w:rPr>
        <w:t xml:space="preserve"> T</w:t>
      </w:r>
      <w:r w:rsidR="00992588">
        <w:rPr>
          <w:rFonts w:ascii="Century Gothic" w:hAnsi="Century Gothic"/>
        </w:rPr>
        <w:t>ó</w:t>
      </w:r>
      <w:r w:rsidR="00C4542D">
        <w:rPr>
          <w:rFonts w:ascii="Century Gothic" w:hAnsi="Century Gothic"/>
        </w:rPr>
        <w:t>ma</w:t>
      </w:r>
      <w:r w:rsidR="00992588">
        <w:rPr>
          <w:rFonts w:ascii="Century Gothic" w:hAnsi="Century Gothic"/>
        </w:rPr>
        <w:t>n</w:t>
      </w:r>
      <w:r w:rsidR="00C4542D">
        <w:rPr>
          <w:rFonts w:ascii="Century Gothic" w:hAnsi="Century Gothic"/>
        </w:rPr>
        <w:t xml:space="preserve">os la votación entonces </w:t>
      </w:r>
      <w:r w:rsidR="00C4542D" w:rsidRPr="00C4542D">
        <w:rPr>
          <w:rFonts w:ascii="Century Gothic" w:hAnsi="Century Gothic"/>
        </w:rPr>
        <w:t>Giovanni</w:t>
      </w:r>
      <w:r w:rsidR="002E307A">
        <w:rPr>
          <w:rFonts w:ascii="Century Gothic" w:hAnsi="Century Gothic"/>
        </w:rPr>
        <w:t>.</w:t>
      </w:r>
    </w:p>
    <w:p w14:paraId="192FC981" w14:textId="77777777" w:rsidR="000E70A6" w:rsidRDefault="000E70A6" w:rsidP="00600215">
      <w:pPr>
        <w:spacing w:line="276" w:lineRule="auto"/>
        <w:jc w:val="both"/>
        <w:rPr>
          <w:rFonts w:ascii="Century Gothic" w:hAnsi="Century Gothic"/>
        </w:rPr>
      </w:pPr>
    </w:p>
    <w:p w14:paraId="3BC2752F" w14:textId="646FFE17" w:rsidR="000E70A6" w:rsidRPr="003F794E" w:rsidRDefault="000E70A6" w:rsidP="00600215">
      <w:pPr>
        <w:spacing w:line="276" w:lineRule="auto"/>
        <w:jc w:val="both"/>
        <w:rPr>
          <w:rFonts w:ascii="Century Gothic" w:hAnsi="Century Gothic"/>
        </w:rPr>
      </w:pPr>
      <w:r w:rsidRPr="002B5A23">
        <w:rPr>
          <w:rFonts w:ascii="Century Gothic" w:hAnsi="Century Gothic"/>
        </w:rPr>
        <w:t xml:space="preserve">En uso de la voz el </w:t>
      </w:r>
      <w:r w:rsidRPr="00DA5569">
        <w:rPr>
          <w:rFonts w:ascii="Century Gothic" w:hAnsi="Century Gothic"/>
          <w:b/>
          <w:bCs/>
        </w:rPr>
        <w:t>Secretario Técnico:</w:t>
      </w:r>
      <w:r>
        <w:rPr>
          <w:rFonts w:ascii="Century Gothic" w:hAnsi="Century Gothic"/>
          <w:b/>
          <w:bCs/>
        </w:rPr>
        <w:t xml:space="preserve"> </w:t>
      </w:r>
      <w:r>
        <w:rPr>
          <w:rFonts w:ascii="Century Gothic" w:hAnsi="Century Gothic"/>
        </w:rPr>
        <w:t>Con todo gusto</w:t>
      </w:r>
      <w:r w:rsidR="0092182E">
        <w:rPr>
          <w:rFonts w:ascii="Century Gothic" w:hAnsi="Century Gothic"/>
        </w:rPr>
        <w:t>.</w:t>
      </w:r>
    </w:p>
    <w:p w14:paraId="206F06B8" w14:textId="77777777" w:rsidR="00CC747F" w:rsidRDefault="00CC747F" w:rsidP="00600215">
      <w:pPr>
        <w:spacing w:line="276" w:lineRule="auto"/>
        <w:jc w:val="both"/>
        <w:rPr>
          <w:rFonts w:ascii="Century Gothic" w:hAnsi="Century Gothic" w:cs="Tahoma"/>
        </w:rPr>
      </w:pPr>
    </w:p>
    <w:p w14:paraId="134BA3FB" w14:textId="35EF54E1" w:rsidR="00687D6E" w:rsidRDefault="000E70A6" w:rsidP="00600215">
      <w:pPr>
        <w:spacing w:line="276" w:lineRule="auto"/>
        <w:jc w:val="both"/>
        <w:rPr>
          <w:rFonts w:ascii="Century Gothic" w:hAnsi="Century Gothic"/>
          <w:lang w:val="es-MX"/>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r w:rsidRPr="00C063A8">
        <w:rPr>
          <w:rFonts w:ascii="Century Gothic" w:hAnsi="Century Gothic"/>
          <w:b/>
          <w:bCs/>
        </w:rPr>
        <w:t>María Abril Ortiz Gómez:</w:t>
      </w:r>
      <w:r w:rsidR="00070F51">
        <w:rPr>
          <w:rFonts w:ascii="Century Gothic" w:hAnsi="Century Gothic"/>
          <w:b/>
          <w:bCs/>
        </w:rPr>
        <w:t xml:space="preserve"> </w:t>
      </w:r>
      <w:r w:rsidR="00992588">
        <w:rPr>
          <w:rFonts w:ascii="Century Gothic" w:hAnsi="Century Gothic"/>
          <w:lang w:val="es-MX"/>
        </w:rPr>
        <w:t xml:space="preserve">Pero </w:t>
      </w:r>
      <w:r w:rsidR="00070F51" w:rsidRPr="000C7CEA">
        <w:rPr>
          <w:rFonts w:ascii="Century Gothic" w:hAnsi="Century Gothic"/>
          <w:lang w:val="es-MX"/>
        </w:rPr>
        <w:t>yo antes de eso</w:t>
      </w:r>
      <w:r w:rsidR="00987488">
        <w:rPr>
          <w:rFonts w:ascii="Century Gothic" w:hAnsi="Century Gothic"/>
          <w:lang w:val="es-MX"/>
        </w:rPr>
        <w:t>,</w:t>
      </w:r>
      <w:r w:rsidR="00070F51" w:rsidRPr="000C7CEA">
        <w:rPr>
          <w:rFonts w:ascii="Century Gothic" w:hAnsi="Century Gothic"/>
          <w:lang w:val="es-MX"/>
        </w:rPr>
        <w:t xml:space="preserve"> reitero otra vez mi comentario, </w:t>
      </w:r>
      <w:r w:rsidR="00687D6E">
        <w:rPr>
          <w:rFonts w:ascii="Century Gothic" w:hAnsi="Century Gothic"/>
          <w:lang w:val="es-MX"/>
        </w:rPr>
        <w:t>¿</w:t>
      </w:r>
      <w:r w:rsidR="00070F51" w:rsidRPr="000C7CEA">
        <w:rPr>
          <w:rFonts w:ascii="Century Gothic" w:hAnsi="Century Gothic"/>
          <w:lang w:val="es-MX"/>
        </w:rPr>
        <w:t xml:space="preserve">no? este sí, ahora ya hubo un </w:t>
      </w:r>
      <w:proofErr w:type="spellStart"/>
      <w:r w:rsidR="00070F51" w:rsidRPr="000C7CEA">
        <w:rPr>
          <w:rFonts w:ascii="Century Gothic" w:hAnsi="Century Gothic"/>
          <w:lang w:val="es-MX"/>
        </w:rPr>
        <w:t>checklist</w:t>
      </w:r>
      <w:proofErr w:type="spellEnd"/>
      <w:r w:rsidR="00070F51" w:rsidRPr="000C7CEA">
        <w:rPr>
          <w:rFonts w:ascii="Century Gothic" w:hAnsi="Century Gothic"/>
          <w:lang w:val="es-MX"/>
        </w:rPr>
        <w:t>, pero en las observaciones no me dice si cumplió o no cumplió, digo, yo asumo que sí</w:t>
      </w:r>
      <w:r w:rsidR="00687D6E">
        <w:rPr>
          <w:rFonts w:ascii="Century Gothic" w:hAnsi="Century Gothic"/>
          <w:lang w:val="es-MX"/>
        </w:rPr>
        <w:t>, e</w:t>
      </w:r>
      <w:r w:rsidR="00070F51" w:rsidRPr="000C7CEA">
        <w:rPr>
          <w:rFonts w:ascii="Century Gothic" w:hAnsi="Century Gothic"/>
          <w:lang w:val="es-MX"/>
        </w:rPr>
        <w:t>l tema es que, por ejemplo, hay una propuesta que si nos dicen que no presenta la carta de antecedentes estatales, pero si la federal, o sea, yo lo que quisiera y reiteraría es que</w:t>
      </w:r>
      <w:r w:rsidR="00987488">
        <w:rPr>
          <w:rFonts w:ascii="Century Gothic" w:hAnsi="Century Gothic"/>
          <w:lang w:val="es-MX"/>
        </w:rPr>
        <w:t>,</w:t>
      </w:r>
      <w:r w:rsidR="00070F51" w:rsidRPr="000C7CEA">
        <w:rPr>
          <w:rFonts w:ascii="Century Gothic" w:hAnsi="Century Gothic"/>
          <w:lang w:val="es-MX"/>
        </w:rPr>
        <w:t xml:space="preserve"> entonces en observación pudieran ponerle que si es viable o no es viable</w:t>
      </w:r>
      <w:r w:rsidR="00687D6E">
        <w:rPr>
          <w:rFonts w:ascii="Century Gothic" w:hAnsi="Century Gothic"/>
          <w:lang w:val="es-MX"/>
        </w:rPr>
        <w:t>.</w:t>
      </w:r>
    </w:p>
    <w:p w14:paraId="1303A229" w14:textId="77777777" w:rsidR="00687D6E" w:rsidRDefault="00687D6E" w:rsidP="00600215">
      <w:pPr>
        <w:spacing w:line="276" w:lineRule="auto"/>
        <w:jc w:val="both"/>
        <w:rPr>
          <w:rFonts w:ascii="Century Gothic" w:hAnsi="Century Gothic"/>
          <w:lang w:val="es-MX"/>
        </w:rPr>
      </w:pPr>
    </w:p>
    <w:p w14:paraId="62510906" w14:textId="04389B23" w:rsidR="00FD2E89" w:rsidRDefault="00687D6E" w:rsidP="00600215">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U</w:t>
      </w:r>
      <w:proofErr w:type="spellStart"/>
      <w:r w:rsidR="00070F51" w:rsidRPr="000C7CEA">
        <w:rPr>
          <w:rFonts w:ascii="Century Gothic" w:hAnsi="Century Gothic"/>
          <w:lang w:val="es-MX"/>
        </w:rPr>
        <w:t>na</w:t>
      </w:r>
      <w:proofErr w:type="spellEnd"/>
      <w:r w:rsidR="00070F51" w:rsidRPr="000C7CEA">
        <w:rPr>
          <w:rFonts w:ascii="Century Gothic" w:hAnsi="Century Gothic"/>
          <w:lang w:val="es-MX"/>
        </w:rPr>
        <w:t xml:space="preserve"> conclusión</w:t>
      </w:r>
      <w:r w:rsidR="00FD2E89">
        <w:rPr>
          <w:rFonts w:ascii="Century Gothic" w:hAnsi="Century Gothic"/>
          <w:lang w:val="es-MX"/>
        </w:rPr>
        <w:t xml:space="preserve">. </w:t>
      </w:r>
    </w:p>
    <w:p w14:paraId="36EB15D1" w14:textId="77777777" w:rsidR="00FD2E89" w:rsidRDefault="00FD2E89" w:rsidP="00600215">
      <w:pPr>
        <w:spacing w:line="276" w:lineRule="auto"/>
        <w:jc w:val="both"/>
        <w:rPr>
          <w:rFonts w:ascii="Century Gothic" w:hAnsi="Century Gothic"/>
          <w:lang w:val="es-MX"/>
        </w:rPr>
      </w:pPr>
    </w:p>
    <w:p w14:paraId="0813A2D5" w14:textId="319382FB" w:rsidR="00070F51" w:rsidRDefault="00FD2E89" w:rsidP="00987488">
      <w:pPr>
        <w:spacing w:line="276" w:lineRule="auto"/>
        <w:jc w:val="both"/>
        <w:rPr>
          <w:rFonts w:ascii="Century Gothic" w:hAnsi="Century Gothic"/>
          <w:lang w:val="es-MX"/>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r w:rsidRPr="00C063A8">
        <w:rPr>
          <w:rFonts w:ascii="Century Gothic" w:hAnsi="Century Gothic"/>
          <w:b/>
          <w:bCs/>
        </w:rPr>
        <w:t>María Abril Ortiz Gómez:</w:t>
      </w:r>
      <w:r>
        <w:rPr>
          <w:rFonts w:ascii="Century Gothic" w:hAnsi="Century Gothic"/>
          <w:b/>
          <w:bCs/>
        </w:rPr>
        <w:t xml:space="preserve"> </w:t>
      </w:r>
      <w:r>
        <w:rPr>
          <w:rFonts w:ascii="Century Gothic" w:hAnsi="Century Gothic"/>
        </w:rPr>
        <w:t xml:space="preserve">Una conclusión </w:t>
      </w:r>
      <w:r w:rsidR="00070F51" w:rsidRPr="000C7CEA">
        <w:rPr>
          <w:rFonts w:ascii="Century Gothic" w:hAnsi="Century Gothic"/>
          <w:lang w:val="es-MX"/>
        </w:rPr>
        <w:t xml:space="preserve">de toda esta revisión, </w:t>
      </w:r>
      <w:r w:rsidR="00594F68">
        <w:rPr>
          <w:rFonts w:ascii="Century Gothic" w:hAnsi="Century Gothic"/>
          <w:lang w:val="es-MX"/>
        </w:rPr>
        <w:t>¿</w:t>
      </w:r>
      <w:r w:rsidR="00070F51" w:rsidRPr="000C7CEA">
        <w:rPr>
          <w:rFonts w:ascii="Century Gothic" w:hAnsi="Century Gothic"/>
          <w:lang w:val="es-MX"/>
        </w:rPr>
        <w:t>no?</w:t>
      </w:r>
      <w:r w:rsidR="00594F68">
        <w:rPr>
          <w:rFonts w:ascii="Century Gothic" w:hAnsi="Century Gothic"/>
          <w:lang w:val="es-MX"/>
        </w:rPr>
        <w:t xml:space="preserve"> p</w:t>
      </w:r>
      <w:r w:rsidR="00070F51" w:rsidRPr="000C7CEA">
        <w:rPr>
          <w:rFonts w:ascii="Century Gothic" w:hAnsi="Century Gothic"/>
          <w:lang w:val="es-MX"/>
        </w:rPr>
        <w:t xml:space="preserve">orque si nos ponen las fechas de las cédulas y demás, quienes </w:t>
      </w:r>
      <w:r w:rsidR="00594F68">
        <w:rPr>
          <w:rFonts w:ascii="Century Gothic" w:hAnsi="Century Gothic"/>
          <w:lang w:val="es-MX"/>
        </w:rPr>
        <w:t xml:space="preserve">sí </w:t>
      </w:r>
      <w:r w:rsidR="00070F51" w:rsidRPr="000C7CEA">
        <w:rPr>
          <w:rFonts w:ascii="Century Gothic" w:hAnsi="Century Gothic"/>
          <w:lang w:val="es-MX"/>
        </w:rPr>
        <w:t xml:space="preserve">cuentan, quiénes no, algunos no es necesario que cuente con </w:t>
      </w:r>
      <w:r w:rsidR="00987488">
        <w:rPr>
          <w:rFonts w:ascii="Century Gothic" w:hAnsi="Century Gothic"/>
          <w:lang w:val="es-MX"/>
        </w:rPr>
        <w:t>C</w:t>
      </w:r>
      <w:r w:rsidR="00070F51" w:rsidRPr="000C7CEA">
        <w:rPr>
          <w:rFonts w:ascii="Century Gothic" w:hAnsi="Century Gothic"/>
          <w:lang w:val="es-MX"/>
        </w:rPr>
        <w:t xml:space="preserve">édula </w:t>
      </w:r>
      <w:r w:rsidR="00987488">
        <w:rPr>
          <w:rFonts w:ascii="Century Gothic" w:hAnsi="Century Gothic"/>
          <w:lang w:val="es-MX"/>
        </w:rPr>
        <w:t>P</w:t>
      </w:r>
      <w:r w:rsidR="00070F51" w:rsidRPr="000C7CEA">
        <w:rPr>
          <w:rFonts w:ascii="Century Gothic" w:hAnsi="Century Gothic"/>
          <w:lang w:val="es-MX"/>
        </w:rPr>
        <w:t>rofesional</w:t>
      </w:r>
      <w:r w:rsidR="00594F68">
        <w:rPr>
          <w:rFonts w:ascii="Century Gothic" w:hAnsi="Century Gothic"/>
          <w:lang w:val="es-MX"/>
        </w:rPr>
        <w:t>, p</w:t>
      </w:r>
      <w:r w:rsidR="00070F51" w:rsidRPr="000C7CEA">
        <w:rPr>
          <w:rFonts w:ascii="Century Gothic" w:hAnsi="Century Gothic"/>
          <w:lang w:val="es-MX"/>
        </w:rPr>
        <w:t xml:space="preserve">ero bueno, volvemos a lo mismo de que solamente es un concentrado donde traen como un </w:t>
      </w:r>
      <w:proofErr w:type="spellStart"/>
      <w:r w:rsidR="00070F51" w:rsidRPr="000C7CEA">
        <w:rPr>
          <w:rFonts w:ascii="Century Gothic" w:hAnsi="Century Gothic"/>
          <w:lang w:val="es-MX"/>
        </w:rPr>
        <w:t>checklist</w:t>
      </w:r>
      <w:proofErr w:type="spellEnd"/>
      <w:r w:rsidR="00070F51" w:rsidRPr="000C7CEA">
        <w:rPr>
          <w:rFonts w:ascii="Century Gothic" w:hAnsi="Century Gothic"/>
          <w:lang w:val="es-MX"/>
        </w:rPr>
        <w:t xml:space="preserve"> que sí está firmada, pero no digo ya alguien que elaboró el listado y alguien que supervisó cuando estuvo elaborando el listado.</w:t>
      </w:r>
    </w:p>
    <w:p w14:paraId="27A97C70" w14:textId="745A7C00" w:rsidR="000E70A6" w:rsidRDefault="000E70A6" w:rsidP="00987488">
      <w:pPr>
        <w:spacing w:line="276" w:lineRule="auto"/>
        <w:jc w:val="both"/>
        <w:rPr>
          <w:rFonts w:ascii="Century Gothic" w:hAnsi="Century Gothic"/>
          <w:b/>
          <w:bCs/>
          <w:lang w:val="es-MX"/>
        </w:rPr>
      </w:pPr>
    </w:p>
    <w:p w14:paraId="1A179692" w14:textId="58168880" w:rsidR="00F42DFA" w:rsidRDefault="000A0B43" w:rsidP="00987488">
      <w:pPr>
        <w:spacing w:line="276" w:lineRule="auto"/>
        <w:jc w:val="both"/>
        <w:rPr>
          <w:rFonts w:ascii="Century Gothic" w:hAnsi="Century Gothic"/>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sidRPr="000C7CEA">
        <w:rPr>
          <w:rFonts w:ascii="Century Gothic" w:hAnsi="Century Gothic"/>
          <w:lang w:val="es-MX"/>
        </w:rPr>
        <w:t xml:space="preserve">Yo también ahí acuso un poco </w:t>
      </w:r>
      <w:r w:rsidR="00987488">
        <w:rPr>
          <w:rFonts w:ascii="Century Gothic" w:hAnsi="Century Gothic"/>
          <w:lang w:val="es-MX"/>
        </w:rPr>
        <w:t>de responsabilidad</w:t>
      </w:r>
      <w:r w:rsidRPr="000C7CEA">
        <w:rPr>
          <w:rFonts w:ascii="Century Gothic" w:hAnsi="Century Gothic"/>
          <w:lang w:val="es-MX"/>
        </w:rPr>
        <w:t>, yo normalmente en observaciones, si no viene, yo doy por hecho que no las hay, pero que bueno, no está de más, mejor poner</w:t>
      </w:r>
      <w:r w:rsidR="00F42DFA">
        <w:rPr>
          <w:rFonts w:ascii="Century Gothic" w:hAnsi="Century Gothic"/>
          <w:lang w:val="es-MX"/>
        </w:rPr>
        <w:t>…</w:t>
      </w:r>
      <w:r w:rsidRPr="000C7CEA">
        <w:rPr>
          <w:rFonts w:ascii="Century Gothic" w:hAnsi="Century Gothic"/>
          <w:lang w:val="es-MX"/>
        </w:rPr>
        <w:t xml:space="preserve"> </w:t>
      </w:r>
    </w:p>
    <w:p w14:paraId="6D40B1B4" w14:textId="77777777" w:rsidR="00F42DFA" w:rsidRDefault="00F42DFA" w:rsidP="00987488">
      <w:pPr>
        <w:spacing w:line="276" w:lineRule="auto"/>
        <w:jc w:val="both"/>
        <w:rPr>
          <w:rFonts w:ascii="Century Gothic" w:hAnsi="Century Gothic"/>
          <w:lang w:val="es-MX"/>
        </w:rPr>
      </w:pPr>
    </w:p>
    <w:p w14:paraId="2A9E9616" w14:textId="3B1DF79B" w:rsidR="00F42DFA" w:rsidRPr="00F42DFA" w:rsidRDefault="00F42DFA" w:rsidP="00600215">
      <w:pPr>
        <w:spacing w:line="276" w:lineRule="auto"/>
        <w:jc w:val="both"/>
        <w:rPr>
          <w:rFonts w:ascii="Century Gothic" w:hAnsi="Century Gothic"/>
          <w:lang w:val="es-MX"/>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proofErr w:type="spellStart"/>
      <w:r w:rsidR="00E94A17">
        <w:rPr>
          <w:rFonts w:ascii="Century Gothic" w:hAnsi="Century Gothic"/>
          <w:b/>
          <w:bCs/>
        </w:rPr>
        <w:t>Fany</w:t>
      </w:r>
      <w:proofErr w:type="spellEnd"/>
      <w:r w:rsidRPr="003A0EE7">
        <w:rPr>
          <w:rFonts w:ascii="Century Gothic" w:hAnsi="Century Gothic"/>
          <w:b/>
          <w:bCs/>
        </w:rPr>
        <w:t xml:space="preserve"> Lorena Jiménez Aguirre</w:t>
      </w:r>
      <w:r w:rsidRPr="00C063A8">
        <w:rPr>
          <w:rFonts w:ascii="Century Gothic" w:hAnsi="Century Gothic"/>
          <w:b/>
          <w:bCs/>
        </w:rPr>
        <w:t>:</w:t>
      </w:r>
      <w:r>
        <w:rPr>
          <w:rFonts w:ascii="Century Gothic" w:hAnsi="Century Gothic"/>
          <w:b/>
          <w:bCs/>
        </w:rPr>
        <w:t xml:space="preserve"> </w:t>
      </w:r>
      <w:r>
        <w:rPr>
          <w:rFonts w:ascii="Century Gothic" w:hAnsi="Century Gothic"/>
        </w:rPr>
        <w:t xml:space="preserve">Que le pongan viable. </w:t>
      </w:r>
    </w:p>
    <w:p w14:paraId="3CBC274E" w14:textId="77777777" w:rsidR="00F42DFA" w:rsidRDefault="00F42DFA" w:rsidP="00600215">
      <w:pPr>
        <w:spacing w:line="276" w:lineRule="auto"/>
        <w:jc w:val="both"/>
        <w:rPr>
          <w:rFonts w:ascii="Century Gothic" w:hAnsi="Century Gothic"/>
          <w:lang w:val="es-MX"/>
        </w:rPr>
      </w:pPr>
    </w:p>
    <w:p w14:paraId="6C206483" w14:textId="0E41644F" w:rsidR="000A0B43" w:rsidRDefault="00F42DFA" w:rsidP="00600215">
      <w:pPr>
        <w:spacing w:line="276" w:lineRule="auto"/>
        <w:jc w:val="both"/>
        <w:rPr>
          <w:rFonts w:ascii="Century Gothic" w:hAnsi="Century Gothic"/>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sidRPr="00F42DFA">
        <w:rPr>
          <w:rFonts w:ascii="Century Gothic" w:hAnsi="Century Gothic"/>
          <w:bCs/>
          <w:lang w:val="es-MX"/>
        </w:rPr>
        <w:t>V</w:t>
      </w:r>
      <w:r w:rsidR="000A0B43" w:rsidRPr="000C7CEA">
        <w:rPr>
          <w:rFonts w:ascii="Century Gothic" w:hAnsi="Century Gothic"/>
          <w:lang w:val="es-MX"/>
        </w:rPr>
        <w:t xml:space="preserve">iable, creo que eso es lo correcto, salvo esta precisión, bueno, pues </w:t>
      </w:r>
      <w:r>
        <w:rPr>
          <w:rFonts w:ascii="Century Gothic" w:hAnsi="Century Gothic"/>
          <w:lang w:val="es-MX"/>
        </w:rPr>
        <w:t xml:space="preserve">ahí </w:t>
      </w:r>
      <w:r w:rsidR="000A0B43" w:rsidRPr="000C7CEA">
        <w:rPr>
          <w:rFonts w:ascii="Century Gothic" w:hAnsi="Century Gothic"/>
          <w:lang w:val="es-MX"/>
        </w:rPr>
        <w:t>estar</w:t>
      </w:r>
      <w:r w:rsidR="00987488">
        <w:rPr>
          <w:rFonts w:ascii="Century Gothic" w:hAnsi="Century Gothic"/>
          <w:lang w:val="es-MX"/>
        </w:rPr>
        <w:t xml:space="preserve">íamos </w:t>
      </w:r>
      <w:r w:rsidR="000A0B43" w:rsidRPr="000C7CEA">
        <w:rPr>
          <w:rFonts w:ascii="Century Gothic" w:hAnsi="Century Gothic"/>
          <w:lang w:val="es-MX"/>
        </w:rPr>
        <w:t>todos de acuerdo</w:t>
      </w:r>
      <w:r w:rsidR="00987488">
        <w:rPr>
          <w:rFonts w:ascii="Century Gothic" w:hAnsi="Century Gothic"/>
          <w:lang w:val="es-MX"/>
        </w:rPr>
        <w:t xml:space="preserve"> ¿no?</w:t>
      </w:r>
    </w:p>
    <w:p w14:paraId="5459B939" w14:textId="77777777" w:rsidR="007750C7" w:rsidRDefault="007750C7" w:rsidP="00600215">
      <w:pPr>
        <w:spacing w:line="276" w:lineRule="auto"/>
        <w:jc w:val="both"/>
        <w:rPr>
          <w:rFonts w:ascii="Century Gothic" w:hAnsi="Century Gothic"/>
          <w:lang w:val="es-MX"/>
        </w:rPr>
      </w:pPr>
    </w:p>
    <w:p w14:paraId="332C6401" w14:textId="75866A83" w:rsidR="007750C7" w:rsidRDefault="007750C7" w:rsidP="00600215">
      <w:pPr>
        <w:spacing w:line="276" w:lineRule="auto"/>
        <w:jc w:val="both"/>
        <w:rPr>
          <w:rFonts w:ascii="Century Gothic" w:hAnsi="Century Gothic"/>
          <w:lang w:val="es-MX"/>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r w:rsidRPr="00C063A8">
        <w:rPr>
          <w:rFonts w:ascii="Century Gothic" w:hAnsi="Century Gothic"/>
          <w:b/>
          <w:bCs/>
        </w:rPr>
        <w:t>María Abril Ortiz Gómez:</w:t>
      </w:r>
      <w:r w:rsidR="00167A7B">
        <w:rPr>
          <w:rFonts w:ascii="Century Gothic" w:hAnsi="Century Gothic"/>
          <w:b/>
          <w:bCs/>
        </w:rPr>
        <w:t xml:space="preserve"> </w:t>
      </w:r>
      <w:r w:rsidR="00167A7B" w:rsidRPr="000C7CEA">
        <w:rPr>
          <w:rFonts w:ascii="Century Gothic" w:hAnsi="Century Gothic"/>
          <w:lang w:val="es-MX"/>
        </w:rPr>
        <w:t xml:space="preserve">Entonces entiendo que sí cumplen todos los requisitos, </w:t>
      </w:r>
      <w:r w:rsidR="00880397">
        <w:rPr>
          <w:rFonts w:ascii="Century Gothic" w:hAnsi="Century Gothic"/>
          <w:lang w:val="es-MX"/>
        </w:rPr>
        <w:t>¿</w:t>
      </w:r>
      <w:r w:rsidR="00167A7B" w:rsidRPr="000C7CEA">
        <w:rPr>
          <w:rFonts w:ascii="Century Gothic" w:hAnsi="Century Gothic"/>
          <w:lang w:val="es-MX"/>
        </w:rPr>
        <w:t>verdad?</w:t>
      </w:r>
      <w:r w:rsidR="00987488">
        <w:rPr>
          <w:rFonts w:ascii="Century Gothic" w:hAnsi="Century Gothic"/>
          <w:lang w:val="es-MX"/>
        </w:rPr>
        <w:t xml:space="preserve"> </w:t>
      </w:r>
      <w:r w:rsidR="00167A7B" w:rsidRPr="000C7CEA">
        <w:rPr>
          <w:rFonts w:ascii="Century Gothic" w:hAnsi="Century Gothic"/>
          <w:lang w:val="es-MX"/>
        </w:rPr>
        <w:t>ustedes también se hacen responsables respecto a es</w:t>
      </w:r>
      <w:r w:rsidR="002D492D">
        <w:rPr>
          <w:rFonts w:ascii="Century Gothic" w:hAnsi="Century Gothic"/>
          <w:lang w:val="es-MX"/>
        </w:rPr>
        <w:t>to.</w:t>
      </w:r>
    </w:p>
    <w:p w14:paraId="7837DC8D" w14:textId="77777777" w:rsidR="00167A7B" w:rsidRDefault="00167A7B" w:rsidP="00600215">
      <w:pPr>
        <w:spacing w:line="276" w:lineRule="auto"/>
        <w:jc w:val="both"/>
        <w:rPr>
          <w:rFonts w:ascii="Century Gothic" w:hAnsi="Century Gothic"/>
          <w:b/>
          <w:bCs/>
        </w:rPr>
      </w:pPr>
    </w:p>
    <w:p w14:paraId="738F2DE3" w14:textId="43D31601" w:rsidR="00C67D7E" w:rsidRDefault="002D492D" w:rsidP="00600215">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2D492D">
        <w:rPr>
          <w:rFonts w:ascii="Century Gothic" w:hAnsi="Century Gothic"/>
          <w:b/>
          <w:bCs/>
          <w:lang w:val="es-MX"/>
        </w:rPr>
        <w:t>Secretario Técnico:</w:t>
      </w:r>
      <w:r>
        <w:rPr>
          <w:rFonts w:ascii="Century Gothic" w:hAnsi="Century Gothic"/>
          <w:lang w:val="es-MX"/>
        </w:rPr>
        <w:t xml:space="preserve"> </w:t>
      </w:r>
      <w:r w:rsidRPr="000C7CEA">
        <w:rPr>
          <w:rFonts w:ascii="Century Gothic" w:hAnsi="Century Gothic"/>
          <w:lang w:val="es-MX"/>
        </w:rPr>
        <w:t xml:space="preserve">En los términos </w:t>
      </w:r>
      <w:r w:rsidR="009A0186">
        <w:rPr>
          <w:rFonts w:ascii="Century Gothic" w:hAnsi="Century Gothic"/>
          <w:lang w:val="es-MX"/>
        </w:rPr>
        <w:t xml:space="preserve">que marca la </w:t>
      </w:r>
      <w:r w:rsidR="00987488">
        <w:rPr>
          <w:rFonts w:ascii="Century Gothic" w:hAnsi="Century Gothic"/>
          <w:lang w:val="es-MX"/>
        </w:rPr>
        <w:t>l</w:t>
      </w:r>
      <w:r w:rsidR="009A0186">
        <w:rPr>
          <w:rFonts w:ascii="Century Gothic" w:hAnsi="Century Gothic"/>
          <w:lang w:val="es-MX"/>
        </w:rPr>
        <w:t xml:space="preserve">egislación </w:t>
      </w:r>
      <w:r w:rsidR="00A73168">
        <w:rPr>
          <w:rFonts w:ascii="Century Gothic" w:hAnsi="Century Gothic"/>
          <w:lang w:val="es-MX"/>
        </w:rPr>
        <w:t xml:space="preserve">que </w:t>
      </w:r>
      <w:r w:rsidRPr="000C7CEA">
        <w:rPr>
          <w:rFonts w:ascii="Century Gothic" w:hAnsi="Century Gothic"/>
          <w:lang w:val="es-MX"/>
        </w:rPr>
        <w:t>tenemos vigente</w:t>
      </w:r>
      <w:r w:rsidR="00A73168">
        <w:rPr>
          <w:rFonts w:ascii="Century Gothic" w:hAnsi="Century Gothic"/>
          <w:lang w:val="es-MX"/>
        </w:rPr>
        <w:t xml:space="preserve"> sí M</w:t>
      </w:r>
      <w:r w:rsidRPr="000C7CEA">
        <w:rPr>
          <w:rFonts w:ascii="Century Gothic" w:hAnsi="Century Gothic"/>
          <w:lang w:val="es-MX"/>
        </w:rPr>
        <w:t>agistrad</w:t>
      </w:r>
      <w:r w:rsidR="00A73168">
        <w:rPr>
          <w:rFonts w:ascii="Century Gothic" w:hAnsi="Century Gothic"/>
          <w:lang w:val="es-MX"/>
        </w:rPr>
        <w:t>a</w:t>
      </w:r>
      <w:r w:rsidR="00987488">
        <w:rPr>
          <w:rFonts w:ascii="Century Gothic" w:hAnsi="Century Gothic"/>
          <w:lang w:val="es-MX"/>
        </w:rPr>
        <w:t>, y en los términos que se ha venido ya platicando</w:t>
      </w:r>
      <w:r w:rsidR="00C67D7E">
        <w:rPr>
          <w:rFonts w:ascii="Century Gothic" w:hAnsi="Century Gothic"/>
          <w:lang w:val="es-MX"/>
        </w:rPr>
        <w:t>.</w:t>
      </w:r>
    </w:p>
    <w:p w14:paraId="74152D4D" w14:textId="77777777" w:rsidR="00C67D7E" w:rsidRDefault="00C67D7E" w:rsidP="00600215">
      <w:pPr>
        <w:spacing w:line="276" w:lineRule="auto"/>
        <w:jc w:val="both"/>
        <w:rPr>
          <w:rFonts w:ascii="Century Gothic" w:hAnsi="Century Gothic"/>
          <w:lang w:val="es-MX"/>
        </w:rPr>
      </w:pPr>
    </w:p>
    <w:p w14:paraId="36A9643E" w14:textId="51D0E935" w:rsidR="00072E2D" w:rsidRPr="000C7CEA" w:rsidRDefault="00072E2D" w:rsidP="00072E2D">
      <w:pPr>
        <w:spacing w:line="276" w:lineRule="auto"/>
        <w:jc w:val="both"/>
        <w:rPr>
          <w:rFonts w:ascii="Century Gothic" w:hAnsi="Century Gothic"/>
          <w:lang w:val="es-MX"/>
        </w:rPr>
      </w:pPr>
      <w:r w:rsidRPr="00DF5F51">
        <w:rPr>
          <w:rFonts w:ascii="Century Gothic" w:hAnsi="Century Gothic"/>
          <w:lang w:val="es-MX"/>
        </w:rPr>
        <w:t xml:space="preserve">En uso de la voz </w:t>
      </w:r>
      <w:r>
        <w:rPr>
          <w:rFonts w:ascii="Century Gothic" w:hAnsi="Century Gothic"/>
          <w:lang w:val="es-MX"/>
        </w:rPr>
        <w:t>el</w:t>
      </w:r>
      <w:r w:rsidRPr="00DF5F51">
        <w:rPr>
          <w:rFonts w:ascii="Century Gothic" w:hAnsi="Century Gothic"/>
          <w:lang w:val="es-MX"/>
        </w:rPr>
        <w:t xml:space="preserve"> </w:t>
      </w:r>
      <w:r w:rsidRPr="00DF5F51">
        <w:rPr>
          <w:rFonts w:ascii="Century Gothic" w:hAnsi="Century Gothic"/>
          <w:b/>
          <w:lang w:val="es-MX"/>
        </w:rPr>
        <w:t>Magistrad</w:t>
      </w:r>
      <w:r>
        <w:rPr>
          <w:rFonts w:ascii="Century Gothic" w:hAnsi="Century Gothic"/>
          <w:b/>
          <w:lang w:val="es-MX"/>
        </w:rPr>
        <w:t>o</w:t>
      </w:r>
      <w:r w:rsidRPr="00DF5F51">
        <w:rPr>
          <w:rFonts w:ascii="Century Gothic" w:hAnsi="Century Gothic"/>
          <w:b/>
          <w:lang w:val="es-MX"/>
        </w:rPr>
        <w:t xml:space="preserve"> President</w:t>
      </w:r>
      <w:r>
        <w:rPr>
          <w:rFonts w:ascii="Century Gothic" w:hAnsi="Century Gothic"/>
          <w:b/>
          <w:lang w:val="es-MX"/>
        </w:rPr>
        <w:t>e</w:t>
      </w:r>
      <w:r w:rsidRPr="00DF5F51">
        <w:rPr>
          <w:rFonts w:ascii="Century Gothic" w:hAnsi="Century Gothic"/>
          <w:b/>
          <w:lang w:val="es-MX"/>
        </w:rPr>
        <w:t>:</w:t>
      </w:r>
      <w:r>
        <w:rPr>
          <w:rFonts w:ascii="Century Gothic" w:hAnsi="Century Gothic"/>
          <w:b/>
          <w:lang w:val="es-MX"/>
        </w:rPr>
        <w:t xml:space="preserve"> </w:t>
      </w:r>
      <w:r w:rsidR="00987488">
        <w:rPr>
          <w:rFonts w:ascii="Century Gothic" w:hAnsi="Century Gothic"/>
          <w:lang w:val="es-MX"/>
        </w:rPr>
        <w:t xml:space="preserve">En </w:t>
      </w:r>
      <w:r w:rsidR="00C67D7E">
        <w:rPr>
          <w:rFonts w:ascii="Century Gothic" w:hAnsi="Century Gothic"/>
          <w:lang w:val="es-MX"/>
        </w:rPr>
        <w:t>ese sentido</w:t>
      </w:r>
      <w:r>
        <w:rPr>
          <w:rFonts w:ascii="Century Gothic" w:hAnsi="Century Gothic"/>
          <w:lang w:val="es-MX"/>
        </w:rPr>
        <w:t>,</w:t>
      </w:r>
      <w:r w:rsidR="002D492D" w:rsidRPr="000C7CEA">
        <w:rPr>
          <w:rFonts w:ascii="Century Gothic" w:hAnsi="Century Gothic"/>
          <w:lang w:val="es-MX"/>
        </w:rPr>
        <w:t xml:space="preserve"> </w:t>
      </w:r>
      <w:r>
        <w:rPr>
          <w:rFonts w:ascii="Century Gothic" w:hAnsi="Century Gothic"/>
          <w:lang w:val="es-MX"/>
        </w:rPr>
        <w:t>t</w:t>
      </w:r>
      <w:r w:rsidR="00987488">
        <w:rPr>
          <w:rFonts w:ascii="Century Gothic" w:hAnsi="Century Gothic"/>
          <w:lang w:val="es-MX"/>
        </w:rPr>
        <w:t>ómanos</w:t>
      </w:r>
      <w:r>
        <w:rPr>
          <w:rFonts w:ascii="Century Gothic" w:hAnsi="Century Gothic"/>
          <w:lang w:val="es-MX"/>
        </w:rPr>
        <w:t xml:space="preserve"> la votación.</w:t>
      </w:r>
    </w:p>
    <w:p w14:paraId="714791B4" w14:textId="77777777" w:rsidR="00987488" w:rsidRDefault="000A0B43" w:rsidP="00602EA0">
      <w:pPr>
        <w:pStyle w:val="Sangradetextonormal"/>
        <w:spacing w:after="0" w:line="276" w:lineRule="auto"/>
        <w:ind w:left="0"/>
        <w:jc w:val="both"/>
        <w:rPr>
          <w:rFonts w:ascii="Century Gothic" w:hAnsi="Century Gothic"/>
          <w:lang w:val="es-MX"/>
        </w:rPr>
      </w:pPr>
      <w:r w:rsidRPr="000C7CEA">
        <w:rPr>
          <w:rFonts w:ascii="Century Gothic" w:hAnsi="Century Gothic"/>
          <w:lang w:val="es-MX"/>
        </w:rPr>
        <w:lastRenderedPageBreak/>
        <w:br/>
      </w:r>
      <w:r w:rsidR="000E4088" w:rsidRPr="000C7CEA">
        <w:rPr>
          <w:rFonts w:ascii="Century Gothic" w:hAnsi="Century Gothic"/>
          <w:lang w:val="es-MX"/>
        </w:rPr>
        <w:t xml:space="preserve">En uso de la voz el </w:t>
      </w:r>
      <w:r w:rsidR="000E4088" w:rsidRPr="002D492D">
        <w:rPr>
          <w:rFonts w:ascii="Century Gothic" w:hAnsi="Century Gothic"/>
          <w:b/>
          <w:bCs/>
          <w:lang w:val="es-MX"/>
        </w:rPr>
        <w:t>Secretario Técnico:</w:t>
      </w:r>
      <w:r w:rsidR="000E4088">
        <w:rPr>
          <w:rFonts w:ascii="Century Gothic" w:hAnsi="Century Gothic"/>
          <w:b/>
          <w:bCs/>
          <w:lang w:val="es-MX"/>
        </w:rPr>
        <w:t xml:space="preserve"> </w:t>
      </w:r>
      <w:r w:rsidR="000E4088">
        <w:rPr>
          <w:rFonts w:ascii="Century Gothic" w:hAnsi="Century Gothic"/>
          <w:lang w:val="es-MX"/>
        </w:rPr>
        <w:t xml:space="preserve">Con </w:t>
      </w:r>
      <w:r w:rsidR="00987488">
        <w:rPr>
          <w:rFonts w:ascii="Century Gothic" w:hAnsi="Century Gothic"/>
          <w:lang w:val="es-MX"/>
        </w:rPr>
        <w:t xml:space="preserve">todo </w:t>
      </w:r>
      <w:r w:rsidR="000E4088">
        <w:rPr>
          <w:rFonts w:ascii="Century Gothic" w:hAnsi="Century Gothic"/>
          <w:lang w:val="es-MX"/>
        </w:rPr>
        <w:t xml:space="preserve">gusto, </w:t>
      </w:r>
      <w:r w:rsidR="008E4DA9" w:rsidRPr="00987488">
        <w:rPr>
          <w:rFonts w:ascii="Century Gothic" w:hAnsi="Century Gothic"/>
          <w:b/>
          <w:bCs/>
          <w:lang w:val="es-MX"/>
        </w:rPr>
        <w:t>pregunto si están a favor de aprobar la propuesta de los nombramientos, con la salvedad</w:t>
      </w:r>
      <w:r w:rsidR="00B66F67" w:rsidRPr="00987488">
        <w:rPr>
          <w:rFonts w:ascii="Century Gothic" w:hAnsi="Century Gothic"/>
          <w:b/>
          <w:bCs/>
          <w:lang w:val="es-MX"/>
        </w:rPr>
        <w:t xml:space="preserve"> de acortar aquellos que rebasan la fecha del </w:t>
      </w:r>
      <w:r w:rsidR="007A17EB" w:rsidRPr="00987488">
        <w:rPr>
          <w:rFonts w:ascii="Century Gothic" w:hAnsi="Century Gothic"/>
          <w:b/>
          <w:bCs/>
          <w:lang w:val="es-MX"/>
        </w:rPr>
        <w:t>treinta</w:t>
      </w:r>
      <w:r w:rsidR="00B66F67" w:rsidRPr="00987488">
        <w:rPr>
          <w:rFonts w:ascii="Century Gothic" w:hAnsi="Century Gothic"/>
          <w:b/>
          <w:bCs/>
          <w:lang w:val="es-MX"/>
        </w:rPr>
        <w:t xml:space="preserve"> de junio para que queden hasta esa fecha, </w:t>
      </w:r>
      <w:r w:rsidR="007A17EB" w:rsidRPr="00987488">
        <w:rPr>
          <w:rFonts w:ascii="Century Gothic" w:hAnsi="Century Gothic"/>
          <w:b/>
          <w:bCs/>
          <w:lang w:val="es-MX"/>
        </w:rPr>
        <w:t>treinta</w:t>
      </w:r>
      <w:r w:rsidR="00B66F67" w:rsidRPr="00987488">
        <w:rPr>
          <w:rFonts w:ascii="Century Gothic" w:hAnsi="Century Gothic"/>
          <w:b/>
          <w:bCs/>
          <w:lang w:val="es-MX"/>
        </w:rPr>
        <w:t xml:space="preserve"> de junio del dos mil veinticuatro</w:t>
      </w:r>
      <w:r w:rsidR="00987488">
        <w:rPr>
          <w:rFonts w:ascii="Century Gothic" w:hAnsi="Century Gothic"/>
          <w:lang w:val="es-MX"/>
        </w:rPr>
        <w:t>.</w:t>
      </w:r>
    </w:p>
    <w:p w14:paraId="5CA0B531" w14:textId="77777777" w:rsidR="00987488" w:rsidRDefault="00987488" w:rsidP="00602EA0">
      <w:pPr>
        <w:pStyle w:val="Sangradetextonormal"/>
        <w:spacing w:after="0" w:line="276" w:lineRule="auto"/>
        <w:ind w:left="0"/>
        <w:jc w:val="both"/>
        <w:rPr>
          <w:rFonts w:ascii="Century Gothic" w:hAnsi="Century Gothic"/>
          <w:lang w:val="es-MX"/>
        </w:rPr>
      </w:pPr>
    </w:p>
    <w:p w14:paraId="5716A755" w14:textId="5A0CAC49" w:rsidR="00602EA0" w:rsidRDefault="00987488" w:rsidP="00602EA0">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el </w:t>
      </w:r>
      <w:r w:rsidRPr="002D492D">
        <w:rPr>
          <w:rFonts w:ascii="Century Gothic" w:hAnsi="Century Gothic"/>
          <w:b/>
          <w:bCs/>
          <w:lang w:val="es-MX"/>
        </w:rPr>
        <w:t>Secretario Técnico:</w:t>
      </w:r>
      <w:r>
        <w:rPr>
          <w:rFonts w:ascii="Century Gothic" w:hAnsi="Century Gothic"/>
          <w:b/>
          <w:bCs/>
          <w:lang w:val="es-MX"/>
        </w:rPr>
        <w:t xml:space="preserve"> </w:t>
      </w:r>
      <w:r w:rsidR="00602EA0">
        <w:rPr>
          <w:rFonts w:ascii="Century Gothic" w:hAnsi="Century Gothic"/>
          <w:lang w:val="es-MX"/>
        </w:rPr>
        <w:t>¿</w:t>
      </w:r>
      <w:r w:rsidR="00602EA0" w:rsidRPr="000C7CEA">
        <w:rPr>
          <w:rFonts w:ascii="Century Gothic" w:hAnsi="Century Gothic"/>
          <w:lang w:val="es-MX"/>
        </w:rPr>
        <w:t xml:space="preserve">Magistrada </w:t>
      </w:r>
      <w:proofErr w:type="spellStart"/>
      <w:r w:rsidR="00E94A17">
        <w:rPr>
          <w:rFonts w:ascii="Century Gothic" w:hAnsi="Century Gothic"/>
          <w:lang w:val="es-MX"/>
        </w:rPr>
        <w:t>Fany</w:t>
      </w:r>
      <w:proofErr w:type="spellEnd"/>
      <w:r w:rsidR="00602EA0" w:rsidRPr="000C7CEA">
        <w:rPr>
          <w:rFonts w:ascii="Century Gothic" w:hAnsi="Century Gothic"/>
          <w:lang w:val="es-MX"/>
        </w:rPr>
        <w:t xml:space="preserve"> Lorena Jiménez Aguirre</w:t>
      </w:r>
      <w:r w:rsidR="00602EA0">
        <w:rPr>
          <w:rFonts w:ascii="Century Gothic" w:hAnsi="Century Gothic"/>
          <w:lang w:val="es-MX"/>
        </w:rPr>
        <w:t>?</w:t>
      </w:r>
    </w:p>
    <w:p w14:paraId="1B1E48D7" w14:textId="77777777" w:rsidR="00602EA0" w:rsidRDefault="00602EA0" w:rsidP="00602EA0">
      <w:pPr>
        <w:pStyle w:val="Sangradetextonormal"/>
        <w:spacing w:after="0" w:line="276" w:lineRule="auto"/>
        <w:ind w:left="0"/>
        <w:jc w:val="both"/>
        <w:rPr>
          <w:rFonts w:ascii="Century Gothic" w:hAnsi="Century Gothic"/>
          <w:lang w:val="es-MX"/>
        </w:rPr>
      </w:pPr>
    </w:p>
    <w:p w14:paraId="73DD153A" w14:textId="1C5B8F9A" w:rsidR="00602EA0" w:rsidRPr="00C063A8" w:rsidRDefault="00602EA0" w:rsidP="00602EA0">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proofErr w:type="spellStart"/>
      <w:r w:rsidR="00E94A17">
        <w:rPr>
          <w:rFonts w:ascii="Century Gothic" w:hAnsi="Century Gothic"/>
          <w:b/>
          <w:bCs/>
          <w:sz w:val="20"/>
          <w:szCs w:val="20"/>
        </w:rPr>
        <w:t>Fany</w:t>
      </w:r>
      <w:proofErr w:type="spellEnd"/>
      <w:r w:rsidRPr="003A0EE7">
        <w:rPr>
          <w:rFonts w:ascii="Century Gothic" w:hAnsi="Century Gothic"/>
          <w:b/>
          <w:bCs/>
          <w:sz w:val="20"/>
          <w:szCs w:val="20"/>
        </w:rPr>
        <w:t xml:space="preserve"> Lorena Jiménez Aguirre</w:t>
      </w:r>
      <w:r w:rsidRPr="00C063A8">
        <w:rPr>
          <w:rFonts w:ascii="Century Gothic" w:hAnsi="Century Gothic"/>
          <w:b/>
          <w:bCs/>
          <w:sz w:val="20"/>
          <w:szCs w:val="20"/>
        </w:rPr>
        <w:t>:</w:t>
      </w:r>
      <w:r>
        <w:rPr>
          <w:rFonts w:ascii="Century Gothic" w:hAnsi="Century Gothic"/>
          <w:b/>
          <w:bCs/>
          <w:sz w:val="20"/>
          <w:szCs w:val="20"/>
        </w:rPr>
        <w:t xml:space="preserve"> A favor. </w:t>
      </w:r>
    </w:p>
    <w:p w14:paraId="038449F6" w14:textId="77777777" w:rsidR="00602EA0" w:rsidRDefault="00602EA0" w:rsidP="00602EA0">
      <w:pPr>
        <w:pStyle w:val="Sangradetextonormal"/>
        <w:spacing w:after="0" w:line="276" w:lineRule="auto"/>
        <w:ind w:left="0"/>
        <w:jc w:val="both"/>
        <w:rPr>
          <w:rFonts w:ascii="Century Gothic" w:hAnsi="Century Gothic"/>
        </w:rPr>
      </w:pPr>
    </w:p>
    <w:p w14:paraId="05160776" w14:textId="77777777" w:rsidR="00602EA0" w:rsidRDefault="00602EA0" w:rsidP="00602EA0">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3A0EE7">
        <w:rPr>
          <w:rFonts w:ascii="Century Gothic" w:hAnsi="Century Gothic"/>
          <w:sz w:val="20"/>
          <w:szCs w:val="20"/>
        </w:rPr>
        <w:t>Magistrada María Abril Ortiz Gómez</w:t>
      </w:r>
      <w:r>
        <w:rPr>
          <w:rFonts w:ascii="Century Gothic" w:hAnsi="Century Gothic"/>
          <w:sz w:val="20"/>
          <w:szCs w:val="20"/>
        </w:rPr>
        <w:t>?</w:t>
      </w:r>
    </w:p>
    <w:p w14:paraId="3928E9F9" w14:textId="77777777" w:rsidR="00602EA0" w:rsidRPr="003A0EE7" w:rsidRDefault="00602EA0" w:rsidP="00602EA0">
      <w:pPr>
        <w:pStyle w:val="Sangradetextonormal"/>
        <w:spacing w:after="0" w:line="276" w:lineRule="auto"/>
        <w:ind w:left="0"/>
        <w:jc w:val="both"/>
        <w:rPr>
          <w:rFonts w:ascii="Century Gothic" w:hAnsi="Century Gothic"/>
        </w:rPr>
      </w:pPr>
    </w:p>
    <w:p w14:paraId="71A4C075" w14:textId="77777777" w:rsidR="00602EA0" w:rsidRPr="00C063A8" w:rsidRDefault="00602EA0" w:rsidP="00602EA0">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587841E3" w14:textId="77777777" w:rsidR="00602EA0" w:rsidRDefault="00602EA0" w:rsidP="00602EA0">
      <w:pPr>
        <w:pStyle w:val="Sangra3detindependiente"/>
        <w:spacing w:after="0" w:line="276" w:lineRule="auto"/>
        <w:ind w:left="0"/>
        <w:jc w:val="both"/>
        <w:rPr>
          <w:rFonts w:ascii="Century Gothic" w:hAnsi="Century Gothic"/>
          <w:sz w:val="20"/>
          <w:szCs w:val="20"/>
        </w:rPr>
      </w:pPr>
    </w:p>
    <w:p w14:paraId="18848532" w14:textId="77777777" w:rsidR="00602EA0" w:rsidRDefault="00602EA0" w:rsidP="00602EA0">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Magistrado Avelino Bravo Cacho</w:t>
      </w:r>
      <w:r>
        <w:rPr>
          <w:rFonts w:ascii="Century Gothic" w:hAnsi="Century Gothic"/>
          <w:sz w:val="20"/>
          <w:szCs w:val="20"/>
        </w:rPr>
        <w:t>?</w:t>
      </w:r>
    </w:p>
    <w:p w14:paraId="2EF69FF0" w14:textId="77777777" w:rsidR="00602EA0" w:rsidRDefault="00602EA0" w:rsidP="00602EA0">
      <w:pPr>
        <w:pStyle w:val="Sangra3detindependiente"/>
        <w:spacing w:after="0" w:line="276" w:lineRule="auto"/>
        <w:ind w:left="0"/>
        <w:jc w:val="both"/>
        <w:rPr>
          <w:rFonts w:ascii="Century Gothic" w:hAnsi="Century Gothic"/>
          <w:sz w:val="20"/>
          <w:szCs w:val="20"/>
        </w:rPr>
      </w:pPr>
    </w:p>
    <w:p w14:paraId="46628CAF" w14:textId="77777777" w:rsidR="00602EA0" w:rsidRDefault="00602EA0" w:rsidP="00602EA0">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A favor. </w:t>
      </w:r>
    </w:p>
    <w:p w14:paraId="4DBBEEE3" w14:textId="77777777" w:rsidR="00602EA0" w:rsidRDefault="00602EA0" w:rsidP="00602EA0">
      <w:pPr>
        <w:pStyle w:val="Sangra3detindependiente"/>
        <w:spacing w:after="0" w:line="276" w:lineRule="auto"/>
        <w:ind w:left="0"/>
        <w:jc w:val="both"/>
        <w:rPr>
          <w:rFonts w:ascii="Century Gothic" w:hAnsi="Century Gothic"/>
          <w:b/>
          <w:sz w:val="20"/>
          <w:szCs w:val="20"/>
          <w:lang w:val="es-MX"/>
        </w:rPr>
      </w:pPr>
    </w:p>
    <w:p w14:paraId="3DC86816" w14:textId="77777777" w:rsidR="00602EA0" w:rsidRDefault="00602EA0" w:rsidP="00602EA0">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Pr="007E0BC5">
        <w:rPr>
          <w:rFonts w:ascii="Century Gothic" w:hAnsi="Century Gothic"/>
          <w:bCs/>
          <w:sz w:val="20"/>
          <w:szCs w:val="20"/>
        </w:rPr>
        <w:t>¿</w:t>
      </w:r>
      <w:r w:rsidRPr="002B5A23">
        <w:rPr>
          <w:rFonts w:ascii="Century Gothic" w:hAnsi="Century Gothic"/>
          <w:sz w:val="20"/>
          <w:szCs w:val="20"/>
        </w:rPr>
        <w:t>Magistrado José Ramón Jiménez Gutiérrez</w:t>
      </w:r>
      <w:r>
        <w:rPr>
          <w:rFonts w:ascii="Century Gothic" w:hAnsi="Century Gothic"/>
          <w:sz w:val="20"/>
          <w:szCs w:val="20"/>
        </w:rPr>
        <w:t>?</w:t>
      </w:r>
    </w:p>
    <w:p w14:paraId="4C4DE3DE" w14:textId="77777777" w:rsidR="00602EA0" w:rsidRDefault="00602EA0" w:rsidP="00602EA0">
      <w:pPr>
        <w:pStyle w:val="Sangra3detindependiente"/>
        <w:spacing w:after="0" w:line="276" w:lineRule="auto"/>
        <w:ind w:left="0"/>
        <w:jc w:val="both"/>
        <w:rPr>
          <w:rFonts w:ascii="Century Gothic" w:hAnsi="Century Gothic"/>
          <w:sz w:val="20"/>
          <w:szCs w:val="20"/>
        </w:rPr>
      </w:pPr>
    </w:p>
    <w:p w14:paraId="632B8740" w14:textId="3DCA09AA" w:rsidR="00602EA0" w:rsidRDefault="00602EA0" w:rsidP="00602EA0">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 xml:space="preserve">Magistrado </w:t>
      </w:r>
      <w:r w:rsidR="005D39DF" w:rsidRPr="005D39DF">
        <w:rPr>
          <w:rFonts w:ascii="Century Gothic" w:hAnsi="Century Gothic"/>
          <w:b/>
          <w:bCs/>
          <w:sz w:val="20"/>
          <w:szCs w:val="20"/>
        </w:rPr>
        <w:t>José Ramón Jiménez Gutiérrez</w:t>
      </w:r>
      <w:r w:rsidRPr="008F1E25">
        <w:rPr>
          <w:rFonts w:ascii="Century Gothic" w:hAnsi="Century Gothic"/>
          <w:b/>
          <w:bCs/>
        </w:rPr>
        <w:t>:</w:t>
      </w:r>
      <w:r>
        <w:rPr>
          <w:rFonts w:ascii="Century Gothic" w:hAnsi="Century Gothic"/>
        </w:rPr>
        <w:t xml:space="preserve"> </w:t>
      </w:r>
      <w:r>
        <w:rPr>
          <w:rFonts w:ascii="Century Gothic" w:hAnsi="Century Gothic"/>
          <w:b/>
          <w:bCs/>
          <w:sz w:val="20"/>
          <w:szCs w:val="20"/>
        </w:rPr>
        <w:t xml:space="preserve">A favor. </w:t>
      </w:r>
    </w:p>
    <w:p w14:paraId="46852C51" w14:textId="77777777" w:rsidR="00987488" w:rsidRPr="00957B45" w:rsidRDefault="00987488" w:rsidP="00602EA0">
      <w:pPr>
        <w:pStyle w:val="Sangra3detindependiente"/>
        <w:spacing w:after="0" w:line="276" w:lineRule="auto"/>
        <w:ind w:left="0"/>
        <w:jc w:val="both"/>
        <w:rPr>
          <w:rFonts w:ascii="Century Gothic" w:hAnsi="Century Gothic"/>
          <w:sz w:val="20"/>
          <w:szCs w:val="20"/>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773"/>
        <w:gridCol w:w="1841"/>
      </w:tblGrid>
      <w:tr w:rsidR="00987488" w:rsidRPr="001F11D6" w14:paraId="129A6AC9" w14:textId="77777777" w:rsidTr="00987488">
        <w:trPr>
          <w:jc w:val="center"/>
        </w:trPr>
        <w:tc>
          <w:tcPr>
            <w:tcW w:w="356" w:type="pct"/>
            <w:shd w:val="clear" w:color="auto" w:fill="D9D9D9" w:themeFill="background1" w:themeFillShade="D9"/>
            <w:vAlign w:val="center"/>
          </w:tcPr>
          <w:p w14:paraId="229B3C84" w14:textId="5556B05A" w:rsidR="00987488" w:rsidRPr="001F11D6" w:rsidRDefault="00987488" w:rsidP="0098748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0" w:type="pct"/>
            <w:shd w:val="clear" w:color="auto" w:fill="D9D9D9" w:themeFill="background1" w:themeFillShade="D9"/>
            <w:vAlign w:val="center"/>
          </w:tcPr>
          <w:p w14:paraId="386D5E5C" w14:textId="77777777" w:rsidR="00987488" w:rsidRPr="001F11D6" w:rsidRDefault="00987488" w:rsidP="00987488">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FANY LORENA JIMÉNEZ AGUIRRE</w:t>
            </w:r>
          </w:p>
        </w:tc>
        <w:tc>
          <w:tcPr>
            <w:tcW w:w="1123" w:type="pct"/>
            <w:shd w:val="clear" w:color="auto" w:fill="D9D9D9" w:themeFill="background1" w:themeFillShade="D9"/>
          </w:tcPr>
          <w:p w14:paraId="56C9B10F" w14:textId="05E188BD" w:rsidR="00987488" w:rsidRPr="001F11D6" w:rsidRDefault="00987488" w:rsidP="00987488">
            <w:pPr>
              <w:autoSpaceDE w:val="0"/>
              <w:autoSpaceDN w:val="0"/>
              <w:spacing w:line="276" w:lineRule="auto"/>
              <w:jc w:val="both"/>
              <w:rPr>
                <w:rFonts w:ascii="Century Gothic" w:hAnsi="Century Gothic" w:cs="Calibri Light"/>
                <w:b/>
              </w:rPr>
            </w:pPr>
            <w:r w:rsidRPr="009921CD">
              <w:rPr>
                <w:rFonts w:ascii="Century Gothic" w:hAnsi="Century Gothic"/>
                <w:b/>
                <w:bCs/>
              </w:rPr>
              <w:t>A favor</w:t>
            </w:r>
          </w:p>
        </w:tc>
      </w:tr>
      <w:tr w:rsidR="00987488" w:rsidRPr="001F11D6" w14:paraId="5B7C1140" w14:textId="77777777" w:rsidTr="00987488">
        <w:trPr>
          <w:jc w:val="center"/>
        </w:trPr>
        <w:tc>
          <w:tcPr>
            <w:tcW w:w="356" w:type="pct"/>
            <w:shd w:val="clear" w:color="auto" w:fill="auto"/>
            <w:vAlign w:val="center"/>
          </w:tcPr>
          <w:p w14:paraId="48FF6ECB" w14:textId="77777777" w:rsidR="00987488" w:rsidRPr="001F11D6" w:rsidRDefault="00987488" w:rsidP="0098748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0" w:type="pct"/>
            <w:shd w:val="clear" w:color="auto" w:fill="auto"/>
            <w:vAlign w:val="center"/>
          </w:tcPr>
          <w:p w14:paraId="0A4A506B" w14:textId="77777777" w:rsidR="00987488" w:rsidRPr="001F11D6" w:rsidRDefault="00987488" w:rsidP="00987488">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3" w:type="pct"/>
            <w:shd w:val="clear" w:color="auto" w:fill="auto"/>
          </w:tcPr>
          <w:p w14:paraId="5FFBD736" w14:textId="29E2A929" w:rsidR="00987488" w:rsidRDefault="00987488" w:rsidP="00987488">
            <w:pPr>
              <w:autoSpaceDE w:val="0"/>
              <w:autoSpaceDN w:val="0"/>
              <w:spacing w:line="276" w:lineRule="auto"/>
              <w:jc w:val="both"/>
              <w:rPr>
                <w:rFonts w:ascii="Century Gothic" w:hAnsi="Century Gothic" w:cs="Calibri Light"/>
                <w:b/>
              </w:rPr>
            </w:pPr>
            <w:r w:rsidRPr="009921CD">
              <w:rPr>
                <w:rFonts w:ascii="Century Gothic" w:hAnsi="Century Gothic"/>
                <w:b/>
                <w:bCs/>
              </w:rPr>
              <w:t>A favor</w:t>
            </w:r>
          </w:p>
        </w:tc>
      </w:tr>
      <w:tr w:rsidR="00987488" w:rsidRPr="001F11D6" w14:paraId="22F364D6" w14:textId="77777777" w:rsidTr="00987488">
        <w:trPr>
          <w:jc w:val="center"/>
        </w:trPr>
        <w:tc>
          <w:tcPr>
            <w:tcW w:w="356" w:type="pct"/>
            <w:shd w:val="clear" w:color="auto" w:fill="D9D9D9"/>
            <w:vAlign w:val="center"/>
          </w:tcPr>
          <w:p w14:paraId="41AEADE6" w14:textId="77777777" w:rsidR="00987488" w:rsidRPr="001F11D6" w:rsidRDefault="00987488" w:rsidP="0098748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0" w:type="pct"/>
            <w:shd w:val="clear" w:color="auto" w:fill="D9D9D9"/>
            <w:vAlign w:val="center"/>
          </w:tcPr>
          <w:p w14:paraId="65522EBD" w14:textId="77777777" w:rsidR="00987488" w:rsidRPr="001F11D6" w:rsidRDefault="00987488" w:rsidP="00987488">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3" w:type="pct"/>
            <w:shd w:val="clear" w:color="auto" w:fill="D9D9D9"/>
          </w:tcPr>
          <w:p w14:paraId="1CD7EEDD" w14:textId="11D5881D" w:rsidR="00987488" w:rsidRPr="001F11D6" w:rsidRDefault="00987488" w:rsidP="00987488">
            <w:pPr>
              <w:autoSpaceDE w:val="0"/>
              <w:autoSpaceDN w:val="0"/>
              <w:spacing w:line="276" w:lineRule="auto"/>
              <w:jc w:val="both"/>
              <w:rPr>
                <w:rFonts w:ascii="Century Gothic" w:hAnsi="Century Gothic" w:cs="Tahoma"/>
                <w:b/>
                <w:lang w:val="es-ES"/>
              </w:rPr>
            </w:pPr>
            <w:r w:rsidRPr="009921CD">
              <w:rPr>
                <w:rFonts w:ascii="Century Gothic" w:hAnsi="Century Gothic"/>
                <w:b/>
                <w:bCs/>
              </w:rPr>
              <w:t>A favor</w:t>
            </w:r>
          </w:p>
        </w:tc>
      </w:tr>
      <w:tr w:rsidR="00987488" w:rsidRPr="001F11D6" w14:paraId="387AA4F0" w14:textId="77777777" w:rsidTr="00987488">
        <w:trPr>
          <w:trHeight w:val="337"/>
          <w:jc w:val="center"/>
        </w:trPr>
        <w:tc>
          <w:tcPr>
            <w:tcW w:w="356" w:type="pct"/>
            <w:shd w:val="clear" w:color="auto" w:fill="auto"/>
            <w:vAlign w:val="center"/>
          </w:tcPr>
          <w:p w14:paraId="6E702355" w14:textId="77777777" w:rsidR="00987488" w:rsidRPr="001F11D6" w:rsidRDefault="00987488" w:rsidP="0098748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0" w:type="pct"/>
            <w:shd w:val="clear" w:color="auto" w:fill="auto"/>
            <w:vAlign w:val="center"/>
          </w:tcPr>
          <w:p w14:paraId="5F08598E" w14:textId="77777777" w:rsidR="00987488" w:rsidRPr="001F11D6" w:rsidRDefault="00987488" w:rsidP="00987488">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3" w:type="pct"/>
          </w:tcPr>
          <w:p w14:paraId="5E608928" w14:textId="15757002" w:rsidR="00987488" w:rsidRPr="001F11D6" w:rsidRDefault="00987488" w:rsidP="00987488">
            <w:pPr>
              <w:autoSpaceDE w:val="0"/>
              <w:autoSpaceDN w:val="0"/>
              <w:spacing w:line="276" w:lineRule="auto"/>
              <w:jc w:val="both"/>
              <w:rPr>
                <w:rFonts w:ascii="Century Gothic" w:hAnsi="Century Gothic" w:cs="Tahoma"/>
                <w:b/>
                <w:lang w:val="es-ES"/>
              </w:rPr>
            </w:pPr>
            <w:r w:rsidRPr="009921CD">
              <w:rPr>
                <w:rFonts w:ascii="Century Gothic" w:hAnsi="Century Gothic"/>
                <w:b/>
                <w:bCs/>
              </w:rPr>
              <w:t>A favor</w:t>
            </w:r>
          </w:p>
        </w:tc>
      </w:tr>
    </w:tbl>
    <w:p w14:paraId="2AA7C472" w14:textId="77777777" w:rsidR="009C18F3" w:rsidRDefault="009C18F3" w:rsidP="009C18F3">
      <w:pPr>
        <w:pStyle w:val="Sangradetextonormal"/>
        <w:spacing w:after="0" w:line="276" w:lineRule="auto"/>
        <w:ind w:left="0"/>
        <w:jc w:val="both"/>
        <w:rPr>
          <w:lang w:val="es-MX"/>
        </w:rPr>
      </w:pPr>
      <w:r w:rsidRPr="00E82E6A">
        <w:rPr>
          <w:lang w:val="es-MX"/>
        </w:rPr>
        <w:t xml:space="preserve"> </w:t>
      </w:r>
    </w:p>
    <w:p w14:paraId="01280057" w14:textId="14B37AFB" w:rsidR="009C18F3" w:rsidRDefault="009C18F3" w:rsidP="00631706">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registraron cuatro</w:t>
      </w:r>
      <w:r w:rsidRPr="003032CF">
        <w:rPr>
          <w:b/>
          <w:sz w:val="20"/>
          <w:lang w:val="es-MX"/>
        </w:rPr>
        <w:t xml:space="preserve"> votos a favor</w:t>
      </w:r>
      <w:r w:rsidRPr="003032CF">
        <w:rPr>
          <w:sz w:val="20"/>
          <w:lang w:val="es-MX"/>
        </w:rPr>
        <w:t xml:space="preserve">, </w:t>
      </w:r>
      <w:r w:rsidR="00987488">
        <w:rPr>
          <w:sz w:val="20"/>
        </w:rPr>
        <w:t>s</w:t>
      </w:r>
      <w:r w:rsidR="00987488" w:rsidRPr="00F449C7">
        <w:rPr>
          <w:sz w:val="20"/>
        </w:rPr>
        <w:t xml:space="preserve">e aprueba </w:t>
      </w:r>
      <w:r w:rsidR="00987488">
        <w:rPr>
          <w:sz w:val="20"/>
        </w:rPr>
        <w:t>la propuesta de los nombramientos con</w:t>
      </w:r>
      <w:r w:rsidR="00987488" w:rsidRPr="00F449C7">
        <w:rPr>
          <w:sz w:val="20"/>
        </w:rPr>
        <w:t xml:space="preserve"> </w:t>
      </w:r>
      <w:r w:rsidR="00987488">
        <w:rPr>
          <w:sz w:val="20"/>
        </w:rPr>
        <w:t xml:space="preserve">la acotación de que no deben rebasar la fecha </w:t>
      </w:r>
      <w:r w:rsidR="00987488" w:rsidRPr="00087576">
        <w:rPr>
          <w:sz w:val="20"/>
        </w:rPr>
        <w:t>del treinta de junio</w:t>
      </w:r>
      <w:r w:rsidR="00987488">
        <w:rPr>
          <w:sz w:val="20"/>
        </w:rPr>
        <w:t>,</w:t>
      </w:r>
      <w:r w:rsidR="00987488" w:rsidRPr="003032CF">
        <w:rPr>
          <w:sz w:val="20"/>
          <w:lang w:val="es-MX"/>
        </w:rPr>
        <w:t xml:space="preserve"> </w:t>
      </w:r>
      <w:r w:rsidRPr="003032CF">
        <w:rPr>
          <w:sz w:val="20"/>
          <w:lang w:val="es-MX"/>
        </w:rPr>
        <w:t>emitiéndose el siguiente acuerdo:</w:t>
      </w:r>
    </w:p>
    <w:p w14:paraId="76A1C28C" w14:textId="77777777" w:rsidR="009C18F3" w:rsidRDefault="009C18F3" w:rsidP="009C18F3">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9C18F3" w14:paraId="5B12A6D5" w14:textId="77777777" w:rsidTr="00F4072D">
        <w:tc>
          <w:tcPr>
            <w:tcW w:w="9771" w:type="dxa"/>
            <w:shd w:val="clear" w:color="auto" w:fill="D9D9D9" w:themeFill="background1" w:themeFillShade="D9"/>
          </w:tcPr>
          <w:p w14:paraId="7E8B973F" w14:textId="77777777" w:rsidR="00631706" w:rsidRDefault="00631706" w:rsidP="00F4072D">
            <w:pPr>
              <w:pStyle w:val="Textosinformato"/>
              <w:shd w:val="clear" w:color="auto" w:fill="D9D9D9" w:themeFill="background1" w:themeFillShade="D9"/>
              <w:spacing w:line="276" w:lineRule="auto"/>
              <w:rPr>
                <w:b/>
                <w:sz w:val="20"/>
                <w:lang w:val="es-MX"/>
              </w:rPr>
            </w:pPr>
          </w:p>
          <w:p w14:paraId="36B176DD" w14:textId="5FC4089F" w:rsidR="009C18F3" w:rsidRDefault="009C18F3" w:rsidP="00F4072D">
            <w:pPr>
              <w:pStyle w:val="Textosinformato"/>
              <w:shd w:val="clear" w:color="auto" w:fill="D9D9D9" w:themeFill="background1" w:themeFillShade="D9"/>
              <w:spacing w:line="276" w:lineRule="auto"/>
              <w:rPr>
                <w:b/>
                <w:sz w:val="20"/>
                <w:u w:val="single"/>
                <w:lang w:val="es-MX"/>
              </w:rPr>
            </w:pPr>
            <w:r>
              <w:rPr>
                <w:b/>
                <w:sz w:val="20"/>
                <w:lang w:val="es-MX"/>
              </w:rPr>
              <w:t>ACU/JA/0</w:t>
            </w:r>
            <w:r w:rsidR="00462C7C">
              <w:rPr>
                <w:b/>
                <w:sz w:val="20"/>
                <w:lang w:val="es-MX"/>
              </w:rPr>
              <w:t>6</w:t>
            </w:r>
            <w:r>
              <w:rPr>
                <w:b/>
                <w:sz w:val="20"/>
                <w:lang w:val="es-MX"/>
              </w:rPr>
              <w:t>/0</w:t>
            </w:r>
            <w:r w:rsidR="00462C7C">
              <w:rPr>
                <w:b/>
                <w:sz w:val="20"/>
                <w:lang w:val="es-MX"/>
              </w:rPr>
              <w:t>4</w:t>
            </w:r>
            <w:r w:rsidRPr="003756EB">
              <w:rPr>
                <w:b/>
                <w:sz w:val="20"/>
                <w:lang w:val="es-MX"/>
              </w:rPr>
              <w:t>/</w:t>
            </w:r>
            <w:r w:rsidR="004A50D9">
              <w:rPr>
                <w:b/>
                <w:sz w:val="20"/>
                <w:lang w:val="es-MX"/>
              </w:rPr>
              <w:t>O</w:t>
            </w:r>
            <w:r w:rsidRPr="003756EB">
              <w:rPr>
                <w:b/>
                <w:sz w:val="20"/>
                <w:lang w:val="es-MX"/>
              </w:rPr>
              <w:t>/202</w:t>
            </w:r>
            <w:r>
              <w:rPr>
                <w:b/>
                <w:sz w:val="20"/>
                <w:lang w:val="es-MX"/>
              </w:rPr>
              <w:t>4</w:t>
            </w:r>
            <w:r w:rsidRPr="003756EB">
              <w:rPr>
                <w:b/>
                <w:sz w:val="20"/>
                <w:lang w:val="es-MX"/>
              </w:rPr>
              <w:t xml:space="preserve">. Con fundamento en el artículo 11 numeral 1, artículo 12 numerales 1, 2 y 3, artículo 13 numeral 1 fracciones X y XI de la Ley Orgánica del Tribunal de Justicia Administrativa del Estado de Jalisco, </w:t>
            </w:r>
            <w:r w:rsidRPr="00CA55FB">
              <w:rPr>
                <w:b/>
                <w:sz w:val="20"/>
                <w:u w:val="single"/>
                <w:lang w:val="es-MX"/>
              </w:rPr>
              <w:t>se aprueba por unanim</w:t>
            </w:r>
            <w:r>
              <w:rPr>
                <w:b/>
                <w:sz w:val="20"/>
                <w:u w:val="single"/>
                <w:lang w:val="es-MX"/>
              </w:rPr>
              <w:t>idad de votos de las Magistradas</w:t>
            </w:r>
            <w:r w:rsidRPr="00CA55FB">
              <w:rPr>
                <w:b/>
                <w:sz w:val="20"/>
                <w:u w:val="single"/>
                <w:lang w:val="es-MX"/>
              </w:rPr>
              <w:t xml:space="preserve"> y los Magistrados integrantes de la Junta de Administración, los nombramientos para el personal descrito en el punto </w:t>
            </w:r>
            <w:r w:rsidR="00462C7C">
              <w:rPr>
                <w:b/>
                <w:sz w:val="20"/>
                <w:u w:val="single"/>
                <w:lang w:val="es-MX"/>
              </w:rPr>
              <w:t>7</w:t>
            </w:r>
            <w:r w:rsidRPr="00CA55FB">
              <w:rPr>
                <w:b/>
                <w:sz w:val="20"/>
                <w:u w:val="single"/>
                <w:lang w:val="es-MX"/>
              </w:rPr>
              <w:t xml:space="preserve"> de </w:t>
            </w:r>
            <w:r>
              <w:rPr>
                <w:b/>
                <w:sz w:val="20"/>
                <w:u w:val="single"/>
                <w:lang w:val="es-MX"/>
              </w:rPr>
              <w:t>la presente acta</w:t>
            </w:r>
            <w:r w:rsidRPr="00CA55FB">
              <w:rPr>
                <w:b/>
                <w:sz w:val="20"/>
                <w:u w:val="single"/>
                <w:lang w:val="es-MX"/>
              </w:rPr>
              <w:t xml:space="preserve">, en los términos </w:t>
            </w:r>
            <w:r w:rsidR="005E640C">
              <w:rPr>
                <w:b/>
                <w:sz w:val="20"/>
                <w:u w:val="single"/>
                <w:lang w:val="es-MX"/>
              </w:rPr>
              <w:t>que a continuación se precisan:</w:t>
            </w:r>
          </w:p>
          <w:p w14:paraId="4A55FAB9" w14:textId="77777777" w:rsidR="00631706" w:rsidRDefault="00631706" w:rsidP="004D51A1">
            <w:pPr>
              <w:pStyle w:val="Encabezado"/>
              <w:spacing w:line="276" w:lineRule="auto"/>
              <w:rPr>
                <w:rFonts w:ascii="Century Gothic" w:hAnsi="Century Gothic"/>
                <w:b/>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93"/>
              <w:gridCol w:w="1765"/>
              <w:gridCol w:w="646"/>
              <w:gridCol w:w="688"/>
              <w:gridCol w:w="348"/>
              <w:gridCol w:w="1089"/>
              <w:gridCol w:w="2558"/>
            </w:tblGrid>
            <w:tr w:rsidR="004D51A1" w:rsidRPr="006C4AA4" w14:paraId="6F9AD968" w14:textId="77777777" w:rsidTr="00E62A5E">
              <w:trPr>
                <w:trHeight w:val="255"/>
                <w:jc w:val="center"/>
              </w:trPr>
              <w:tc>
                <w:tcPr>
                  <w:tcW w:w="439" w:type="pct"/>
                  <w:shd w:val="clear" w:color="auto" w:fill="BFBFBF" w:themeFill="background1" w:themeFillShade="BF"/>
                  <w:vAlign w:val="center"/>
                </w:tcPr>
                <w:p w14:paraId="1CC439F9" w14:textId="77777777" w:rsidR="004D51A1" w:rsidRPr="00B330DA" w:rsidRDefault="004D51A1" w:rsidP="004D51A1">
                  <w:pPr>
                    <w:rPr>
                      <w:rFonts w:ascii="Century Gothic" w:hAnsi="Century Gothic"/>
                      <w:b/>
                      <w:noProof/>
                      <w:sz w:val="14"/>
                      <w:szCs w:val="14"/>
                      <w:lang w:eastAsia="es-MX"/>
                    </w:rPr>
                  </w:pPr>
                  <w:r w:rsidRPr="00B330DA">
                    <w:rPr>
                      <w:rFonts w:ascii="Century Gothic" w:hAnsi="Century Gothic"/>
                      <w:b/>
                      <w:noProof/>
                      <w:sz w:val="14"/>
                      <w:szCs w:val="14"/>
                      <w:lang w:eastAsia="es-MX"/>
                    </w:rPr>
                    <w:t>SOLICITA:</w:t>
                  </w:r>
                </w:p>
              </w:tc>
              <w:tc>
                <w:tcPr>
                  <w:tcW w:w="1762" w:type="pct"/>
                  <w:gridSpan w:val="2"/>
                  <w:vAlign w:val="center"/>
                </w:tcPr>
                <w:p w14:paraId="2EF0C945" w14:textId="77777777" w:rsidR="004D51A1" w:rsidRPr="00B330DA" w:rsidRDefault="004D51A1" w:rsidP="004D51A1">
                  <w:pPr>
                    <w:jc w:val="left"/>
                    <w:rPr>
                      <w:rFonts w:ascii="Century Gothic" w:hAnsi="Century Gothic"/>
                      <w:b/>
                      <w:noProof/>
                      <w:sz w:val="14"/>
                      <w:szCs w:val="14"/>
                      <w:lang w:eastAsia="es-MX"/>
                    </w:rPr>
                  </w:pPr>
                  <w:r w:rsidRPr="00B330DA">
                    <w:rPr>
                      <w:rFonts w:ascii="Century Gothic" w:hAnsi="Century Gothic"/>
                      <w:b/>
                      <w:noProof/>
                      <w:sz w:val="14"/>
                      <w:szCs w:val="14"/>
                      <w:lang w:eastAsia="es-MX"/>
                    </w:rPr>
                    <w:t>MAGISTRADO PRESIDENTE  JOSÉ RAMÓN JIMÉNEZ GUTIÉRREZ</w:t>
                  </w:r>
                </w:p>
                <w:p w14:paraId="66661E4D" w14:textId="77777777" w:rsidR="004D51A1" w:rsidRPr="00B330DA" w:rsidRDefault="004D51A1" w:rsidP="004D51A1">
                  <w:pPr>
                    <w:jc w:val="left"/>
                    <w:rPr>
                      <w:rFonts w:ascii="Century Gothic" w:hAnsi="Century Gothic"/>
                      <w:b/>
                      <w:noProof/>
                      <w:sz w:val="14"/>
                      <w:szCs w:val="14"/>
                      <w:lang w:eastAsia="es-MX"/>
                    </w:rPr>
                  </w:pPr>
                  <w:r w:rsidRPr="00B330DA">
                    <w:rPr>
                      <w:rFonts w:ascii="Century Gothic" w:hAnsi="Century Gothic"/>
                      <w:b/>
                      <w:noProof/>
                      <w:sz w:val="14"/>
                      <w:szCs w:val="14"/>
                      <w:lang w:eastAsia="es-MX"/>
                    </w:rPr>
                    <w:t>Memorando: PSSTJA/0</w:t>
                  </w:r>
                  <w:r>
                    <w:rPr>
                      <w:rFonts w:ascii="Century Gothic" w:hAnsi="Century Gothic"/>
                      <w:b/>
                      <w:noProof/>
                      <w:sz w:val="14"/>
                      <w:szCs w:val="14"/>
                      <w:lang w:eastAsia="es-MX"/>
                    </w:rPr>
                    <w:t>58/</w:t>
                  </w:r>
                  <w:r w:rsidRPr="00B330DA">
                    <w:rPr>
                      <w:rFonts w:ascii="Century Gothic" w:hAnsi="Century Gothic"/>
                      <w:b/>
                      <w:noProof/>
                      <w:sz w:val="14"/>
                      <w:szCs w:val="14"/>
                      <w:lang w:eastAsia="es-MX"/>
                    </w:rPr>
                    <w:t>2024</w:t>
                  </w:r>
                </w:p>
              </w:tc>
              <w:tc>
                <w:tcPr>
                  <w:tcW w:w="702" w:type="pct"/>
                  <w:gridSpan w:val="2"/>
                  <w:shd w:val="clear" w:color="auto" w:fill="BFBFBF" w:themeFill="background1" w:themeFillShade="BF"/>
                  <w:vAlign w:val="center"/>
                </w:tcPr>
                <w:p w14:paraId="76A55FB0" w14:textId="77777777" w:rsidR="004D51A1" w:rsidRPr="00B330DA" w:rsidRDefault="004D51A1" w:rsidP="004D51A1">
                  <w:pPr>
                    <w:rPr>
                      <w:rFonts w:ascii="Century Gothic" w:hAnsi="Century Gothic"/>
                      <w:b/>
                      <w:noProof/>
                      <w:sz w:val="14"/>
                      <w:szCs w:val="14"/>
                      <w:lang w:eastAsia="es-MX"/>
                    </w:rPr>
                  </w:pPr>
                  <w:r w:rsidRPr="00B330DA">
                    <w:rPr>
                      <w:rFonts w:ascii="Century Gothic" w:hAnsi="Century Gothic"/>
                      <w:b/>
                      <w:noProof/>
                      <w:sz w:val="14"/>
                      <w:szCs w:val="14"/>
                      <w:lang w:eastAsia="es-MX"/>
                    </w:rPr>
                    <w:t>ADSCRIPCIÓN:</w:t>
                  </w:r>
                </w:p>
              </w:tc>
              <w:tc>
                <w:tcPr>
                  <w:tcW w:w="2098" w:type="pct"/>
                  <w:gridSpan w:val="3"/>
                  <w:vAlign w:val="center"/>
                </w:tcPr>
                <w:p w14:paraId="4154DC79" w14:textId="77777777" w:rsidR="004D51A1" w:rsidRPr="00B330DA" w:rsidRDefault="004D51A1" w:rsidP="004D51A1">
                  <w:pPr>
                    <w:jc w:val="left"/>
                    <w:rPr>
                      <w:rFonts w:ascii="Century Gothic" w:hAnsi="Century Gothic"/>
                      <w:b/>
                      <w:noProof/>
                      <w:sz w:val="14"/>
                      <w:szCs w:val="14"/>
                      <w:lang w:eastAsia="es-MX"/>
                    </w:rPr>
                  </w:pPr>
                  <w:r w:rsidRPr="00B330DA">
                    <w:rPr>
                      <w:rFonts w:ascii="Century Gothic" w:hAnsi="Century Gothic"/>
                      <w:b/>
                      <w:noProof/>
                      <w:sz w:val="14"/>
                      <w:szCs w:val="14"/>
                      <w:lang w:eastAsia="es-MX"/>
                    </w:rPr>
                    <w:t>PRESIDENCIA DEL TRIBUNAL DE JUSTICIA ADMINISTRATIVA</w:t>
                  </w:r>
                </w:p>
              </w:tc>
            </w:tr>
            <w:tr w:rsidR="004D51A1" w:rsidRPr="006C4AA4" w14:paraId="048CCF3D" w14:textId="77777777" w:rsidTr="00E62A5E">
              <w:trPr>
                <w:trHeight w:val="37"/>
                <w:jc w:val="center"/>
              </w:trPr>
              <w:tc>
                <w:tcPr>
                  <w:tcW w:w="1275" w:type="pct"/>
                  <w:gridSpan w:val="2"/>
                  <w:vMerge w:val="restart"/>
                  <w:shd w:val="clear" w:color="auto" w:fill="BFBFBF" w:themeFill="background1" w:themeFillShade="BF"/>
                  <w:vAlign w:val="center"/>
                </w:tcPr>
                <w:p w14:paraId="2293679D" w14:textId="77777777" w:rsidR="004D51A1" w:rsidRPr="006C4AA4" w:rsidRDefault="004D51A1" w:rsidP="004D51A1">
                  <w:pPr>
                    <w:rPr>
                      <w:rFonts w:ascii="Century Gothic" w:hAnsi="Century Gothic"/>
                      <w:b/>
                      <w:noProof/>
                      <w:sz w:val="14"/>
                      <w:szCs w:val="14"/>
                      <w:lang w:eastAsia="es-MX"/>
                    </w:rPr>
                  </w:pPr>
                  <w:r w:rsidRPr="006C4AA4">
                    <w:rPr>
                      <w:rFonts w:ascii="Century Gothic" w:hAnsi="Century Gothic"/>
                      <w:b/>
                      <w:noProof/>
                      <w:sz w:val="14"/>
                      <w:szCs w:val="14"/>
                      <w:lang w:eastAsia="es-MX"/>
                    </w:rPr>
                    <w:t>NOMBRE</w:t>
                  </w:r>
                </w:p>
              </w:tc>
              <w:tc>
                <w:tcPr>
                  <w:tcW w:w="1266" w:type="pct"/>
                  <w:gridSpan w:val="2"/>
                  <w:vMerge w:val="restart"/>
                  <w:shd w:val="clear" w:color="auto" w:fill="BFBFBF" w:themeFill="background1" w:themeFillShade="BF"/>
                  <w:vAlign w:val="center"/>
                </w:tcPr>
                <w:p w14:paraId="0BFABD31" w14:textId="77777777" w:rsidR="004D51A1" w:rsidRPr="006C4AA4" w:rsidRDefault="004D51A1" w:rsidP="004D51A1">
                  <w:pPr>
                    <w:rPr>
                      <w:rFonts w:ascii="Century Gothic" w:hAnsi="Century Gothic"/>
                      <w:b/>
                      <w:noProof/>
                      <w:sz w:val="14"/>
                      <w:szCs w:val="14"/>
                      <w:lang w:eastAsia="es-MX"/>
                    </w:rPr>
                  </w:pPr>
                  <w:r w:rsidRPr="006C4AA4">
                    <w:rPr>
                      <w:rFonts w:ascii="Century Gothic" w:hAnsi="Century Gothic"/>
                      <w:b/>
                      <w:noProof/>
                      <w:sz w:val="14"/>
                      <w:szCs w:val="14"/>
                      <w:lang w:eastAsia="es-MX"/>
                    </w:rPr>
                    <w:t>PUESTO</w:t>
                  </w:r>
                </w:p>
              </w:tc>
              <w:tc>
                <w:tcPr>
                  <w:tcW w:w="1118" w:type="pct"/>
                  <w:gridSpan w:val="3"/>
                  <w:shd w:val="clear" w:color="auto" w:fill="BFBFBF" w:themeFill="background1" w:themeFillShade="BF"/>
                  <w:vAlign w:val="center"/>
                </w:tcPr>
                <w:p w14:paraId="2D38BB65" w14:textId="77777777" w:rsidR="004D51A1" w:rsidRPr="006C4AA4" w:rsidRDefault="004D51A1" w:rsidP="004D51A1">
                  <w:pPr>
                    <w:rPr>
                      <w:rFonts w:ascii="Century Gothic" w:hAnsi="Century Gothic"/>
                      <w:b/>
                      <w:noProof/>
                      <w:sz w:val="14"/>
                      <w:szCs w:val="14"/>
                      <w:lang w:eastAsia="es-MX"/>
                    </w:rPr>
                  </w:pPr>
                  <w:r w:rsidRPr="006C4AA4">
                    <w:rPr>
                      <w:rFonts w:ascii="Century Gothic" w:hAnsi="Century Gothic"/>
                      <w:b/>
                      <w:noProof/>
                      <w:sz w:val="14"/>
                      <w:szCs w:val="14"/>
                      <w:lang w:eastAsia="es-MX"/>
                    </w:rPr>
                    <w:t>TEMPORALIDAD</w:t>
                  </w:r>
                </w:p>
              </w:tc>
              <w:tc>
                <w:tcPr>
                  <w:tcW w:w="1341" w:type="pct"/>
                  <w:vMerge w:val="restart"/>
                  <w:shd w:val="clear" w:color="auto" w:fill="BFBFBF" w:themeFill="background1" w:themeFillShade="BF"/>
                  <w:vAlign w:val="center"/>
                </w:tcPr>
                <w:p w14:paraId="7479ED2D" w14:textId="77777777" w:rsidR="004D51A1" w:rsidRPr="006C4AA4" w:rsidRDefault="004D51A1" w:rsidP="004D51A1">
                  <w:pPr>
                    <w:rPr>
                      <w:rFonts w:ascii="Century Gothic" w:hAnsi="Century Gothic"/>
                      <w:b/>
                      <w:noProof/>
                      <w:sz w:val="14"/>
                      <w:szCs w:val="14"/>
                      <w:lang w:eastAsia="es-MX"/>
                    </w:rPr>
                  </w:pPr>
                  <w:r w:rsidRPr="006C4AA4">
                    <w:rPr>
                      <w:rFonts w:ascii="Century Gothic" w:hAnsi="Century Gothic"/>
                      <w:b/>
                      <w:noProof/>
                      <w:sz w:val="14"/>
                      <w:szCs w:val="14"/>
                      <w:lang w:eastAsia="es-MX"/>
                    </w:rPr>
                    <w:t>OBSERVACIONES</w:t>
                  </w:r>
                </w:p>
              </w:tc>
            </w:tr>
            <w:tr w:rsidR="004D51A1" w:rsidRPr="006C4AA4" w14:paraId="06F853E0" w14:textId="77777777" w:rsidTr="00E62A5E">
              <w:trPr>
                <w:trHeight w:val="192"/>
                <w:jc w:val="center"/>
              </w:trPr>
              <w:tc>
                <w:tcPr>
                  <w:tcW w:w="1275" w:type="pct"/>
                  <w:gridSpan w:val="2"/>
                  <w:vMerge/>
                  <w:shd w:val="clear" w:color="auto" w:fill="808080" w:themeFill="background1" w:themeFillShade="80"/>
                  <w:vAlign w:val="center"/>
                </w:tcPr>
                <w:p w14:paraId="28F6FC40" w14:textId="77777777" w:rsidR="004D51A1" w:rsidRPr="006C4AA4" w:rsidRDefault="004D51A1" w:rsidP="004D51A1">
                  <w:pPr>
                    <w:jc w:val="left"/>
                    <w:rPr>
                      <w:rFonts w:ascii="Century Gothic" w:hAnsi="Century Gothic"/>
                      <w:noProof/>
                      <w:color w:val="FFFFFF" w:themeColor="background1"/>
                      <w:sz w:val="14"/>
                      <w:szCs w:val="14"/>
                      <w:lang w:eastAsia="es-MX"/>
                    </w:rPr>
                  </w:pPr>
                </w:p>
              </w:tc>
              <w:tc>
                <w:tcPr>
                  <w:tcW w:w="1266" w:type="pct"/>
                  <w:gridSpan w:val="2"/>
                  <w:vMerge/>
                  <w:shd w:val="clear" w:color="auto" w:fill="BFBFBF" w:themeFill="background1" w:themeFillShade="BF"/>
                  <w:vAlign w:val="center"/>
                </w:tcPr>
                <w:p w14:paraId="2637F9B8" w14:textId="77777777" w:rsidR="004D51A1" w:rsidRPr="006C4AA4" w:rsidRDefault="004D51A1" w:rsidP="004D51A1">
                  <w:pPr>
                    <w:jc w:val="left"/>
                    <w:rPr>
                      <w:rFonts w:ascii="Century Gothic" w:hAnsi="Century Gothic"/>
                      <w:noProof/>
                      <w:color w:val="FFFFFF" w:themeColor="background1"/>
                      <w:sz w:val="14"/>
                      <w:szCs w:val="14"/>
                      <w:lang w:eastAsia="es-MX"/>
                    </w:rPr>
                  </w:pPr>
                </w:p>
              </w:tc>
              <w:tc>
                <w:tcPr>
                  <w:tcW w:w="546" w:type="pct"/>
                  <w:gridSpan w:val="2"/>
                  <w:shd w:val="clear" w:color="auto" w:fill="BFBFBF" w:themeFill="background1" w:themeFillShade="BF"/>
                  <w:vAlign w:val="center"/>
                </w:tcPr>
                <w:p w14:paraId="4C73D2D9" w14:textId="77777777" w:rsidR="004D51A1" w:rsidRPr="006C4AA4" w:rsidRDefault="004D51A1" w:rsidP="004D51A1">
                  <w:pPr>
                    <w:rPr>
                      <w:rFonts w:ascii="Century Gothic" w:hAnsi="Century Gothic"/>
                      <w:b/>
                      <w:noProof/>
                      <w:sz w:val="14"/>
                      <w:szCs w:val="14"/>
                      <w:lang w:eastAsia="es-MX"/>
                    </w:rPr>
                  </w:pPr>
                  <w:r w:rsidRPr="006C4AA4">
                    <w:rPr>
                      <w:rFonts w:ascii="Century Gothic" w:hAnsi="Century Gothic"/>
                      <w:b/>
                      <w:noProof/>
                      <w:sz w:val="14"/>
                      <w:szCs w:val="14"/>
                      <w:lang w:eastAsia="es-MX"/>
                    </w:rPr>
                    <w:t>DEL</w:t>
                  </w:r>
                </w:p>
              </w:tc>
              <w:tc>
                <w:tcPr>
                  <w:tcW w:w="572" w:type="pct"/>
                  <w:shd w:val="clear" w:color="auto" w:fill="BFBFBF" w:themeFill="background1" w:themeFillShade="BF"/>
                  <w:vAlign w:val="center"/>
                </w:tcPr>
                <w:p w14:paraId="126CA1DB" w14:textId="77777777" w:rsidR="004D51A1" w:rsidRPr="006C4AA4" w:rsidRDefault="004D51A1" w:rsidP="004D51A1">
                  <w:pPr>
                    <w:rPr>
                      <w:rFonts w:ascii="Century Gothic" w:hAnsi="Century Gothic"/>
                      <w:b/>
                      <w:noProof/>
                      <w:sz w:val="14"/>
                      <w:szCs w:val="14"/>
                      <w:lang w:eastAsia="es-MX"/>
                    </w:rPr>
                  </w:pPr>
                  <w:r w:rsidRPr="006C4AA4">
                    <w:rPr>
                      <w:rFonts w:ascii="Century Gothic" w:hAnsi="Century Gothic"/>
                      <w:b/>
                      <w:noProof/>
                      <w:sz w:val="14"/>
                      <w:szCs w:val="14"/>
                      <w:lang w:eastAsia="es-MX"/>
                    </w:rPr>
                    <w:t>AL:</w:t>
                  </w:r>
                </w:p>
              </w:tc>
              <w:tc>
                <w:tcPr>
                  <w:tcW w:w="1341" w:type="pct"/>
                  <w:vMerge/>
                  <w:shd w:val="clear" w:color="auto" w:fill="808080" w:themeFill="background1" w:themeFillShade="80"/>
                  <w:vAlign w:val="center"/>
                </w:tcPr>
                <w:p w14:paraId="6C8A0BEC" w14:textId="77777777" w:rsidR="004D51A1" w:rsidRPr="006C4AA4" w:rsidRDefault="004D51A1" w:rsidP="004D51A1">
                  <w:pPr>
                    <w:jc w:val="left"/>
                    <w:rPr>
                      <w:rFonts w:ascii="Century Gothic" w:hAnsi="Century Gothic"/>
                      <w:noProof/>
                      <w:sz w:val="14"/>
                      <w:szCs w:val="14"/>
                      <w:lang w:eastAsia="es-MX"/>
                    </w:rPr>
                  </w:pPr>
                </w:p>
              </w:tc>
            </w:tr>
            <w:tr w:rsidR="004D51A1" w:rsidRPr="006C4AA4" w14:paraId="18DD6F37" w14:textId="77777777" w:rsidTr="004D51A1">
              <w:trPr>
                <w:trHeight w:val="284"/>
                <w:jc w:val="center"/>
              </w:trPr>
              <w:tc>
                <w:tcPr>
                  <w:tcW w:w="1275" w:type="pct"/>
                  <w:gridSpan w:val="2"/>
                  <w:shd w:val="clear" w:color="auto" w:fill="D9D9D9" w:themeFill="background1" w:themeFillShade="D9"/>
                  <w:vAlign w:val="center"/>
                </w:tcPr>
                <w:p w14:paraId="7FB664A7" w14:textId="77777777" w:rsidR="004D51A1" w:rsidRPr="006C4AA4" w:rsidRDefault="004D51A1" w:rsidP="004D51A1">
                  <w:pPr>
                    <w:jc w:val="left"/>
                    <w:rPr>
                      <w:rFonts w:ascii="Century Gothic" w:hAnsi="Century Gothic" w:cs="Arial"/>
                      <w:sz w:val="14"/>
                      <w:szCs w:val="14"/>
                    </w:rPr>
                  </w:pPr>
                  <w:r>
                    <w:rPr>
                      <w:rFonts w:ascii="Century Gothic" w:hAnsi="Century Gothic" w:cs="Arial"/>
                      <w:sz w:val="14"/>
                      <w:szCs w:val="14"/>
                    </w:rPr>
                    <w:t xml:space="preserve">DIEGO ANTONIO ESPINOSA ZÁRATE </w:t>
                  </w:r>
                </w:p>
              </w:tc>
              <w:tc>
                <w:tcPr>
                  <w:tcW w:w="1266" w:type="pct"/>
                  <w:gridSpan w:val="2"/>
                  <w:shd w:val="clear" w:color="auto" w:fill="D9D9D9" w:themeFill="background1" w:themeFillShade="D9"/>
                  <w:vAlign w:val="center"/>
                </w:tcPr>
                <w:p w14:paraId="13406849" w14:textId="77777777" w:rsidR="004D51A1" w:rsidRPr="006C4AA4" w:rsidRDefault="004D51A1" w:rsidP="004D51A1">
                  <w:pPr>
                    <w:rPr>
                      <w:rFonts w:ascii="Century Gothic" w:hAnsi="Century Gothic" w:cs="Arial"/>
                      <w:sz w:val="14"/>
                      <w:szCs w:val="14"/>
                    </w:rPr>
                  </w:pPr>
                  <w:r>
                    <w:rPr>
                      <w:rFonts w:ascii="Century Gothic" w:hAnsi="Century Gothic" w:cs="Arial"/>
                      <w:sz w:val="14"/>
                      <w:szCs w:val="14"/>
                    </w:rPr>
                    <w:t xml:space="preserve">VISITADOR </w:t>
                  </w:r>
                </w:p>
              </w:tc>
              <w:tc>
                <w:tcPr>
                  <w:tcW w:w="546" w:type="pct"/>
                  <w:gridSpan w:val="2"/>
                  <w:shd w:val="clear" w:color="auto" w:fill="D9D9D9" w:themeFill="background1" w:themeFillShade="D9"/>
                  <w:vAlign w:val="center"/>
                </w:tcPr>
                <w:p w14:paraId="28ED77B0" w14:textId="77777777" w:rsidR="004D51A1" w:rsidRPr="006C4AA4" w:rsidRDefault="004D51A1" w:rsidP="004D51A1">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5</w:t>
                  </w:r>
                  <w:r w:rsidRPr="00491125">
                    <w:rPr>
                      <w:rFonts w:ascii="Century Gothic" w:hAnsi="Century Gothic"/>
                      <w:noProof/>
                      <w:sz w:val="14"/>
                      <w:szCs w:val="14"/>
                    </w:rPr>
                    <w:t>/2024</w:t>
                  </w:r>
                </w:p>
              </w:tc>
              <w:tc>
                <w:tcPr>
                  <w:tcW w:w="572" w:type="pct"/>
                  <w:shd w:val="clear" w:color="auto" w:fill="D9D9D9" w:themeFill="background1" w:themeFillShade="D9"/>
                  <w:vAlign w:val="center"/>
                </w:tcPr>
                <w:p w14:paraId="39155322" w14:textId="77777777" w:rsidR="004D51A1" w:rsidRPr="006C4AA4" w:rsidRDefault="004D51A1" w:rsidP="004D51A1">
                  <w:pPr>
                    <w:rPr>
                      <w:rFonts w:ascii="Century Gothic" w:hAnsi="Century Gothic"/>
                      <w:noProof/>
                      <w:sz w:val="14"/>
                      <w:szCs w:val="14"/>
                    </w:rPr>
                  </w:pPr>
                  <w:r>
                    <w:rPr>
                      <w:rFonts w:ascii="Century Gothic" w:hAnsi="Century Gothic"/>
                      <w:noProof/>
                      <w:sz w:val="14"/>
                      <w:szCs w:val="14"/>
                    </w:rPr>
                    <w:t>31</w:t>
                  </w:r>
                  <w:r w:rsidRPr="00491125">
                    <w:rPr>
                      <w:rFonts w:ascii="Century Gothic" w:hAnsi="Century Gothic"/>
                      <w:noProof/>
                      <w:sz w:val="14"/>
                      <w:szCs w:val="14"/>
                    </w:rPr>
                    <w:t>/0</w:t>
                  </w:r>
                  <w:r>
                    <w:rPr>
                      <w:rFonts w:ascii="Century Gothic" w:hAnsi="Century Gothic"/>
                      <w:noProof/>
                      <w:sz w:val="14"/>
                      <w:szCs w:val="14"/>
                    </w:rPr>
                    <w:t>5</w:t>
                  </w:r>
                  <w:r w:rsidRPr="00491125">
                    <w:rPr>
                      <w:rFonts w:ascii="Century Gothic" w:hAnsi="Century Gothic"/>
                      <w:noProof/>
                      <w:sz w:val="14"/>
                      <w:szCs w:val="14"/>
                    </w:rPr>
                    <w:t>/2024</w:t>
                  </w:r>
                </w:p>
              </w:tc>
              <w:tc>
                <w:tcPr>
                  <w:tcW w:w="1341" w:type="pct"/>
                  <w:shd w:val="clear" w:color="auto" w:fill="D9D9D9" w:themeFill="background1" w:themeFillShade="D9"/>
                  <w:vAlign w:val="center"/>
                </w:tcPr>
                <w:p w14:paraId="02232209" w14:textId="77777777" w:rsidR="004D51A1" w:rsidRPr="006C4AA4" w:rsidRDefault="004D51A1" w:rsidP="004D51A1">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bl>
          <w:p w14:paraId="02005074" w14:textId="77777777" w:rsidR="004D51A1" w:rsidRDefault="004D51A1" w:rsidP="004D51A1">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34"/>
              <w:gridCol w:w="1812"/>
              <w:gridCol w:w="663"/>
              <w:gridCol w:w="570"/>
              <w:gridCol w:w="400"/>
              <w:gridCol w:w="978"/>
              <w:gridCol w:w="2630"/>
            </w:tblGrid>
            <w:tr w:rsidR="004D51A1" w:rsidRPr="00D03D27" w14:paraId="16604AEA" w14:textId="77777777" w:rsidTr="00E62A5E">
              <w:trPr>
                <w:trHeight w:val="255"/>
                <w:jc w:val="center"/>
              </w:trPr>
              <w:tc>
                <w:tcPr>
                  <w:tcW w:w="445" w:type="pct"/>
                  <w:shd w:val="clear" w:color="auto" w:fill="BFBFBF" w:themeFill="background1" w:themeFillShade="BF"/>
                  <w:vAlign w:val="center"/>
                </w:tcPr>
                <w:p w14:paraId="611B107C" w14:textId="77777777" w:rsidR="004D51A1" w:rsidRPr="00D03D27" w:rsidRDefault="004D51A1" w:rsidP="004D51A1">
                  <w:pPr>
                    <w:rPr>
                      <w:rFonts w:ascii="Century Gothic" w:hAnsi="Century Gothic"/>
                      <w:b/>
                      <w:noProof/>
                      <w:sz w:val="14"/>
                      <w:szCs w:val="14"/>
                      <w:lang w:eastAsia="es-MX"/>
                    </w:rPr>
                  </w:pPr>
                  <w:r w:rsidRPr="00D03D27">
                    <w:rPr>
                      <w:rFonts w:ascii="Century Gothic" w:hAnsi="Century Gothic"/>
                      <w:b/>
                      <w:noProof/>
                      <w:sz w:val="14"/>
                      <w:szCs w:val="14"/>
                      <w:lang w:eastAsia="es-MX"/>
                    </w:rPr>
                    <w:t>SOLICITA:</w:t>
                  </w:r>
                </w:p>
              </w:tc>
              <w:tc>
                <w:tcPr>
                  <w:tcW w:w="1807" w:type="pct"/>
                  <w:gridSpan w:val="2"/>
                  <w:vAlign w:val="center"/>
                </w:tcPr>
                <w:p w14:paraId="6654548A" w14:textId="77777777" w:rsidR="004D51A1" w:rsidRPr="00D03D27" w:rsidRDefault="004D51A1" w:rsidP="004D51A1">
                  <w:pPr>
                    <w:jc w:val="left"/>
                    <w:rPr>
                      <w:rFonts w:ascii="Century Gothic" w:hAnsi="Century Gothic"/>
                      <w:b/>
                      <w:noProof/>
                      <w:sz w:val="14"/>
                      <w:szCs w:val="14"/>
                      <w:lang w:eastAsia="es-MX"/>
                    </w:rPr>
                  </w:pPr>
                  <w:r w:rsidRPr="00D03D27">
                    <w:rPr>
                      <w:rFonts w:ascii="Century Gothic" w:hAnsi="Century Gothic"/>
                      <w:b/>
                      <w:noProof/>
                      <w:sz w:val="14"/>
                      <w:szCs w:val="14"/>
                      <w:lang w:eastAsia="es-MX"/>
                    </w:rPr>
                    <w:t>MAGISTRADO AVELINO BRAVO CACHO</w:t>
                  </w:r>
                </w:p>
                <w:p w14:paraId="4C3C2DC4" w14:textId="77777777" w:rsidR="004D51A1" w:rsidRPr="00D03D27" w:rsidRDefault="004D51A1" w:rsidP="004D51A1">
                  <w:pPr>
                    <w:jc w:val="left"/>
                    <w:rPr>
                      <w:rFonts w:ascii="Century Gothic" w:hAnsi="Century Gothic"/>
                      <w:b/>
                      <w:noProof/>
                      <w:sz w:val="14"/>
                      <w:szCs w:val="14"/>
                      <w:lang w:eastAsia="es-MX"/>
                    </w:rPr>
                  </w:pPr>
                  <w:r>
                    <w:rPr>
                      <w:rFonts w:ascii="Century Gothic" w:hAnsi="Century Gothic"/>
                      <w:b/>
                      <w:noProof/>
                      <w:sz w:val="14"/>
                      <w:szCs w:val="14"/>
                      <w:lang w:eastAsia="es-MX"/>
                    </w:rPr>
                    <w:t>Memorando:</w:t>
                  </w:r>
                  <w:r w:rsidRPr="00BC2C0A">
                    <w:rPr>
                      <w:rFonts w:ascii="Century Gothic" w:hAnsi="Century Gothic"/>
                      <w:b/>
                      <w:noProof/>
                      <w:sz w:val="14"/>
                      <w:szCs w:val="14"/>
                      <w:lang w:eastAsia="es-MX"/>
                    </w:rPr>
                    <w:t xml:space="preserve"> PPSSTJA/</w:t>
                  </w:r>
                  <w:r>
                    <w:rPr>
                      <w:rFonts w:ascii="Century Gothic" w:hAnsi="Century Gothic"/>
                      <w:b/>
                      <w:noProof/>
                      <w:sz w:val="14"/>
                      <w:szCs w:val="14"/>
                      <w:lang w:eastAsia="es-MX"/>
                    </w:rPr>
                    <w:t>36</w:t>
                  </w:r>
                  <w:r w:rsidRPr="00BC2C0A">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47" w:type="pct"/>
                  <w:gridSpan w:val="2"/>
                  <w:shd w:val="clear" w:color="auto" w:fill="BFBFBF" w:themeFill="background1" w:themeFillShade="BF"/>
                  <w:vAlign w:val="center"/>
                </w:tcPr>
                <w:p w14:paraId="3BB486CE" w14:textId="77777777" w:rsidR="004D51A1" w:rsidRPr="00D03D27" w:rsidRDefault="004D51A1" w:rsidP="004D51A1">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1" w:type="pct"/>
                  <w:gridSpan w:val="3"/>
                  <w:vAlign w:val="center"/>
                </w:tcPr>
                <w:p w14:paraId="17A45512" w14:textId="77777777" w:rsidR="004D51A1" w:rsidRPr="00D03D27" w:rsidRDefault="004D51A1" w:rsidP="004D51A1">
                  <w:pPr>
                    <w:jc w:val="left"/>
                    <w:rPr>
                      <w:rFonts w:ascii="Century Gothic" w:hAnsi="Century Gothic"/>
                      <w:b/>
                      <w:noProof/>
                      <w:sz w:val="14"/>
                      <w:szCs w:val="14"/>
                      <w:lang w:eastAsia="es-MX"/>
                    </w:rPr>
                  </w:pPr>
                  <w:r w:rsidRPr="00D03D27">
                    <w:rPr>
                      <w:rFonts w:ascii="Century Gothic" w:hAnsi="Century Gothic"/>
                      <w:b/>
                      <w:noProof/>
                      <w:sz w:val="14"/>
                      <w:szCs w:val="14"/>
                      <w:lang w:eastAsia="es-MX"/>
                    </w:rPr>
                    <w:t>PRIMERA PONENCIA DE SALA SUPERIOR</w:t>
                  </w:r>
                </w:p>
              </w:tc>
            </w:tr>
            <w:tr w:rsidR="004D51A1" w:rsidRPr="00D03D27" w14:paraId="46223AD8" w14:textId="77777777" w:rsidTr="00E62A5E">
              <w:trPr>
                <w:trHeight w:val="37"/>
                <w:jc w:val="center"/>
              </w:trPr>
              <w:tc>
                <w:tcPr>
                  <w:tcW w:w="1302" w:type="pct"/>
                  <w:gridSpan w:val="2"/>
                  <w:vMerge w:val="restart"/>
                  <w:shd w:val="clear" w:color="auto" w:fill="BFBFBF" w:themeFill="background1" w:themeFillShade="BF"/>
                  <w:vAlign w:val="center"/>
                </w:tcPr>
                <w:p w14:paraId="0726AF67" w14:textId="77777777" w:rsidR="004D51A1" w:rsidRPr="00D03D27" w:rsidRDefault="004D51A1" w:rsidP="004D51A1">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298" w:type="pct"/>
                  <w:gridSpan w:val="2"/>
                  <w:vMerge w:val="restart"/>
                  <w:shd w:val="clear" w:color="auto" w:fill="BFBFBF" w:themeFill="background1" w:themeFillShade="BF"/>
                  <w:vAlign w:val="center"/>
                </w:tcPr>
                <w:p w14:paraId="7223C554" w14:textId="77777777" w:rsidR="004D51A1" w:rsidRPr="00D03D27" w:rsidRDefault="004D51A1" w:rsidP="004D51A1">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2" w:type="pct"/>
                  <w:gridSpan w:val="3"/>
                  <w:shd w:val="clear" w:color="auto" w:fill="BFBFBF" w:themeFill="background1" w:themeFillShade="BF"/>
                  <w:vAlign w:val="center"/>
                </w:tcPr>
                <w:p w14:paraId="61560938" w14:textId="77777777" w:rsidR="004D51A1" w:rsidRPr="00D03D27" w:rsidRDefault="004D51A1" w:rsidP="004D51A1">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8" w:type="pct"/>
                  <w:vMerge w:val="restart"/>
                  <w:shd w:val="clear" w:color="auto" w:fill="BFBFBF" w:themeFill="background1" w:themeFillShade="BF"/>
                  <w:vAlign w:val="center"/>
                </w:tcPr>
                <w:p w14:paraId="3CACA427" w14:textId="77777777" w:rsidR="004D51A1" w:rsidRPr="00D03D27" w:rsidRDefault="004D51A1" w:rsidP="004D51A1">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4D51A1" w:rsidRPr="00D03D27" w14:paraId="3203A76E" w14:textId="77777777" w:rsidTr="00E62A5E">
              <w:trPr>
                <w:trHeight w:val="192"/>
                <w:jc w:val="center"/>
              </w:trPr>
              <w:tc>
                <w:tcPr>
                  <w:tcW w:w="1302" w:type="pct"/>
                  <w:gridSpan w:val="2"/>
                  <w:vMerge/>
                  <w:shd w:val="clear" w:color="auto" w:fill="808080" w:themeFill="background1" w:themeFillShade="80"/>
                  <w:vAlign w:val="center"/>
                </w:tcPr>
                <w:p w14:paraId="2A383FAB" w14:textId="77777777" w:rsidR="004D51A1" w:rsidRPr="00D03D27" w:rsidRDefault="004D51A1" w:rsidP="004D51A1">
                  <w:pPr>
                    <w:jc w:val="left"/>
                    <w:rPr>
                      <w:rFonts w:ascii="Century Gothic" w:hAnsi="Century Gothic"/>
                      <w:noProof/>
                      <w:color w:val="FFFFFF" w:themeColor="background1"/>
                      <w:sz w:val="14"/>
                      <w:szCs w:val="14"/>
                      <w:lang w:eastAsia="es-MX"/>
                    </w:rPr>
                  </w:pPr>
                </w:p>
              </w:tc>
              <w:tc>
                <w:tcPr>
                  <w:tcW w:w="1298" w:type="pct"/>
                  <w:gridSpan w:val="2"/>
                  <w:vMerge/>
                  <w:shd w:val="clear" w:color="auto" w:fill="BFBFBF" w:themeFill="background1" w:themeFillShade="BF"/>
                  <w:vAlign w:val="center"/>
                </w:tcPr>
                <w:p w14:paraId="4AEF5CBC" w14:textId="77777777" w:rsidR="004D51A1" w:rsidRPr="00D03D27" w:rsidRDefault="004D51A1" w:rsidP="004D51A1">
                  <w:pPr>
                    <w:jc w:val="left"/>
                    <w:rPr>
                      <w:rFonts w:ascii="Century Gothic" w:hAnsi="Century Gothic"/>
                      <w:noProof/>
                      <w:color w:val="FFFFFF" w:themeColor="background1"/>
                      <w:sz w:val="14"/>
                      <w:szCs w:val="14"/>
                      <w:lang w:eastAsia="es-MX"/>
                    </w:rPr>
                  </w:pPr>
                </w:p>
              </w:tc>
              <w:tc>
                <w:tcPr>
                  <w:tcW w:w="509" w:type="pct"/>
                  <w:gridSpan w:val="2"/>
                  <w:shd w:val="clear" w:color="auto" w:fill="BFBFBF" w:themeFill="background1" w:themeFillShade="BF"/>
                  <w:vAlign w:val="center"/>
                </w:tcPr>
                <w:p w14:paraId="5BC57B6D" w14:textId="77777777" w:rsidR="004D51A1" w:rsidRPr="00D03D27" w:rsidRDefault="004D51A1" w:rsidP="004D51A1">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13" w:type="pct"/>
                  <w:shd w:val="clear" w:color="auto" w:fill="BFBFBF" w:themeFill="background1" w:themeFillShade="BF"/>
                  <w:vAlign w:val="center"/>
                </w:tcPr>
                <w:p w14:paraId="421CEA5A" w14:textId="77777777" w:rsidR="004D51A1" w:rsidRPr="00D03D27" w:rsidRDefault="004D51A1" w:rsidP="004D51A1">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8" w:type="pct"/>
                  <w:vMerge/>
                  <w:shd w:val="clear" w:color="auto" w:fill="808080" w:themeFill="background1" w:themeFillShade="80"/>
                  <w:vAlign w:val="center"/>
                </w:tcPr>
                <w:p w14:paraId="6A574BCB" w14:textId="77777777" w:rsidR="004D51A1" w:rsidRPr="00D03D27" w:rsidRDefault="004D51A1" w:rsidP="004D51A1">
                  <w:pPr>
                    <w:jc w:val="left"/>
                    <w:rPr>
                      <w:rFonts w:ascii="Century Gothic" w:hAnsi="Century Gothic"/>
                      <w:noProof/>
                      <w:sz w:val="14"/>
                      <w:szCs w:val="14"/>
                      <w:lang w:eastAsia="es-MX"/>
                    </w:rPr>
                  </w:pPr>
                </w:p>
              </w:tc>
            </w:tr>
            <w:tr w:rsidR="004D51A1" w:rsidRPr="00D03D27" w14:paraId="6483E2B7" w14:textId="77777777" w:rsidTr="00E62A5E">
              <w:trPr>
                <w:trHeight w:val="284"/>
                <w:jc w:val="center"/>
              </w:trPr>
              <w:tc>
                <w:tcPr>
                  <w:tcW w:w="1302" w:type="pct"/>
                  <w:gridSpan w:val="2"/>
                  <w:vAlign w:val="center"/>
                </w:tcPr>
                <w:p w14:paraId="513AE407" w14:textId="77777777" w:rsidR="004D51A1" w:rsidRPr="00D03D27" w:rsidRDefault="004D51A1" w:rsidP="004D51A1">
                  <w:pPr>
                    <w:jc w:val="left"/>
                    <w:rPr>
                      <w:rFonts w:ascii="Century Gothic" w:hAnsi="Century Gothic" w:cs="Calibri"/>
                      <w:color w:val="000000"/>
                      <w:sz w:val="14"/>
                      <w:szCs w:val="14"/>
                    </w:rPr>
                  </w:pPr>
                  <w:r>
                    <w:rPr>
                      <w:rFonts w:ascii="Century Gothic" w:hAnsi="Century Gothic" w:cs="Calibri"/>
                      <w:color w:val="000000"/>
                      <w:sz w:val="14"/>
                      <w:szCs w:val="14"/>
                    </w:rPr>
                    <w:t xml:space="preserve">SÁNCHEZ HERRERA </w:t>
                  </w:r>
                  <w:proofErr w:type="spellStart"/>
                  <w:r>
                    <w:rPr>
                      <w:rFonts w:ascii="Century Gothic" w:hAnsi="Century Gothic" w:cs="Calibri"/>
                      <w:color w:val="000000"/>
                      <w:sz w:val="14"/>
                      <w:szCs w:val="14"/>
                    </w:rPr>
                    <w:t>ATZIRI</w:t>
                  </w:r>
                  <w:proofErr w:type="spellEnd"/>
                  <w:r>
                    <w:rPr>
                      <w:rFonts w:ascii="Century Gothic" w:hAnsi="Century Gothic" w:cs="Calibri"/>
                      <w:color w:val="000000"/>
                      <w:sz w:val="14"/>
                      <w:szCs w:val="14"/>
                    </w:rPr>
                    <w:t xml:space="preserve"> DENISSE</w:t>
                  </w:r>
                </w:p>
              </w:tc>
              <w:tc>
                <w:tcPr>
                  <w:tcW w:w="1298" w:type="pct"/>
                  <w:gridSpan w:val="2"/>
                  <w:vAlign w:val="center"/>
                </w:tcPr>
                <w:p w14:paraId="5B4ABBCE" w14:textId="77777777" w:rsidR="004D51A1" w:rsidRPr="00D03D27" w:rsidRDefault="004D51A1" w:rsidP="004D51A1">
                  <w:pPr>
                    <w:rPr>
                      <w:rFonts w:ascii="Century Gothic" w:hAnsi="Century Gothic" w:cs="Calibri"/>
                      <w:color w:val="000000"/>
                      <w:sz w:val="14"/>
                      <w:szCs w:val="14"/>
                    </w:rPr>
                  </w:pPr>
                  <w:r w:rsidRPr="00B330DA">
                    <w:rPr>
                      <w:rFonts w:ascii="Century Gothic" w:hAnsi="Century Gothic" w:cs="Calibri"/>
                      <w:color w:val="000000"/>
                      <w:sz w:val="14"/>
                      <w:szCs w:val="14"/>
                    </w:rPr>
                    <w:t>SECRETARIA B</w:t>
                  </w:r>
                </w:p>
              </w:tc>
              <w:tc>
                <w:tcPr>
                  <w:tcW w:w="509" w:type="pct"/>
                  <w:gridSpan w:val="2"/>
                  <w:vAlign w:val="center"/>
                </w:tcPr>
                <w:p w14:paraId="5D13B0D1" w14:textId="77777777" w:rsidR="004D51A1" w:rsidRPr="003032CF" w:rsidRDefault="004D51A1" w:rsidP="004D51A1">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5</w:t>
                  </w:r>
                  <w:r w:rsidRPr="00491125">
                    <w:rPr>
                      <w:rFonts w:ascii="Century Gothic" w:hAnsi="Century Gothic"/>
                      <w:noProof/>
                      <w:sz w:val="14"/>
                      <w:szCs w:val="14"/>
                    </w:rPr>
                    <w:t>/2024</w:t>
                  </w:r>
                </w:p>
              </w:tc>
              <w:tc>
                <w:tcPr>
                  <w:tcW w:w="513" w:type="pct"/>
                  <w:vAlign w:val="center"/>
                </w:tcPr>
                <w:p w14:paraId="577319BE" w14:textId="77777777" w:rsidR="004D51A1" w:rsidRPr="003032CF" w:rsidRDefault="004D51A1" w:rsidP="004D51A1">
                  <w:pPr>
                    <w:rPr>
                      <w:rFonts w:ascii="Century Gothic" w:hAnsi="Century Gothic"/>
                      <w:noProof/>
                      <w:sz w:val="14"/>
                      <w:szCs w:val="14"/>
                      <w:lang w:eastAsia="es-MX"/>
                    </w:rPr>
                  </w:pPr>
                  <w:r w:rsidRPr="00491125">
                    <w:rPr>
                      <w:rFonts w:ascii="Century Gothic" w:hAnsi="Century Gothic"/>
                      <w:noProof/>
                      <w:sz w:val="14"/>
                      <w:szCs w:val="14"/>
                    </w:rPr>
                    <w:t>3</w:t>
                  </w:r>
                  <w:r>
                    <w:rPr>
                      <w:rFonts w:ascii="Century Gothic" w:hAnsi="Century Gothic"/>
                      <w:noProof/>
                      <w:sz w:val="14"/>
                      <w:szCs w:val="14"/>
                    </w:rPr>
                    <w:t>1</w:t>
                  </w:r>
                  <w:r w:rsidRPr="00491125">
                    <w:rPr>
                      <w:rFonts w:ascii="Century Gothic" w:hAnsi="Century Gothic"/>
                      <w:noProof/>
                      <w:sz w:val="14"/>
                      <w:szCs w:val="14"/>
                    </w:rPr>
                    <w:t>/0</w:t>
                  </w:r>
                  <w:r>
                    <w:rPr>
                      <w:rFonts w:ascii="Century Gothic" w:hAnsi="Century Gothic"/>
                      <w:noProof/>
                      <w:sz w:val="14"/>
                      <w:szCs w:val="14"/>
                    </w:rPr>
                    <w:t>5</w:t>
                  </w:r>
                  <w:r w:rsidRPr="00491125">
                    <w:rPr>
                      <w:rFonts w:ascii="Century Gothic" w:hAnsi="Century Gothic"/>
                      <w:noProof/>
                      <w:sz w:val="14"/>
                      <w:szCs w:val="14"/>
                    </w:rPr>
                    <w:t>/2024</w:t>
                  </w:r>
                </w:p>
              </w:tc>
              <w:tc>
                <w:tcPr>
                  <w:tcW w:w="1378" w:type="pct"/>
                  <w:vAlign w:val="center"/>
                </w:tcPr>
                <w:p w14:paraId="75AF635D" w14:textId="77777777" w:rsidR="004D51A1" w:rsidRPr="00D03D27" w:rsidRDefault="004D51A1" w:rsidP="004D51A1">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4D51A1" w:rsidRPr="00D03D27" w14:paraId="6F00E3F5" w14:textId="77777777" w:rsidTr="00E62A5E">
              <w:trPr>
                <w:trHeight w:val="284"/>
                <w:jc w:val="center"/>
              </w:trPr>
              <w:tc>
                <w:tcPr>
                  <w:tcW w:w="1302" w:type="pct"/>
                  <w:gridSpan w:val="2"/>
                  <w:shd w:val="clear" w:color="auto" w:fill="D9D9D9" w:themeFill="background1" w:themeFillShade="D9"/>
                  <w:vAlign w:val="center"/>
                </w:tcPr>
                <w:p w14:paraId="329D711B" w14:textId="77777777" w:rsidR="004D51A1" w:rsidRPr="00D03D27" w:rsidRDefault="004D51A1" w:rsidP="004D51A1">
                  <w:pPr>
                    <w:jc w:val="left"/>
                    <w:rPr>
                      <w:rFonts w:ascii="Century Gothic" w:hAnsi="Century Gothic" w:cs="Calibri"/>
                      <w:color w:val="000000"/>
                      <w:sz w:val="14"/>
                      <w:szCs w:val="14"/>
                    </w:rPr>
                  </w:pPr>
                  <w:r>
                    <w:rPr>
                      <w:rFonts w:ascii="Century Gothic" w:hAnsi="Century Gothic" w:cs="Calibri"/>
                      <w:color w:val="000000"/>
                      <w:sz w:val="14"/>
                      <w:szCs w:val="14"/>
                    </w:rPr>
                    <w:lastRenderedPageBreak/>
                    <w:t xml:space="preserve">VILLANUEVA PÉREZ LYDIA MONTSERRAT </w:t>
                  </w:r>
                </w:p>
              </w:tc>
              <w:tc>
                <w:tcPr>
                  <w:tcW w:w="1298" w:type="pct"/>
                  <w:gridSpan w:val="2"/>
                  <w:shd w:val="clear" w:color="auto" w:fill="D9D9D9" w:themeFill="background1" w:themeFillShade="D9"/>
                  <w:vAlign w:val="center"/>
                </w:tcPr>
                <w:p w14:paraId="5D08DE7E" w14:textId="77777777" w:rsidR="004D51A1" w:rsidRPr="00D03D27" w:rsidRDefault="004D51A1" w:rsidP="004D51A1">
                  <w:pPr>
                    <w:rPr>
                      <w:rFonts w:ascii="Century Gothic" w:hAnsi="Century Gothic" w:cs="Calibri"/>
                      <w:color w:val="000000"/>
                      <w:sz w:val="14"/>
                      <w:szCs w:val="14"/>
                    </w:rPr>
                  </w:pPr>
                  <w:r w:rsidRPr="00D03D27">
                    <w:rPr>
                      <w:rFonts w:ascii="Century Gothic" w:hAnsi="Century Gothic" w:cs="Calibri"/>
                      <w:color w:val="000000"/>
                      <w:sz w:val="14"/>
                      <w:szCs w:val="14"/>
                    </w:rPr>
                    <w:t>ABOGADO</w:t>
                  </w:r>
                </w:p>
              </w:tc>
              <w:tc>
                <w:tcPr>
                  <w:tcW w:w="509" w:type="pct"/>
                  <w:gridSpan w:val="2"/>
                  <w:shd w:val="clear" w:color="auto" w:fill="D9D9D9" w:themeFill="background1" w:themeFillShade="D9"/>
                  <w:vAlign w:val="center"/>
                </w:tcPr>
                <w:p w14:paraId="384C5EC4" w14:textId="77777777" w:rsidR="004D51A1" w:rsidRPr="003032CF" w:rsidRDefault="004D51A1" w:rsidP="004D51A1">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5</w:t>
                  </w:r>
                  <w:r w:rsidRPr="00491125">
                    <w:rPr>
                      <w:rFonts w:ascii="Century Gothic" w:hAnsi="Century Gothic"/>
                      <w:noProof/>
                      <w:sz w:val="14"/>
                      <w:szCs w:val="14"/>
                    </w:rPr>
                    <w:t>/2024</w:t>
                  </w:r>
                </w:p>
              </w:tc>
              <w:tc>
                <w:tcPr>
                  <w:tcW w:w="513" w:type="pct"/>
                  <w:shd w:val="clear" w:color="auto" w:fill="D9D9D9" w:themeFill="background1" w:themeFillShade="D9"/>
                  <w:vAlign w:val="center"/>
                </w:tcPr>
                <w:p w14:paraId="64DC5A9F" w14:textId="77777777" w:rsidR="004D51A1" w:rsidRPr="003032CF" w:rsidRDefault="004D51A1" w:rsidP="004D51A1">
                  <w:pPr>
                    <w:rPr>
                      <w:rFonts w:ascii="Century Gothic" w:hAnsi="Century Gothic"/>
                      <w:noProof/>
                      <w:sz w:val="14"/>
                      <w:szCs w:val="14"/>
                      <w:lang w:eastAsia="es-MX"/>
                    </w:rPr>
                  </w:pPr>
                  <w:r w:rsidRPr="00491125">
                    <w:rPr>
                      <w:rFonts w:ascii="Century Gothic" w:hAnsi="Century Gothic"/>
                      <w:noProof/>
                      <w:sz w:val="14"/>
                      <w:szCs w:val="14"/>
                    </w:rPr>
                    <w:t>3</w:t>
                  </w:r>
                  <w:r>
                    <w:rPr>
                      <w:rFonts w:ascii="Century Gothic" w:hAnsi="Century Gothic"/>
                      <w:noProof/>
                      <w:sz w:val="14"/>
                      <w:szCs w:val="14"/>
                    </w:rPr>
                    <w:t>1</w:t>
                  </w:r>
                  <w:r w:rsidRPr="00491125">
                    <w:rPr>
                      <w:rFonts w:ascii="Century Gothic" w:hAnsi="Century Gothic"/>
                      <w:noProof/>
                      <w:sz w:val="14"/>
                      <w:szCs w:val="14"/>
                    </w:rPr>
                    <w:t>/0</w:t>
                  </w:r>
                  <w:r>
                    <w:rPr>
                      <w:rFonts w:ascii="Century Gothic" w:hAnsi="Century Gothic"/>
                      <w:noProof/>
                      <w:sz w:val="14"/>
                      <w:szCs w:val="14"/>
                    </w:rPr>
                    <w:t>5</w:t>
                  </w:r>
                  <w:r w:rsidRPr="00491125">
                    <w:rPr>
                      <w:rFonts w:ascii="Century Gothic" w:hAnsi="Century Gothic"/>
                      <w:noProof/>
                      <w:sz w:val="14"/>
                      <w:szCs w:val="14"/>
                    </w:rPr>
                    <w:t>/2024</w:t>
                  </w:r>
                </w:p>
              </w:tc>
              <w:tc>
                <w:tcPr>
                  <w:tcW w:w="1378" w:type="pct"/>
                  <w:shd w:val="clear" w:color="auto" w:fill="D9D9D9" w:themeFill="background1" w:themeFillShade="D9"/>
                  <w:vAlign w:val="center"/>
                </w:tcPr>
                <w:p w14:paraId="748D624C" w14:textId="77777777" w:rsidR="004D51A1" w:rsidRPr="00D03D27" w:rsidRDefault="004D51A1" w:rsidP="004D51A1">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bl>
          <w:p w14:paraId="10363301" w14:textId="77777777" w:rsidR="004D51A1" w:rsidRDefault="004D51A1" w:rsidP="004D51A1">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504"/>
              <w:gridCol w:w="1903"/>
              <w:gridCol w:w="559"/>
              <w:gridCol w:w="659"/>
              <w:gridCol w:w="370"/>
              <w:gridCol w:w="968"/>
              <w:gridCol w:w="2598"/>
            </w:tblGrid>
            <w:tr w:rsidR="004D51A1" w:rsidRPr="006C0AF3" w14:paraId="11C7E837" w14:textId="77777777" w:rsidTr="00E62A5E">
              <w:trPr>
                <w:trHeight w:val="255"/>
                <w:jc w:val="center"/>
              </w:trPr>
              <w:tc>
                <w:tcPr>
                  <w:tcW w:w="515" w:type="pct"/>
                  <w:shd w:val="clear" w:color="auto" w:fill="BFBFBF" w:themeFill="background1" w:themeFillShade="BF"/>
                  <w:vAlign w:val="center"/>
                </w:tcPr>
                <w:p w14:paraId="0A4F70BA" w14:textId="77777777" w:rsidR="004D51A1" w:rsidRPr="006C0AF3" w:rsidRDefault="004D51A1" w:rsidP="004D51A1">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SOLICITA:</w:t>
                  </w:r>
                </w:p>
              </w:tc>
              <w:tc>
                <w:tcPr>
                  <w:tcW w:w="1785" w:type="pct"/>
                  <w:gridSpan w:val="2"/>
                  <w:vAlign w:val="center"/>
                </w:tcPr>
                <w:p w14:paraId="24A44E5D" w14:textId="77777777" w:rsidR="004D51A1" w:rsidRDefault="004D51A1" w:rsidP="004D51A1">
                  <w:pPr>
                    <w:jc w:val="left"/>
                    <w:rPr>
                      <w:rFonts w:ascii="Century Gothic" w:hAnsi="Century Gothic"/>
                      <w:b/>
                      <w:noProof/>
                      <w:sz w:val="14"/>
                      <w:szCs w:val="14"/>
                      <w:lang w:eastAsia="es-MX"/>
                    </w:rPr>
                  </w:pPr>
                </w:p>
                <w:p w14:paraId="4E5F0181" w14:textId="77777777" w:rsidR="004D51A1" w:rsidRPr="006C0AF3" w:rsidRDefault="004D51A1" w:rsidP="004D51A1">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MAGISTRADO JOSÉ RAMÓN  JIM</w:t>
                  </w:r>
                  <w:r>
                    <w:rPr>
                      <w:rFonts w:ascii="Century Gothic" w:hAnsi="Century Gothic"/>
                      <w:b/>
                      <w:noProof/>
                      <w:sz w:val="14"/>
                      <w:szCs w:val="14"/>
                      <w:lang w:eastAsia="es-MX"/>
                    </w:rPr>
                    <w:t>É</w:t>
                  </w:r>
                  <w:r w:rsidRPr="004131F8">
                    <w:rPr>
                      <w:rFonts w:ascii="Century Gothic" w:hAnsi="Century Gothic"/>
                      <w:b/>
                      <w:noProof/>
                      <w:sz w:val="14"/>
                      <w:szCs w:val="14"/>
                      <w:lang w:eastAsia="es-MX"/>
                    </w:rPr>
                    <w:t xml:space="preserve">NEZ GUTIÉRREZ </w:t>
                  </w:r>
                  <w:r w:rsidRPr="004131F8">
                    <w:rPr>
                      <w:rFonts w:ascii="Century Gothic" w:hAnsi="Century Gothic"/>
                      <w:b/>
                      <w:noProof/>
                      <w:sz w:val="14"/>
                      <w:szCs w:val="14"/>
                      <w:lang w:eastAsia="es-MX"/>
                    </w:rPr>
                    <w:br/>
                  </w:r>
                </w:p>
              </w:tc>
              <w:tc>
                <w:tcPr>
                  <w:tcW w:w="638" w:type="pct"/>
                  <w:gridSpan w:val="2"/>
                  <w:shd w:val="clear" w:color="auto" w:fill="BFBFBF" w:themeFill="background1" w:themeFillShade="BF"/>
                  <w:vAlign w:val="center"/>
                </w:tcPr>
                <w:p w14:paraId="2DC982CA" w14:textId="77777777" w:rsidR="004D51A1" w:rsidRPr="006C0AF3" w:rsidRDefault="004D51A1" w:rsidP="004D51A1">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ADSCRIPCIÓN:</w:t>
                  </w:r>
                </w:p>
              </w:tc>
              <w:tc>
                <w:tcPr>
                  <w:tcW w:w="2062" w:type="pct"/>
                  <w:gridSpan w:val="3"/>
                  <w:vAlign w:val="center"/>
                </w:tcPr>
                <w:p w14:paraId="26AB3974" w14:textId="77777777" w:rsidR="004D51A1" w:rsidRPr="006C0AF3" w:rsidRDefault="004D51A1" w:rsidP="004D51A1">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SEGUNDA PONENCIA DE SALA SUPERIOR</w:t>
                  </w:r>
                </w:p>
              </w:tc>
            </w:tr>
            <w:tr w:rsidR="004D51A1" w:rsidRPr="006C0AF3" w14:paraId="174BCD53" w14:textId="77777777" w:rsidTr="00E62A5E">
              <w:trPr>
                <w:trHeight w:val="37"/>
                <w:jc w:val="center"/>
              </w:trPr>
              <w:tc>
                <w:tcPr>
                  <w:tcW w:w="1303" w:type="pct"/>
                  <w:gridSpan w:val="2"/>
                  <w:vMerge w:val="restart"/>
                  <w:shd w:val="clear" w:color="auto" w:fill="BFBFBF" w:themeFill="background1" w:themeFillShade="BF"/>
                  <w:vAlign w:val="center"/>
                </w:tcPr>
                <w:p w14:paraId="3D244DFD" w14:textId="77777777" w:rsidR="004D51A1" w:rsidRPr="004131F8" w:rsidRDefault="004D51A1" w:rsidP="004D51A1">
                  <w:pPr>
                    <w:rPr>
                      <w:rFonts w:ascii="Century Gothic" w:hAnsi="Century Gothic"/>
                      <w:b/>
                      <w:noProof/>
                      <w:sz w:val="14"/>
                      <w:szCs w:val="14"/>
                      <w:lang w:eastAsia="es-MX"/>
                    </w:rPr>
                  </w:pPr>
                  <w:r w:rsidRPr="004131F8">
                    <w:rPr>
                      <w:rFonts w:ascii="Century Gothic" w:hAnsi="Century Gothic"/>
                      <w:b/>
                      <w:noProof/>
                      <w:sz w:val="14"/>
                      <w:szCs w:val="14"/>
                      <w:lang w:eastAsia="es-MX"/>
                    </w:rPr>
                    <w:t>NOMBRE</w:t>
                  </w:r>
                </w:p>
              </w:tc>
              <w:tc>
                <w:tcPr>
                  <w:tcW w:w="1290" w:type="pct"/>
                  <w:gridSpan w:val="2"/>
                  <w:vMerge w:val="restart"/>
                  <w:shd w:val="clear" w:color="auto" w:fill="BFBFBF" w:themeFill="background1" w:themeFillShade="BF"/>
                  <w:vAlign w:val="center"/>
                </w:tcPr>
                <w:p w14:paraId="34D0ABBE" w14:textId="77777777" w:rsidR="004D51A1" w:rsidRPr="004131F8" w:rsidRDefault="004D51A1" w:rsidP="004D51A1">
                  <w:pPr>
                    <w:rPr>
                      <w:rFonts w:ascii="Century Gothic" w:hAnsi="Century Gothic"/>
                      <w:b/>
                      <w:noProof/>
                      <w:sz w:val="14"/>
                      <w:szCs w:val="14"/>
                      <w:lang w:eastAsia="es-MX"/>
                    </w:rPr>
                  </w:pPr>
                  <w:r w:rsidRPr="004131F8">
                    <w:rPr>
                      <w:rFonts w:ascii="Century Gothic" w:hAnsi="Century Gothic"/>
                      <w:b/>
                      <w:noProof/>
                      <w:sz w:val="14"/>
                      <w:szCs w:val="14"/>
                      <w:lang w:eastAsia="es-MX"/>
                    </w:rPr>
                    <w:t>PUESTO</w:t>
                  </w:r>
                </w:p>
              </w:tc>
              <w:tc>
                <w:tcPr>
                  <w:tcW w:w="1046" w:type="pct"/>
                  <w:gridSpan w:val="3"/>
                  <w:shd w:val="clear" w:color="auto" w:fill="BFBFBF" w:themeFill="background1" w:themeFillShade="BF"/>
                  <w:vAlign w:val="center"/>
                </w:tcPr>
                <w:p w14:paraId="445960C7" w14:textId="77777777" w:rsidR="004D51A1" w:rsidRPr="004131F8" w:rsidRDefault="004D51A1" w:rsidP="004D51A1">
                  <w:pPr>
                    <w:rPr>
                      <w:rFonts w:ascii="Century Gothic" w:hAnsi="Century Gothic"/>
                      <w:b/>
                      <w:noProof/>
                      <w:sz w:val="14"/>
                      <w:szCs w:val="14"/>
                      <w:lang w:eastAsia="es-MX"/>
                    </w:rPr>
                  </w:pPr>
                  <w:r w:rsidRPr="004131F8">
                    <w:rPr>
                      <w:rFonts w:ascii="Century Gothic" w:hAnsi="Century Gothic"/>
                      <w:b/>
                      <w:noProof/>
                      <w:sz w:val="14"/>
                      <w:szCs w:val="14"/>
                      <w:lang w:eastAsia="es-MX"/>
                    </w:rPr>
                    <w:t>TEMPORALIDAD</w:t>
                  </w:r>
                </w:p>
              </w:tc>
              <w:tc>
                <w:tcPr>
                  <w:tcW w:w="1361" w:type="pct"/>
                  <w:vMerge w:val="restart"/>
                  <w:shd w:val="clear" w:color="auto" w:fill="BFBFBF" w:themeFill="background1" w:themeFillShade="BF"/>
                  <w:vAlign w:val="center"/>
                </w:tcPr>
                <w:p w14:paraId="33E29A72" w14:textId="77777777" w:rsidR="004D51A1" w:rsidRPr="004131F8" w:rsidRDefault="004D51A1" w:rsidP="004D51A1">
                  <w:pPr>
                    <w:rPr>
                      <w:rFonts w:ascii="Century Gothic" w:hAnsi="Century Gothic"/>
                      <w:b/>
                      <w:noProof/>
                      <w:sz w:val="14"/>
                      <w:szCs w:val="14"/>
                      <w:lang w:eastAsia="es-MX"/>
                    </w:rPr>
                  </w:pPr>
                  <w:r w:rsidRPr="004131F8">
                    <w:rPr>
                      <w:rFonts w:ascii="Century Gothic" w:hAnsi="Century Gothic"/>
                      <w:b/>
                      <w:noProof/>
                      <w:sz w:val="14"/>
                      <w:szCs w:val="14"/>
                      <w:lang w:eastAsia="es-MX"/>
                    </w:rPr>
                    <w:t>OBSERVACIONES</w:t>
                  </w:r>
                </w:p>
              </w:tc>
            </w:tr>
            <w:tr w:rsidR="004D51A1" w:rsidRPr="006C0AF3" w14:paraId="08762E83" w14:textId="77777777" w:rsidTr="00E62A5E">
              <w:trPr>
                <w:trHeight w:val="192"/>
                <w:jc w:val="center"/>
              </w:trPr>
              <w:tc>
                <w:tcPr>
                  <w:tcW w:w="1303" w:type="pct"/>
                  <w:gridSpan w:val="2"/>
                  <w:vMerge/>
                  <w:shd w:val="clear" w:color="auto" w:fill="808080" w:themeFill="background1" w:themeFillShade="80"/>
                  <w:vAlign w:val="center"/>
                </w:tcPr>
                <w:p w14:paraId="5210AEAF" w14:textId="77777777" w:rsidR="004D51A1" w:rsidRPr="006C0AF3" w:rsidRDefault="004D51A1" w:rsidP="004D51A1">
                  <w:pPr>
                    <w:jc w:val="left"/>
                    <w:rPr>
                      <w:rFonts w:ascii="Century Gothic" w:hAnsi="Century Gothic"/>
                      <w:noProof/>
                      <w:color w:val="FFFFFF" w:themeColor="background1"/>
                      <w:sz w:val="14"/>
                      <w:szCs w:val="14"/>
                      <w:highlight w:val="yellow"/>
                      <w:lang w:eastAsia="es-MX"/>
                    </w:rPr>
                  </w:pPr>
                </w:p>
              </w:tc>
              <w:tc>
                <w:tcPr>
                  <w:tcW w:w="1290" w:type="pct"/>
                  <w:gridSpan w:val="2"/>
                  <w:vMerge/>
                  <w:shd w:val="clear" w:color="auto" w:fill="BFBFBF" w:themeFill="background1" w:themeFillShade="BF"/>
                  <w:vAlign w:val="center"/>
                </w:tcPr>
                <w:p w14:paraId="650A5EFE" w14:textId="77777777" w:rsidR="004D51A1" w:rsidRPr="006C0AF3" w:rsidRDefault="004D51A1" w:rsidP="004D51A1">
                  <w:pPr>
                    <w:jc w:val="left"/>
                    <w:rPr>
                      <w:rFonts w:ascii="Century Gothic" w:hAnsi="Century Gothic"/>
                      <w:noProof/>
                      <w:color w:val="FFFFFF" w:themeColor="background1"/>
                      <w:sz w:val="14"/>
                      <w:szCs w:val="14"/>
                      <w:highlight w:val="yellow"/>
                      <w:lang w:eastAsia="es-MX"/>
                    </w:rPr>
                  </w:pPr>
                </w:p>
              </w:tc>
              <w:tc>
                <w:tcPr>
                  <w:tcW w:w="539" w:type="pct"/>
                  <w:gridSpan w:val="2"/>
                  <w:shd w:val="clear" w:color="auto" w:fill="BFBFBF" w:themeFill="background1" w:themeFillShade="BF"/>
                  <w:vAlign w:val="center"/>
                </w:tcPr>
                <w:p w14:paraId="59EB13EF" w14:textId="77777777" w:rsidR="004D51A1" w:rsidRPr="004131F8" w:rsidRDefault="004D51A1" w:rsidP="004D51A1">
                  <w:pPr>
                    <w:rPr>
                      <w:rFonts w:ascii="Century Gothic" w:hAnsi="Century Gothic"/>
                      <w:b/>
                      <w:noProof/>
                      <w:sz w:val="14"/>
                      <w:szCs w:val="14"/>
                      <w:lang w:eastAsia="es-MX"/>
                    </w:rPr>
                  </w:pPr>
                  <w:r w:rsidRPr="004131F8">
                    <w:rPr>
                      <w:rFonts w:ascii="Century Gothic" w:hAnsi="Century Gothic"/>
                      <w:b/>
                      <w:noProof/>
                      <w:sz w:val="14"/>
                      <w:szCs w:val="14"/>
                      <w:lang w:eastAsia="es-MX"/>
                    </w:rPr>
                    <w:t>DEL</w:t>
                  </w:r>
                </w:p>
              </w:tc>
              <w:tc>
                <w:tcPr>
                  <w:tcW w:w="507" w:type="pct"/>
                  <w:shd w:val="clear" w:color="auto" w:fill="BFBFBF" w:themeFill="background1" w:themeFillShade="BF"/>
                  <w:vAlign w:val="center"/>
                </w:tcPr>
                <w:p w14:paraId="2A68939D" w14:textId="77777777" w:rsidR="004D51A1" w:rsidRPr="004131F8" w:rsidRDefault="004D51A1" w:rsidP="004D51A1">
                  <w:pPr>
                    <w:rPr>
                      <w:rFonts w:ascii="Century Gothic" w:hAnsi="Century Gothic"/>
                      <w:b/>
                      <w:noProof/>
                      <w:sz w:val="14"/>
                      <w:szCs w:val="14"/>
                      <w:lang w:eastAsia="es-MX"/>
                    </w:rPr>
                  </w:pPr>
                  <w:r w:rsidRPr="004131F8">
                    <w:rPr>
                      <w:rFonts w:ascii="Century Gothic" w:hAnsi="Century Gothic"/>
                      <w:b/>
                      <w:noProof/>
                      <w:sz w:val="14"/>
                      <w:szCs w:val="14"/>
                      <w:lang w:eastAsia="es-MX"/>
                    </w:rPr>
                    <w:t>AL:</w:t>
                  </w:r>
                </w:p>
              </w:tc>
              <w:tc>
                <w:tcPr>
                  <w:tcW w:w="1361" w:type="pct"/>
                  <w:vMerge/>
                  <w:shd w:val="clear" w:color="auto" w:fill="808080" w:themeFill="background1" w:themeFillShade="80"/>
                  <w:vAlign w:val="center"/>
                </w:tcPr>
                <w:p w14:paraId="08F3B512" w14:textId="77777777" w:rsidR="004D51A1" w:rsidRPr="006C0AF3" w:rsidRDefault="004D51A1" w:rsidP="004D51A1">
                  <w:pPr>
                    <w:jc w:val="left"/>
                    <w:rPr>
                      <w:rFonts w:ascii="Century Gothic" w:hAnsi="Century Gothic"/>
                      <w:noProof/>
                      <w:sz w:val="14"/>
                      <w:szCs w:val="14"/>
                      <w:highlight w:val="yellow"/>
                      <w:lang w:eastAsia="es-MX"/>
                    </w:rPr>
                  </w:pPr>
                </w:p>
              </w:tc>
            </w:tr>
            <w:tr w:rsidR="004D51A1" w:rsidRPr="006C0AF3" w14:paraId="08420708" w14:textId="77777777" w:rsidTr="00E62A5E">
              <w:trPr>
                <w:trHeight w:val="284"/>
                <w:jc w:val="center"/>
              </w:trPr>
              <w:tc>
                <w:tcPr>
                  <w:tcW w:w="1303" w:type="pct"/>
                  <w:gridSpan w:val="2"/>
                  <w:vAlign w:val="center"/>
                </w:tcPr>
                <w:p w14:paraId="38E30931" w14:textId="77777777" w:rsidR="004D51A1" w:rsidRPr="004131F8" w:rsidRDefault="004D51A1" w:rsidP="004D51A1">
                  <w:pPr>
                    <w:jc w:val="left"/>
                    <w:rPr>
                      <w:rFonts w:ascii="Century Gothic" w:hAnsi="Century Gothic" w:cs="Calibri"/>
                      <w:color w:val="000000"/>
                      <w:sz w:val="14"/>
                      <w:szCs w:val="14"/>
                    </w:rPr>
                  </w:pPr>
                  <w:r>
                    <w:rPr>
                      <w:rFonts w:ascii="Century Gothic" w:hAnsi="Century Gothic" w:cs="Calibri"/>
                      <w:color w:val="000000"/>
                      <w:sz w:val="14"/>
                      <w:szCs w:val="14"/>
                    </w:rPr>
                    <w:t>ARGELIA JANETH GÓMEZ HERNÁNDEZ</w:t>
                  </w:r>
                  <w:r w:rsidRPr="004131F8">
                    <w:rPr>
                      <w:rFonts w:ascii="Century Gothic" w:hAnsi="Century Gothic" w:cs="Calibri"/>
                      <w:color w:val="000000"/>
                      <w:sz w:val="14"/>
                      <w:szCs w:val="14"/>
                    </w:rPr>
                    <w:t xml:space="preserve"> </w:t>
                  </w:r>
                </w:p>
              </w:tc>
              <w:tc>
                <w:tcPr>
                  <w:tcW w:w="1290" w:type="pct"/>
                  <w:gridSpan w:val="2"/>
                  <w:vAlign w:val="center"/>
                </w:tcPr>
                <w:p w14:paraId="78E48014" w14:textId="77777777" w:rsidR="004D51A1" w:rsidRPr="004131F8" w:rsidRDefault="004D51A1" w:rsidP="004D51A1">
                  <w:pPr>
                    <w:rPr>
                      <w:rFonts w:ascii="Century Gothic" w:hAnsi="Century Gothic" w:cs="Calibri"/>
                      <w:color w:val="000000"/>
                      <w:sz w:val="14"/>
                      <w:szCs w:val="14"/>
                    </w:rPr>
                  </w:pPr>
                  <w:r w:rsidRPr="004131F8">
                    <w:rPr>
                      <w:rFonts w:ascii="Century Gothic" w:hAnsi="Century Gothic" w:cs="Calibri"/>
                      <w:color w:val="000000"/>
                      <w:sz w:val="14"/>
                      <w:szCs w:val="14"/>
                    </w:rPr>
                    <w:t>SECRETARI</w:t>
                  </w:r>
                  <w:r>
                    <w:rPr>
                      <w:rFonts w:ascii="Century Gothic" w:hAnsi="Century Gothic" w:cs="Calibri"/>
                      <w:color w:val="000000"/>
                      <w:sz w:val="14"/>
                      <w:szCs w:val="14"/>
                    </w:rPr>
                    <w:t>A</w:t>
                  </w:r>
                  <w:r w:rsidRPr="004131F8">
                    <w:rPr>
                      <w:rFonts w:ascii="Century Gothic" w:hAnsi="Century Gothic" w:cs="Calibri"/>
                      <w:color w:val="000000"/>
                      <w:sz w:val="14"/>
                      <w:szCs w:val="14"/>
                    </w:rPr>
                    <w:t xml:space="preserve"> </w:t>
                  </w:r>
                  <w:r>
                    <w:rPr>
                      <w:rFonts w:ascii="Century Gothic" w:hAnsi="Century Gothic" w:cs="Calibri"/>
                      <w:color w:val="000000"/>
                      <w:sz w:val="14"/>
                      <w:szCs w:val="14"/>
                    </w:rPr>
                    <w:t>B</w:t>
                  </w:r>
                </w:p>
              </w:tc>
              <w:tc>
                <w:tcPr>
                  <w:tcW w:w="539" w:type="pct"/>
                  <w:gridSpan w:val="2"/>
                  <w:vAlign w:val="center"/>
                </w:tcPr>
                <w:p w14:paraId="711272F4" w14:textId="77777777" w:rsidR="004D51A1" w:rsidRPr="004131F8" w:rsidRDefault="004D51A1" w:rsidP="004D51A1">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5</w:t>
                  </w:r>
                  <w:r w:rsidRPr="00491125">
                    <w:rPr>
                      <w:rFonts w:ascii="Century Gothic" w:hAnsi="Century Gothic"/>
                      <w:noProof/>
                      <w:sz w:val="14"/>
                      <w:szCs w:val="14"/>
                    </w:rPr>
                    <w:t>/2024</w:t>
                  </w:r>
                </w:p>
              </w:tc>
              <w:tc>
                <w:tcPr>
                  <w:tcW w:w="507" w:type="pct"/>
                  <w:vAlign w:val="center"/>
                </w:tcPr>
                <w:p w14:paraId="6BD0E5DC" w14:textId="77777777" w:rsidR="004D51A1" w:rsidRPr="004131F8" w:rsidRDefault="004D51A1" w:rsidP="004D51A1">
                  <w:pPr>
                    <w:rPr>
                      <w:rFonts w:ascii="Century Gothic" w:hAnsi="Century Gothic"/>
                      <w:noProof/>
                      <w:sz w:val="14"/>
                      <w:szCs w:val="14"/>
                      <w:lang w:eastAsia="es-MX"/>
                    </w:rPr>
                  </w:pPr>
                  <w:r w:rsidRPr="00491125">
                    <w:rPr>
                      <w:rFonts w:ascii="Century Gothic" w:hAnsi="Century Gothic"/>
                      <w:noProof/>
                      <w:sz w:val="14"/>
                      <w:szCs w:val="14"/>
                    </w:rPr>
                    <w:t>3</w:t>
                  </w:r>
                  <w:r>
                    <w:rPr>
                      <w:rFonts w:ascii="Century Gothic" w:hAnsi="Century Gothic"/>
                      <w:noProof/>
                      <w:sz w:val="14"/>
                      <w:szCs w:val="14"/>
                    </w:rPr>
                    <w:t>1</w:t>
                  </w:r>
                  <w:r w:rsidRPr="00491125">
                    <w:rPr>
                      <w:rFonts w:ascii="Century Gothic" w:hAnsi="Century Gothic"/>
                      <w:noProof/>
                      <w:sz w:val="14"/>
                      <w:szCs w:val="14"/>
                    </w:rPr>
                    <w:t>/0</w:t>
                  </w:r>
                  <w:r>
                    <w:rPr>
                      <w:rFonts w:ascii="Century Gothic" w:hAnsi="Century Gothic"/>
                      <w:noProof/>
                      <w:sz w:val="14"/>
                      <w:szCs w:val="14"/>
                    </w:rPr>
                    <w:t>5</w:t>
                  </w:r>
                  <w:r w:rsidRPr="00491125">
                    <w:rPr>
                      <w:rFonts w:ascii="Century Gothic" w:hAnsi="Century Gothic"/>
                      <w:noProof/>
                      <w:sz w:val="14"/>
                      <w:szCs w:val="14"/>
                    </w:rPr>
                    <w:t>/2024</w:t>
                  </w:r>
                </w:p>
              </w:tc>
              <w:tc>
                <w:tcPr>
                  <w:tcW w:w="1361" w:type="pct"/>
                  <w:vAlign w:val="center"/>
                </w:tcPr>
                <w:p w14:paraId="480F266D" w14:textId="77777777" w:rsidR="004D51A1" w:rsidRPr="004131F8" w:rsidRDefault="004D51A1" w:rsidP="004D51A1">
                  <w:pPr>
                    <w:rPr>
                      <w:rFonts w:ascii="Century Gothic" w:hAnsi="Century Gothic"/>
                      <w:noProof/>
                      <w:sz w:val="14"/>
                      <w:szCs w:val="14"/>
                      <w:lang w:eastAsia="es-MX"/>
                    </w:rPr>
                  </w:pPr>
                  <w:r w:rsidRPr="004131F8">
                    <w:rPr>
                      <w:rFonts w:ascii="Century Gothic" w:hAnsi="Century Gothic"/>
                      <w:noProof/>
                      <w:sz w:val="14"/>
                      <w:szCs w:val="14"/>
                      <w:lang w:eastAsia="es-MX"/>
                    </w:rPr>
                    <w:t>XxxxxxxxxxxxxxxxxxxxxxxX</w:t>
                  </w:r>
                </w:p>
              </w:tc>
            </w:tr>
            <w:tr w:rsidR="004D51A1" w:rsidRPr="006C0AF3" w14:paraId="0DBFDBF5" w14:textId="77777777" w:rsidTr="00E62A5E">
              <w:trPr>
                <w:trHeight w:val="284"/>
                <w:jc w:val="center"/>
              </w:trPr>
              <w:tc>
                <w:tcPr>
                  <w:tcW w:w="1303" w:type="pct"/>
                  <w:gridSpan w:val="2"/>
                  <w:shd w:val="clear" w:color="auto" w:fill="D9D9D9" w:themeFill="background1" w:themeFillShade="D9"/>
                  <w:vAlign w:val="center"/>
                </w:tcPr>
                <w:p w14:paraId="681472CE" w14:textId="77777777" w:rsidR="004D51A1" w:rsidRPr="00F762E1" w:rsidRDefault="004D51A1" w:rsidP="004D51A1">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JOCELYN </w:t>
                  </w:r>
                  <w:proofErr w:type="spellStart"/>
                  <w:r w:rsidRPr="00F762E1">
                    <w:rPr>
                      <w:rFonts w:ascii="Century Gothic" w:hAnsi="Century Gothic" w:cs="Calibri"/>
                      <w:color w:val="000000"/>
                      <w:sz w:val="14"/>
                      <w:szCs w:val="14"/>
                    </w:rPr>
                    <w:t>DANIELLA</w:t>
                  </w:r>
                  <w:proofErr w:type="spellEnd"/>
                  <w:r w:rsidRPr="00F762E1">
                    <w:rPr>
                      <w:rFonts w:ascii="Century Gothic" w:hAnsi="Century Gothic" w:cs="Calibri"/>
                      <w:color w:val="000000"/>
                      <w:sz w:val="14"/>
                      <w:szCs w:val="14"/>
                    </w:rPr>
                    <w:t xml:space="preserve"> BERUMEN </w:t>
                  </w:r>
                </w:p>
              </w:tc>
              <w:tc>
                <w:tcPr>
                  <w:tcW w:w="1290" w:type="pct"/>
                  <w:gridSpan w:val="2"/>
                  <w:shd w:val="clear" w:color="auto" w:fill="D9D9D9" w:themeFill="background1" w:themeFillShade="D9"/>
                  <w:vAlign w:val="center"/>
                </w:tcPr>
                <w:p w14:paraId="73852BD0" w14:textId="77777777" w:rsidR="004D51A1" w:rsidRPr="00F762E1" w:rsidRDefault="004D51A1" w:rsidP="004D51A1">
                  <w:pPr>
                    <w:rPr>
                      <w:rFonts w:ascii="Century Gothic" w:hAnsi="Century Gothic" w:cs="Calibri"/>
                      <w:color w:val="000000"/>
                      <w:sz w:val="14"/>
                      <w:szCs w:val="14"/>
                    </w:rPr>
                  </w:pPr>
                  <w:r w:rsidRPr="00F762E1">
                    <w:rPr>
                      <w:rFonts w:ascii="Century Gothic" w:hAnsi="Century Gothic" w:cs="Calibri"/>
                      <w:color w:val="000000"/>
                      <w:sz w:val="14"/>
                      <w:szCs w:val="14"/>
                    </w:rPr>
                    <w:t>ABOGADO</w:t>
                  </w:r>
                </w:p>
              </w:tc>
              <w:tc>
                <w:tcPr>
                  <w:tcW w:w="539" w:type="pct"/>
                  <w:gridSpan w:val="2"/>
                  <w:shd w:val="clear" w:color="auto" w:fill="D9D9D9" w:themeFill="background1" w:themeFillShade="D9"/>
                  <w:vAlign w:val="center"/>
                </w:tcPr>
                <w:p w14:paraId="56EEC8BE" w14:textId="77777777" w:rsidR="004D51A1" w:rsidRPr="00F762E1" w:rsidRDefault="004D51A1" w:rsidP="004D51A1">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5</w:t>
                  </w:r>
                  <w:r w:rsidRPr="00491125">
                    <w:rPr>
                      <w:rFonts w:ascii="Century Gothic" w:hAnsi="Century Gothic"/>
                      <w:noProof/>
                      <w:sz w:val="14"/>
                      <w:szCs w:val="14"/>
                    </w:rPr>
                    <w:t>/2024</w:t>
                  </w:r>
                </w:p>
              </w:tc>
              <w:tc>
                <w:tcPr>
                  <w:tcW w:w="507" w:type="pct"/>
                  <w:shd w:val="clear" w:color="auto" w:fill="D9D9D9" w:themeFill="background1" w:themeFillShade="D9"/>
                  <w:vAlign w:val="center"/>
                </w:tcPr>
                <w:p w14:paraId="2197F65E" w14:textId="77777777" w:rsidR="004D51A1" w:rsidRPr="00F762E1" w:rsidRDefault="004D51A1" w:rsidP="004D51A1">
                  <w:pPr>
                    <w:jc w:val="both"/>
                    <w:rPr>
                      <w:rFonts w:ascii="Century Gothic" w:hAnsi="Century Gothic"/>
                      <w:noProof/>
                      <w:sz w:val="14"/>
                      <w:szCs w:val="14"/>
                      <w:lang w:eastAsia="es-MX"/>
                    </w:rPr>
                  </w:pPr>
                  <w:r w:rsidRPr="00491125">
                    <w:rPr>
                      <w:rFonts w:ascii="Century Gothic" w:hAnsi="Century Gothic"/>
                      <w:noProof/>
                      <w:sz w:val="14"/>
                      <w:szCs w:val="14"/>
                    </w:rPr>
                    <w:t>3</w:t>
                  </w:r>
                  <w:r>
                    <w:rPr>
                      <w:rFonts w:ascii="Century Gothic" w:hAnsi="Century Gothic"/>
                      <w:noProof/>
                      <w:sz w:val="14"/>
                      <w:szCs w:val="14"/>
                    </w:rPr>
                    <w:t>1</w:t>
                  </w:r>
                  <w:r w:rsidRPr="00491125">
                    <w:rPr>
                      <w:rFonts w:ascii="Century Gothic" w:hAnsi="Century Gothic"/>
                      <w:noProof/>
                      <w:sz w:val="14"/>
                      <w:szCs w:val="14"/>
                    </w:rPr>
                    <w:t>/0</w:t>
                  </w:r>
                  <w:r>
                    <w:rPr>
                      <w:rFonts w:ascii="Century Gothic" w:hAnsi="Century Gothic"/>
                      <w:noProof/>
                      <w:sz w:val="14"/>
                      <w:szCs w:val="14"/>
                    </w:rPr>
                    <w:t>5</w:t>
                  </w:r>
                  <w:r w:rsidRPr="00491125">
                    <w:rPr>
                      <w:rFonts w:ascii="Century Gothic" w:hAnsi="Century Gothic"/>
                      <w:noProof/>
                      <w:sz w:val="14"/>
                      <w:szCs w:val="14"/>
                    </w:rPr>
                    <w:t>/2024</w:t>
                  </w:r>
                </w:p>
              </w:tc>
              <w:tc>
                <w:tcPr>
                  <w:tcW w:w="1361" w:type="pct"/>
                  <w:shd w:val="clear" w:color="auto" w:fill="D9D9D9" w:themeFill="background1" w:themeFillShade="D9"/>
                  <w:vAlign w:val="center"/>
                </w:tcPr>
                <w:p w14:paraId="5DD349B7" w14:textId="77777777" w:rsidR="004D51A1" w:rsidRPr="00F762E1" w:rsidRDefault="004D51A1" w:rsidP="004D51A1">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bl>
          <w:p w14:paraId="1465FDC1" w14:textId="77777777" w:rsidR="004D51A1" w:rsidRDefault="004D51A1" w:rsidP="004D51A1">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504"/>
              <w:gridCol w:w="1903"/>
              <w:gridCol w:w="559"/>
              <w:gridCol w:w="659"/>
              <w:gridCol w:w="370"/>
              <w:gridCol w:w="968"/>
              <w:gridCol w:w="2598"/>
            </w:tblGrid>
            <w:tr w:rsidR="004D51A1" w:rsidRPr="006C0AF3" w14:paraId="25481A1D" w14:textId="77777777" w:rsidTr="00E62A5E">
              <w:trPr>
                <w:trHeight w:val="255"/>
                <w:jc w:val="center"/>
              </w:trPr>
              <w:tc>
                <w:tcPr>
                  <w:tcW w:w="515" w:type="pct"/>
                  <w:shd w:val="clear" w:color="auto" w:fill="BFBFBF" w:themeFill="background1" w:themeFillShade="BF"/>
                  <w:vAlign w:val="center"/>
                </w:tcPr>
                <w:p w14:paraId="27C48DFC" w14:textId="77777777" w:rsidR="004D51A1" w:rsidRPr="006C0AF3" w:rsidRDefault="004D51A1" w:rsidP="004D51A1">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SOLICITA:</w:t>
                  </w:r>
                </w:p>
              </w:tc>
              <w:tc>
                <w:tcPr>
                  <w:tcW w:w="1785" w:type="pct"/>
                  <w:gridSpan w:val="2"/>
                  <w:vAlign w:val="center"/>
                </w:tcPr>
                <w:p w14:paraId="3A87D137" w14:textId="77777777" w:rsidR="004D51A1" w:rsidRDefault="004D51A1" w:rsidP="004D51A1">
                  <w:pPr>
                    <w:jc w:val="left"/>
                    <w:rPr>
                      <w:rFonts w:ascii="Century Gothic" w:hAnsi="Century Gothic"/>
                      <w:b/>
                      <w:noProof/>
                      <w:sz w:val="14"/>
                      <w:szCs w:val="14"/>
                      <w:lang w:eastAsia="es-MX"/>
                    </w:rPr>
                  </w:pPr>
                </w:p>
                <w:p w14:paraId="07720E90" w14:textId="77777777" w:rsidR="004D51A1" w:rsidRDefault="004D51A1" w:rsidP="004D51A1">
                  <w:pPr>
                    <w:jc w:val="left"/>
                    <w:rPr>
                      <w:rFonts w:ascii="Century Gothic" w:hAnsi="Century Gothic"/>
                      <w:b/>
                      <w:noProof/>
                      <w:sz w:val="14"/>
                      <w:szCs w:val="14"/>
                      <w:lang w:eastAsia="es-MX"/>
                    </w:rPr>
                  </w:pPr>
                  <w:r w:rsidRPr="004131F8">
                    <w:rPr>
                      <w:rFonts w:ascii="Century Gothic" w:hAnsi="Century Gothic"/>
                      <w:b/>
                      <w:noProof/>
                      <w:sz w:val="14"/>
                      <w:szCs w:val="14"/>
                      <w:lang w:eastAsia="es-MX"/>
                    </w:rPr>
                    <w:t>MAGISTRAD</w:t>
                  </w:r>
                  <w:r>
                    <w:rPr>
                      <w:rFonts w:ascii="Century Gothic" w:hAnsi="Century Gothic"/>
                      <w:b/>
                      <w:noProof/>
                      <w:sz w:val="14"/>
                      <w:szCs w:val="14"/>
                      <w:lang w:eastAsia="es-MX"/>
                    </w:rPr>
                    <w:t>A</w:t>
                  </w:r>
                  <w:r w:rsidRPr="004131F8">
                    <w:rPr>
                      <w:rFonts w:ascii="Century Gothic" w:hAnsi="Century Gothic"/>
                      <w:b/>
                      <w:noProof/>
                      <w:sz w:val="14"/>
                      <w:szCs w:val="14"/>
                      <w:lang w:eastAsia="es-MX"/>
                    </w:rPr>
                    <w:t xml:space="preserve"> </w:t>
                  </w:r>
                  <w:r>
                    <w:rPr>
                      <w:rFonts w:ascii="Century Gothic" w:hAnsi="Century Gothic"/>
                      <w:b/>
                      <w:noProof/>
                      <w:sz w:val="14"/>
                      <w:szCs w:val="14"/>
                      <w:lang w:eastAsia="es-MX"/>
                    </w:rPr>
                    <w:t>FANY LORENA JIMÉNEZ AGUIIRE</w:t>
                  </w:r>
                </w:p>
                <w:p w14:paraId="3DA56D26" w14:textId="77777777" w:rsidR="004D51A1" w:rsidRPr="006C0AF3" w:rsidRDefault="004D51A1" w:rsidP="004D51A1">
                  <w:pPr>
                    <w:jc w:val="left"/>
                    <w:rPr>
                      <w:rFonts w:ascii="Century Gothic" w:hAnsi="Century Gothic"/>
                      <w:b/>
                      <w:noProof/>
                      <w:sz w:val="14"/>
                      <w:szCs w:val="14"/>
                      <w:highlight w:val="yellow"/>
                      <w:lang w:eastAsia="es-MX"/>
                    </w:rPr>
                  </w:pPr>
                  <w:r w:rsidRPr="006C4AA4">
                    <w:rPr>
                      <w:rFonts w:ascii="Century Gothic" w:hAnsi="Century Gothic"/>
                      <w:b/>
                      <w:noProof/>
                      <w:sz w:val="14"/>
                      <w:szCs w:val="14"/>
                      <w:lang w:eastAsia="es-MX"/>
                    </w:rPr>
                    <w:t xml:space="preserve">OFICIO </w:t>
                  </w:r>
                  <w:r>
                    <w:rPr>
                      <w:rFonts w:ascii="Century Gothic" w:hAnsi="Century Gothic"/>
                      <w:b/>
                      <w:noProof/>
                      <w:sz w:val="14"/>
                      <w:szCs w:val="14"/>
                      <w:lang w:eastAsia="es-MX"/>
                    </w:rPr>
                    <w:t>67</w:t>
                  </w:r>
                  <w:r w:rsidRPr="006C4AA4">
                    <w:rPr>
                      <w:rFonts w:ascii="Century Gothic" w:hAnsi="Century Gothic"/>
                      <w:b/>
                      <w:noProof/>
                      <w:sz w:val="14"/>
                      <w:szCs w:val="14"/>
                      <w:lang w:eastAsia="es-MX"/>
                    </w:rPr>
                    <w:t>/202</w:t>
                  </w:r>
                  <w:r>
                    <w:rPr>
                      <w:rFonts w:ascii="Century Gothic" w:hAnsi="Century Gothic"/>
                      <w:b/>
                      <w:noProof/>
                      <w:sz w:val="14"/>
                      <w:szCs w:val="14"/>
                      <w:lang w:eastAsia="es-MX"/>
                    </w:rPr>
                    <w:t>4</w:t>
                  </w:r>
                  <w:r w:rsidRPr="004131F8">
                    <w:rPr>
                      <w:rFonts w:ascii="Century Gothic" w:hAnsi="Century Gothic"/>
                      <w:b/>
                      <w:noProof/>
                      <w:sz w:val="14"/>
                      <w:szCs w:val="14"/>
                      <w:lang w:eastAsia="es-MX"/>
                    </w:rPr>
                    <w:br/>
                  </w:r>
                </w:p>
              </w:tc>
              <w:tc>
                <w:tcPr>
                  <w:tcW w:w="638" w:type="pct"/>
                  <w:gridSpan w:val="2"/>
                  <w:shd w:val="clear" w:color="auto" w:fill="BFBFBF" w:themeFill="background1" w:themeFillShade="BF"/>
                  <w:vAlign w:val="center"/>
                </w:tcPr>
                <w:p w14:paraId="0E59258C" w14:textId="77777777" w:rsidR="004D51A1" w:rsidRPr="006C0AF3" w:rsidRDefault="004D51A1" w:rsidP="004D51A1">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ADSCRIPCIÓN:</w:t>
                  </w:r>
                </w:p>
              </w:tc>
              <w:tc>
                <w:tcPr>
                  <w:tcW w:w="2062" w:type="pct"/>
                  <w:gridSpan w:val="3"/>
                  <w:vAlign w:val="center"/>
                </w:tcPr>
                <w:p w14:paraId="0D021E11" w14:textId="77777777" w:rsidR="004D51A1" w:rsidRPr="006C0AF3" w:rsidRDefault="004D51A1" w:rsidP="004D51A1">
                  <w:pPr>
                    <w:jc w:val="left"/>
                    <w:rPr>
                      <w:rFonts w:ascii="Century Gothic" w:hAnsi="Century Gothic"/>
                      <w:b/>
                      <w:noProof/>
                      <w:sz w:val="14"/>
                      <w:szCs w:val="14"/>
                      <w:highlight w:val="yellow"/>
                      <w:lang w:eastAsia="es-MX"/>
                    </w:rPr>
                  </w:pPr>
                  <w:r>
                    <w:rPr>
                      <w:rFonts w:ascii="Century Gothic" w:hAnsi="Century Gothic"/>
                      <w:b/>
                      <w:noProof/>
                      <w:sz w:val="14"/>
                      <w:szCs w:val="14"/>
                      <w:lang w:eastAsia="es-MX"/>
                    </w:rPr>
                    <w:t>TERCERA</w:t>
                  </w:r>
                  <w:r w:rsidRPr="004131F8">
                    <w:rPr>
                      <w:rFonts w:ascii="Century Gothic" w:hAnsi="Century Gothic"/>
                      <w:b/>
                      <w:noProof/>
                      <w:sz w:val="14"/>
                      <w:szCs w:val="14"/>
                      <w:lang w:eastAsia="es-MX"/>
                    </w:rPr>
                    <w:t xml:space="preserve"> PONENCIA DE SALA SUPERIOR</w:t>
                  </w:r>
                </w:p>
              </w:tc>
            </w:tr>
            <w:tr w:rsidR="004D51A1" w:rsidRPr="006C0AF3" w14:paraId="4DCB3505" w14:textId="77777777" w:rsidTr="00E62A5E">
              <w:trPr>
                <w:trHeight w:val="37"/>
                <w:jc w:val="center"/>
              </w:trPr>
              <w:tc>
                <w:tcPr>
                  <w:tcW w:w="1303" w:type="pct"/>
                  <w:gridSpan w:val="2"/>
                  <w:vMerge w:val="restart"/>
                  <w:shd w:val="clear" w:color="auto" w:fill="BFBFBF" w:themeFill="background1" w:themeFillShade="BF"/>
                  <w:vAlign w:val="center"/>
                </w:tcPr>
                <w:p w14:paraId="5A1E9D41" w14:textId="77777777" w:rsidR="004D51A1" w:rsidRPr="004131F8" w:rsidRDefault="004D51A1" w:rsidP="004D51A1">
                  <w:pPr>
                    <w:rPr>
                      <w:rFonts w:ascii="Century Gothic" w:hAnsi="Century Gothic"/>
                      <w:b/>
                      <w:noProof/>
                      <w:sz w:val="14"/>
                      <w:szCs w:val="14"/>
                      <w:lang w:eastAsia="es-MX"/>
                    </w:rPr>
                  </w:pPr>
                  <w:r w:rsidRPr="004131F8">
                    <w:rPr>
                      <w:rFonts w:ascii="Century Gothic" w:hAnsi="Century Gothic"/>
                      <w:b/>
                      <w:noProof/>
                      <w:sz w:val="14"/>
                      <w:szCs w:val="14"/>
                      <w:lang w:eastAsia="es-MX"/>
                    </w:rPr>
                    <w:t>NOMBRE</w:t>
                  </w:r>
                </w:p>
              </w:tc>
              <w:tc>
                <w:tcPr>
                  <w:tcW w:w="1290" w:type="pct"/>
                  <w:gridSpan w:val="2"/>
                  <w:vMerge w:val="restart"/>
                  <w:shd w:val="clear" w:color="auto" w:fill="BFBFBF" w:themeFill="background1" w:themeFillShade="BF"/>
                  <w:vAlign w:val="center"/>
                </w:tcPr>
                <w:p w14:paraId="6383B4D5" w14:textId="77777777" w:rsidR="004D51A1" w:rsidRPr="004131F8" w:rsidRDefault="004D51A1" w:rsidP="004D51A1">
                  <w:pPr>
                    <w:rPr>
                      <w:rFonts w:ascii="Century Gothic" w:hAnsi="Century Gothic"/>
                      <w:b/>
                      <w:noProof/>
                      <w:sz w:val="14"/>
                      <w:szCs w:val="14"/>
                      <w:lang w:eastAsia="es-MX"/>
                    </w:rPr>
                  </w:pPr>
                  <w:r w:rsidRPr="004131F8">
                    <w:rPr>
                      <w:rFonts w:ascii="Century Gothic" w:hAnsi="Century Gothic"/>
                      <w:b/>
                      <w:noProof/>
                      <w:sz w:val="14"/>
                      <w:szCs w:val="14"/>
                      <w:lang w:eastAsia="es-MX"/>
                    </w:rPr>
                    <w:t>PUESTO</w:t>
                  </w:r>
                </w:p>
              </w:tc>
              <w:tc>
                <w:tcPr>
                  <w:tcW w:w="1046" w:type="pct"/>
                  <w:gridSpan w:val="3"/>
                  <w:shd w:val="clear" w:color="auto" w:fill="BFBFBF" w:themeFill="background1" w:themeFillShade="BF"/>
                  <w:vAlign w:val="center"/>
                </w:tcPr>
                <w:p w14:paraId="4EBD30A3" w14:textId="77777777" w:rsidR="004D51A1" w:rsidRPr="004131F8" w:rsidRDefault="004D51A1" w:rsidP="004D51A1">
                  <w:pPr>
                    <w:rPr>
                      <w:rFonts w:ascii="Century Gothic" w:hAnsi="Century Gothic"/>
                      <w:b/>
                      <w:noProof/>
                      <w:sz w:val="14"/>
                      <w:szCs w:val="14"/>
                      <w:lang w:eastAsia="es-MX"/>
                    </w:rPr>
                  </w:pPr>
                  <w:r w:rsidRPr="004131F8">
                    <w:rPr>
                      <w:rFonts w:ascii="Century Gothic" w:hAnsi="Century Gothic"/>
                      <w:b/>
                      <w:noProof/>
                      <w:sz w:val="14"/>
                      <w:szCs w:val="14"/>
                      <w:lang w:eastAsia="es-MX"/>
                    </w:rPr>
                    <w:t>TEMPORALIDAD</w:t>
                  </w:r>
                </w:p>
              </w:tc>
              <w:tc>
                <w:tcPr>
                  <w:tcW w:w="1361" w:type="pct"/>
                  <w:vMerge w:val="restart"/>
                  <w:shd w:val="clear" w:color="auto" w:fill="BFBFBF" w:themeFill="background1" w:themeFillShade="BF"/>
                  <w:vAlign w:val="center"/>
                </w:tcPr>
                <w:p w14:paraId="4AFFAE36" w14:textId="77777777" w:rsidR="004D51A1" w:rsidRPr="004131F8" w:rsidRDefault="004D51A1" w:rsidP="004D51A1">
                  <w:pPr>
                    <w:rPr>
                      <w:rFonts w:ascii="Century Gothic" w:hAnsi="Century Gothic"/>
                      <w:b/>
                      <w:noProof/>
                      <w:sz w:val="14"/>
                      <w:szCs w:val="14"/>
                      <w:lang w:eastAsia="es-MX"/>
                    </w:rPr>
                  </w:pPr>
                  <w:r w:rsidRPr="004131F8">
                    <w:rPr>
                      <w:rFonts w:ascii="Century Gothic" w:hAnsi="Century Gothic"/>
                      <w:b/>
                      <w:noProof/>
                      <w:sz w:val="14"/>
                      <w:szCs w:val="14"/>
                      <w:lang w:eastAsia="es-MX"/>
                    </w:rPr>
                    <w:t>OBSERVACIONES</w:t>
                  </w:r>
                </w:p>
              </w:tc>
            </w:tr>
            <w:tr w:rsidR="004D51A1" w:rsidRPr="006C0AF3" w14:paraId="162DCEA2" w14:textId="77777777" w:rsidTr="00E62A5E">
              <w:trPr>
                <w:trHeight w:val="192"/>
                <w:jc w:val="center"/>
              </w:trPr>
              <w:tc>
                <w:tcPr>
                  <w:tcW w:w="1303" w:type="pct"/>
                  <w:gridSpan w:val="2"/>
                  <w:vMerge/>
                  <w:shd w:val="clear" w:color="auto" w:fill="808080" w:themeFill="background1" w:themeFillShade="80"/>
                  <w:vAlign w:val="center"/>
                </w:tcPr>
                <w:p w14:paraId="07BDCDC6" w14:textId="77777777" w:rsidR="004D51A1" w:rsidRPr="006C0AF3" w:rsidRDefault="004D51A1" w:rsidP="004D51A1">
                  <w:pPr>
                    <w:jc w:val="left"/>
                    <w:rPr>
                      <w:rFonts w:ascii="Century Gothic" w:hAnsi="Century Gothic"/>
                      <w:noProof/>
                      <w:color w:val="FFFFFF" w:themeColor="background1"/>
                      <w:sz w:val="14"/>
                      <w:szCs w:val="14"/>
                      <w:highlight w:val="yellow"/>
                      <w:lang w:eastAsia="es-MX"/>
                    </w:rPr>
                  </w:pPr>
                </w:p>
              </w:tc>
              <w:tc>
                <w:tcPr>
                  <w:tcW w:w="1290" w:type="pct"/>
                  <w:gridSpan w:val="2"/>
                  <w:vMerge/>
                  <w:shd w:val="clear" w:color="auto" w:fill="BFBFBF" w:themeFill="background1" w:themeFillShade="BF"/>
                  <w:vAlign w:val="center"/>
                </w:tcPr>
                <w:p w14:paraId="178BC6F3" w14:textId="77777777" w:rsidR="004D51A1" w:rsidRPr="006C0AF3" w:rsidRDefault="004D51A1" w:rsidP="004D51A1">
                  <w:pPr>
                    <w:jc w:val="left"/>
                    <w:rPr>
                      <w:rFonts w:ascii="Century Gothic" w:hAnsi="Century Gothic"/>
                      <w:noProof/>
                      <w:color w:val="FFFFFF" w:themeColor="background1"/>
                      <w:sz w:val="14"/>
                      <w:szCs w:val="14"/>
                      <w:highlight w:val="yellow"/>
                      <w:lang w:eastAsia="es-MX"/>
                    </w:rPr>
                  </w:pPr>
                </w:p>
              </w:tc>
              <w:tc>
                <w:tcPr>
                  <w:tcW w:w="539" w:type="pct"/>
                  <w:gridSpan w:val="2"/>
                  <w:shd w:val="clear" w:color="auto" w:fill="BFBFBF" w:themeFill="background1" w:themeFillShade="BF"/>
                  <w:vAlign w:val="center"/>
                </w:tcPr>
                <w:p w14:paraId="685C1D95" w14:textId="77777777" w:rsidR="004D51A1" w:rsidRPr="004131F8" w:rsidRDefault="004D51A1" w:rsidP="004D51A1">
                  <w:pPr>
                    <w:rPr>
                      <w:rFonts w:ascii="Century Gothic" w:hAnsi="Century Gothic"/>
                      <w:b/>
                      <w:noProof/>
                      <w:sz w:val="14"/>
                      <w:szCs w:val="14"/>
                      <w:lang w:eastAsia="es-MX"/>
                    </w:rPr>
                  </w:pPr>
                  <w:r w:rsidRPr="004131F8">
                    <w:rPr>
                      <w:rFonts w:ascii="Century Gothic" w:hAnsi="Century Gothic"/>
                      <w:b/>
                      <w:noProof/>
                      <w:sz w:val="14"/>
                      <w:szCs w:val="14"/>
                      <w:lang w:eastAsia="es-MX"/>
                    </w:rPr>
                    <w:t>DEL</w:t>
                  </w:r>
                </w:p>
              </w:tc>
              <w:tc>
                <w:tcPr>
                  <w:tcW w:w="507" w:type="pct"/>
                  <w:shd w:val="clear" w:color="auto" w:fill="BFBFBF" w:themeFill="background1" w:themeFillShade="BF"/>
                  <w:vAlign w:val="center"/>
                </w:tcPr>
                <w:p w14:paraId="30E7DE02" w14:textId="77777777" w:rsidR="004D51A1" w:rsidRPr="004131F8" w:rsidRDefault="004D51A1" w:rsidP="004D51A1">
                  <w:pPr>
                    <w:rPr>
                      <w:rFonts w:ascii="Century Gothic" w:hAnsi="Century Gothic"/>
                      <w:b/>
                      <w:noProof/>
                      <w:sz w:val="14"/>
                      <w:szCs w:val="14"/>
                      <w:lang w:eastAsia="es-MX"/>
                    </w:rPr>
                  </w:pPr>
                  <w:r w:rsidRPr="004131F8">
                    <w:rPr>
                      <w:rFonts w:ascii="Century Gothic" w:hAnsi="Century Gothic"/>
                      <w:b/>
                      <w:noProof/>
                      <w:sz w:val="14"/>
                      <w:szCs w:val="14"/>
                      <w:lang w:eastAsia="es-MX"/>
                    </w:rPr>
                    <w:t>AL:</w:t>
                  </w:r>
                </w:p>
              </w:tc>
              <w:tc>
                <w:tcPr>
                  <w:tcW w:w="1361" w:type="pct"/>
                  <w:vMerge/>
                  <w:shd w:val="clear" w:color="auto" w:fill="808080" w:themeFill="background1" w:themeFillShade="80"/>
                  <w:vAlign w:val="center"/>
                </w:tcPr>
                <w:p w14:paraId="4A3CB663" w14:textId="77777777" w:rsidR="004D51A1" w:rsidRPr="006C0AF3" w:rsidRDefault="004D51A1" w:rsidP="004D51A1">
                  <w:pPr>
                    <w:jc w:val="left"/>
                    <w:rPr>
                      <w:rFonts w:ascii="Century Gothic" w:hAnsi="Century Gothic"/>
                      <w:noProof/>
                      <w:sz w:val="14"/>
                      <w:szCs w:val="14"/>
                      <w:highlight w:val="yellow"/>
                      <w:lang w:eastAsia="es-MX"/>
                    </w:rPr>
                  </w:pPr>
                </w:p>
              </w:tc>
            </w:tr>
            <w:tr w:rsidR="004D51A1" w:rsidRPr="006C0AF3" w14:paraId="6B7382CD" w14:textId="77777777" w:rsidTr="00E62A5E">
              <w:trPr>
                <w:trHeight w:val="284"/>
                <w:jc w:val="center"/>
              </w:trPr>
              <w:tc>
                <w:tcPr>
                  <w:tcW w:w="1303" w:type="pct"/>
                  <w:gridSpan w:val="2"/>
                  <w:vAlign w:val="center"/>
                </w:tcPr>
                <w:p w14:paraId="765CC815" w14:textId="77777777" w:rsidR="004D51A1" w:rsidRPr="004131F8" w:rsidRDefault="004D51A1" w:rsidP="004D51A1">
                  <w:pPr>
                    <w:jc w:val="left"/>
                    <w:rPr>
                      <w:rFonts w:ascii="Century Gothic" w:hAnsi="Century Gothic" w:cs="Calibri"/>
                      <w:color w:val="000000"/>
                      <w:sz w:val="14"/>
                      <w:szCs w:val="14"/>
                    </w:rPr>
                  </w:pPr>
                  <w:r>
                    <w:rPr>
                      <w:rFonts w:ascii="Century Gothic" w:hAnsi="Century Gothic" w:cs="Calibri"/>
                      <w:color w:val="000000"/>
                      <w:sz w:val="14"/>
                      <w:szCs w:val="14"/>
                    </w:rPr>
                    <w:t xml:space="preserve">ALAN LOMELÍ CIBRIÁN </w:t>
                  </w:r>
                  <w:r w:rsidRPr="004131F8">
                    <w:rPr>
                      <w:rFonts w:ascii="Century Gothic" w:hAnsi="Century Gothic" w:cs="Calibri"/>
                      <w:color w:val="000000"/>
                      <w:sz w:val="14"/>
                      <w:szCs w:val="14"/>
                    </w:rPr>
                    <w:t xml:space="preserve"> </w:t>
                  </w:r>
                </w:p>
              </w:tc>
              <w:tc>
                <w:tcPr>
                  <w:tcW w:w="1290" w:type="pct"/>
                  <w:gridSpan w:val="2"/>
                  <w:vAlign w:val="center"/>
                </w:tcPr>
                <w:p w14:paraId="6074C669" w14:textId="77777777" w:rsidR="004D51A1" w:rsidRPr="004131F8" w:rsidRDefault="004D51A1" w:rsidP="004D51A1">
                  <w:pPr>
                    <w:rPr>
                      <w:rFonts w:ascii="Century Gothic" w:hAnsi="Century Gothic" w:cs="Calibri"/>
                      <w:color w:val="000000"/>
                      <w:sz w:val="14"/>
                      <w:szCs w:val="14"/>
                    </w:rPr>
                  </w:pPr>
                  <w:r>
                    <w:rPr>
                      <w:rFonts w:ascii="Century Gothic" w:hAnsi="Century Gothic" w:cs="Calibri"/>
                      <w:color w:val="000000"/>
                      <w:sz w:val="14"/>
                      <w:szCs w:val="14"/>
                    </w:rPr>
                    <w:t>AUXILIAR TÉCNICO A</w:t>
                  </w:r>
                </w:p>
              </w:tc>
              <w:tc>
                <w:tcPr>
                  <w:tcW w:w="539" w:type="pct"/>
                  <w:gridSpan w:val="2"/>
                  <w:vAlign w:val="center"/>
                </w:tcPr>
                <w:p w14:paraId="7AECA2DA" w14:textId="0A92B239" w:rsidR="004D51A1" w:rsidRPr="004131F8" w:rsidRDefault="004D51A1" w:rsidP="004D51A1">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5</w:t>
                  </w:r>
                  <w:r w:rsidRPr="00491125">
                    <w:rPr>
                      <w:rFonts w:ascii="Century Gothic" w:hAnsi="Century Gothic"/>
                      <w:noProof/>
                      <w:sz w:val="14"/>
                      <w:szCs w:val="14"/>
                    </w:rPr>
                    <w:t>/2024</w:t>
                  </w:r>
                </w:p>
              </w:tc>
              <w:tc>
                <w:tcPr>
                  <w:tcW w:w="507" w:type="pct"/>
                  <w:vAlign w:val="center"/>
                </w:tcPr>
                <w:p w14:paraId="633076EF" w14:textId="006C3233" w:rsidR="004D51A1" w:rsidRPr="004131F8" w:rsidRDefault="004D51A1" w:rsidP="004D51A1">
                  <w:pPr>
                    <w:rPr>
                      <w:rFonts w:ascii="Century Gothic" w:hAnsi="Century Gothic"/>
                      <w:noProof/>
                      <w:sz w:val="14"/>
                      <w:szCs w:val="14"/>
                      <w:lang w:eastAsia="es-MX"/>
                    </w:rPr>
                  </w:pPr>
                  <w:r w:rsidRPr="00491125">
                    <w:rPr>
                      <w:rFonts w:ascii="Century Gothic" w:hAnsi="Century Gothic"/>
                      <w:noProof/>
                      <w:sz w:val="14"/>
                      <w:szCs w:val="14"/>
                    </w:rPr>
                    <w:t>3</w:t>
                  </w:r>
                  <w:r>
                    <w:rPr>
                      <w:rFonts w:ascii="Century Gothic" w:hAnsi="Century Gothic"/>
                      <w:noProof/>
                      <w:sz w:val="14"/>
                      <w:szCs w:val="14"/>
                    </w:rPr>
                    <w:t>0</w:t>
                  </w:r>
                  <w:r w:rsidRPr="00491125">
                    <w:rPr>
                      <w:rFonts w:ascii="Century Gothic" w:hAnsi="Century Gothic"/>
                      <w:noProof/>
                      <w:sz w:val="14"/>
                      <w:szCs w:val="14"/>
                    </w:rPr>
                    <w:t>/</w:t>
                  </w:r>
                  <w:r>
                    <w:rPr>
                      <w:rFonts w:ascii="Century Gothic" w:hAnsi="Century Gothic"/>
                      <w:noProof/>
                      <w:sz w:val="14"/>
                      <w:szCs w:val="14"/>
                    </w:rPr>
                    <w:t>06</w:t>
                  </w:r>
                  <w:r w:rsidRPr="00491125">
                    <w:rPr>
                      <w:rFonts w:ascii="Century Gothic" w:hAnsi="Century Gothic"/>
                      <w:noProof/>
                      <w:sz w:val="14"/>
                      <w:szCs w:val="14"/>
                    </w:rPr>
                    <w:t>/2024</w:t>
                  </w:r>
                </w:p>
              </w:tc>
              <w:tc>
                <w:tcPr>
                  <w:tcW w:w="1361" w:type="pct"/>
                  <w:vAlign w:val="center"/>
                </w:tcPr>
                <w:p w14:paraId="554FA4D6" w14:textId="77777777" w:rsidR="004D51A1" w:rsidRPr="004131F8" w:rsidRDefault="004D51A1" w:rsidP="004D51A1">
                  <w:pPr>
                    <w:rPr>
                      <w:rFonts w:ascii="Century Gothic" w:hAnsi="Century Gothic"/>
                      <w:noProof/>
                      <w:sz w:val="14"/>
                      <w:szCs w:val="14"/>
                      <w:lang w:eastAsia="es-MX"/>
                    </w:rPr>
                  </w:pPr>
                  <w:r w:rsidRPr="004131F8">
                    <w:rPr>
                      <w:rFonts w:ascii="Century Gothic" w:hAnsi="Century Gothic"/>
                      <w:noProof/>
                      <w:sz w:val="14"/>
                      <w:szCs w:val="14"/>
                      <w:lang w:eastAsia="es-MX"/>
                    </w:rPr>
                    <w:t>XxxxxxxxxxxxxxxxxxxxxxxX</w:t>
                  </w:r>
                </w:p>
              </w:tc>
            </w:tr>
          </w:tbl>
          <w:p w14:paraId="496DE33D" w14:textId="77777777" w:rsidR="004D51A1" w:rsidRDefault="004D51A1" w:rsidP="004D51A1">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29"/>
              <w:gridCol w:w="1726"/>
              <w:gridCol w:w="652"/>
              <w:gridCol w:w="573"/>
              <w:gridCol w:w="387"/>
              <w:gridCol w:w="1100"/>
              <w:gridCol w:w="2620"/>
            </w:tblGrid>
            <w:tr w:rsidR="004D51A1" w:rsidRPr="006C4AA4" w14:paraId="5A50EE3A" w14:textId="77777777" w:rsidTr="00E62A5E">
              <w:trPr>
                <w:trHeight w:val="255"/>
                <w:jc w:val="center"/>
              </w:trPr>
              <w:tc>
                <w:tcPr>
                  <w:tcW w:w="448" w:type="pct"/>
                  <w:shd w:val="clear" w:color="auto" w:fill="BFBFBF" w:themeFill="background1" w:themeFillShade="BF"/>
                  <w:vAlign w:val="center"/>
                </w:tcPr>
                <w:p w14:paraId="17B3833D" w14:textId="77777777" w:rsidR="004D51A1" w:rsidRPr="006C4AA4" w:rsidRDefault="004D51A1" w:rsidP="004D51A1">
                  <w:pPr>
                    <w:rPr>
                      <w:rFonts w:ascii="Century Gothic" w:hAnsi="Century Gothic"/>
                      <w:b/>
                      <w:noProof/>
                      <w:sz w:val="14"/>
                      <w:szCs w:val="14"/>
                      <w:lang w:eastAsia="es-MX"/>
                    </w:rPr>
                  </w:pPr>
                  <w:r w:rsidRPr="006C4AA4">
                    <w:rPr>
                      <w:rFonts w:ascii="Century Gothic" w:hAnsi="Century Gothic"/>
                      <w:b/>
                      <w:noProof/>
                      <w:sz w:val="14"/>
                      <w:szCs w:val="14"/>
                      <w:lang w:eastAsia="es-MX"/>
                    </w:rPr>
                    <w:t>SOLICITA:</w:t>
                  </w:r>
                </w:p>
              </w:tc>
              <w:tc>
                <w:tcPr>
                  <w:tcW w:w="1763" w:type="pct"/>
                  <w:gridSpan w:val="2"/>
                  <w:vAlign w:val="center"/>
                </w:tcPr>
                <w:p w14:paraId="5CBE7A19" w14:textId="77777777" w:rsidR="004D51A1" w:rsidRPr="006C4AA4" w:rsidRDefault="004D51A1" w:rsidP="004D51A1">
                  <w:pPr>
                    <w:jc w:val="left"/>
                    <w:rPr>
                      <w:rFonts w:ascii="Century Gothic" w:hAnsi="Century Gothic"/>
                      <w:b/>
                      <w:noProof/>
                      <w:sz w:val="14"/>
                      <w:szCs w:val="14"/>
                      <w:lang w:eastAsia="es-MX"/>
                    </w:rPr>
                  </w:pPr>
                  <w:r>
                    <w:rPr>
                      <w:rFonts w:ascii="Century Gothic" w:hAnsi="Century Gothic"/>
                      <w:b/>
                      <w:noProof/>
                      <w:sz w:val="14"/>
                      <w:szCs w:val="14"/>
                      <w:lang w:eastAsia="es-MX"/>
                    </w:rPr>
                    <w:t xml:space="preserve">BERNARDO VILLALOBOS FLORES POR AUSENCIA DE TITULAR </w:t>
                  </w:r>
                </w:p>
                <w:p w14:paraId="125F011A" w14:textId="77777777" w:rsidR="004D51A1" w:rsidRPr="006C4AA4" w:rsidRDefault="004D51A1" w:rsidP="004D51A1">
                  <w:pPr>
                    <w:jc w:val="left"/>
                    <w:rPr>
                      <w:rFonts w:ascii="Century Gothic" w:hAnsi="Century Gothic"/>
                      <w:b/>
                      <w:noProof/>
                      <w:sz w:val="14"/>
                      <w:szCs w:val="14"/>
                      <w:lang w:eastAsia="es-MX"/>
                    </w:rPr>
                  </w:pPr>
                  <w:r w:rsidRPr="006C4AA4">
                    <w:rPr>
                      <w:rFonts w:ascii="Century Gothic" w:hAnsi="Century Gothic"/>
                      <w:b/>
                      <w:noProof/>
                      <w:sz w:val="14"/>
                      <w:szCs w:val="14"/>
                      <w:lang w:eastAsia="es-MX"/>
                    </w:rPr>
                    <w:t xml:space="preserve">OFICIO </w:t>
                  </w:r>
                  <w:r>
                    <w:rPr>
                      <w:rFonts w:ascii="Century Gothic" w:hAnsi="Century Gothic"/>
                      <w:b/>
                      <w:noProof/>
                      <w:sz w:val="14"/>
                      <w:szCs w:val="14"/>
                      <w:lang w:eastAsia="es-MX"/>
                    </w:rPr>
                    <w:t>24</w:t>
                  </w:r>
                  <w:r w:rsidRPr="006C4AA4">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36" w:type="pct"/>
                  <w:gridSpan w:val="2"/>
                  <w:shd w:val="clear" w:color="auto" w:fill="BFBFBF" w:themeFill="background1" w:themeFillShade="BF"/>
                  <w:vAlign w:val="center"/>
                </w:tcPr>
                <w:p w14:paraId="61BA0B20" w14:textId="77777777" w:rsidR="004D51A1" w:rsidRPr="006C4AA4" w:rsidRDefault="004D51A1" w:rsidP="004D51A1">
                  <w:pPr>
                    <w:rPr>
                      <w:rFonts w:ascii="Century Gothic" w:hAnsi="Century Gothic"/>
                      <w:b/>
                      <w:noProof/>
                      <w:sz w:val="14"/>
                      <w:szCs w:val="14"/>
                      <w:lang w:eastAsia="es-MX"/>
                    </w:rPr>
                  </w:pPr>
                  <w:r w:rsidRPr="006C4AA4">
                    <w:rPr>
                      <w:rFonts w:ascii="Century Gothic" w:hAnsi="Century Gothic"/>
                      <w:b/>
                      <w:noProof/>
                      <w:sz w:val="14"/>
                      <w:szCs w:val="14"/>
                      <w:lang w:eastAsia="es-MX"/>
                    </w:rPr>
                    <w:t>ADSCRIPCIÓN:</w:t>
                  </w:r>
                </w:p>
              </w:tc>
              <w:tc>
                <w:tcPr>
                  <w:tcW w:w="2153" w:type="pct"/>
                  <w:gridSpan w:val="3"/>
                  <w:vAlign w:val="center"/>
                </w:tcPr>
                <w:p w14:paraId="3949ABCF" w14:textId="77777777" w:rsidR="004D51A1" w:rsidRPr="006C4AA4" w:rsidRDefault="004D51A1" w:rsidP="004D51A1">
                  <w:pPr>
                    <w:jc w:val="left"/>
                    <w:rPr>
                      <w:rFonts w:ascii="Century Gothic" w:hAnsi="Century Gothic"/>
                      <w:b/>
                      <w:noProof/>
                      <w:sz w:val="14"/>
                      <w:szCs w:val="14"/>
                      <w:lang w:eastAsia="es-MX"/>
                    </w:rPr>
                  </w:pPr>
                  <w:r>
                    <w:rPr>
                      <w:rFonts w:ascii="Century Gothic" w:hAnsi="Century Gothic"/>
                      <w:b/>
                      <w:noProof/>
                      <w:sz w:val="14"/>
                      <w:szCs w:val="14"/>
                      <w:lang w:eastAsia="es-MX"/>
                    </w:rPr>
                    <w:t xml:space="preserve">PRIMERA SALA UNITARIA </w:t>
                  </w:r>
                </w:p>
              </w:tc>
            </w:tr>
            <w:tr w:rsidR="004D51A1" w:rsidRPr="00223D11" w14:paraId="59F62AC9" w14:textId="77777777" w:rsidTr="00E62A5E">
              <w:trPr>
                <w:trHeight w:val="37"/>
                <w:jc w:val="center"/>
              </w:trPr>
              <w:tc>
                <w:tcPr>
                  <w:tcW w:w="1304" w:type="pct"/>
                  <w:gridSpan w:val="2"/>
                  <w:vMerge w:val="restart"/>
                  <w:shd w:val="clear" w:color="auto" w:fill="BFBFBF" w:themeFill="background1" w:themeFillShade="BF"/>
                  <w:vAlign w:val="center"/>
                </w:tcPr>
                <w:p w14:paraId="6DD01297" w14:textId="77777777" w:rsidR="004D51A1" w:rsidRPr="00223D11" w:rsidRDefault="004D51A1" w:rsidP="004D51A1">
                  <w:pPr>
                    <w:rPr>
                      <w:rFonts w:ascii="Century Gothic" w:hAnsi="Century Gothic"/>
                      <w:b/>
                      <w:noProof/>
                      <w:sz w:val="14"/>
                      <w:szCs w:val="14"/>
                      <w:lang w:eastAsia="es-MX"/>
                    </w:rPr>
                  </w:pPr>
                  <w:r w:rsidRPr="00223D11">
                    <w:rPr>
                      <w:rFonts w:ascii="Century Gothic" w:hAnsi="Century Gothic"/>
                      <w:b/>
                      <w:noProof/>
                      <w:sz w:val="14"/>
                      <w:szCs w:val="14"/>
                      <w:lang w:eastAsia="es-MX"/>
                    </w:rPr>
                    <w:t>NOMBRE</w:t>
                  </w:r>
                </w:p>
              </w:tc>
              <w:tc>
                <w:tcPr>
                  <w:tcW w:w="1250" w:type="pct"/>
                  <w:gridSpan w:val="2"/>
                  <w:vMerge w:val="restart"/>
                  <w:shd w:val="clear" w:color="auto" w:fill="BFBFBF" w:themeFill="background1" w:themeFillShade="BF"/>
                  <w:vAlign w:val="center"/>
                </w:tcPr>
                <w:p w14:paraId="62661DCB" w14:textId="77777777" w:rsidR="004D51A1" w:rsidRPr="00223D11" w:rsidRDefault="004D51A1" w:rsidP="004D51A1">
                  <w:pPr>
                    <w:rPr>
                      <w:rFonts w:ascii="Century Gothic" w:hAnsi="Century Gothic"/>
                      <w:b/>
                      <w:noProof/>
                      <w:sz w:val="14"/>
                      <w:szCs w:val="14"/>
                      <w:lang w:eastAsia="es-MX"/>
                    </w:rPr>
                  </w:pPr>
                  <w:r w:rsidRPr="00223D11">
                    <w:rPr>
                      <w:rFonts w:ascii="Century Gothic" w:hAnsi="Century Gothic"/>
                      <w:b/>
                      <w:noProof/>
                      <w:sz w:val="14"/>
                      <w:szCs w:val="14"/>
                      <w:lang w:eastAsia="es-MX"/>
                    </w:rPr>
                    <w:t>PUESTO</w:t>
                  </w:r>
                </w:p>
              </w:tc>
              <w:tc>
                <w:tcPr>
                  <w:tcW w:w="1071" w:type="pct"/>
                  <w:gridSpan w:val="3"/>
                  <w:shd w:val="clear" w:color="auto" w:fill="BFBFBF" w:themeFill="background1" w:themeFillShade="BF"/>
                  <w:vAlign w:val="center"/>
                </w:tcPr>
                <w:p w14:paraId="0291E72A" w14:textId="77777777" w:rsidR="004D51A1" w:rsidRPr="00223D11" w:rsidRDefault="004D51A1" w:rsidP="004D51A1">
                  <w:pPr>
                    <w:rPr>
                      <w:rFonts w:ascii="Century Gothic" w:hAnsi="Century Gothic"/>
                      <w:b/>
                      <w:noProof/>
                      <w:sz w:val="14"/>
                      <w:szCs w:val="14"/>
                      <w:lang w:eastAsia="es-MX"/>
                    </w:rPr>
                  </w:pPr>
                  <w:r w:rsidRPr="00223D11">
                    <w:rPr>
                      <w:rFonts w:ascii="Century Gothic" w:hAnsi="Century Gothic"/>
                      <w:b/>
                      <w:noProof/>
                      <w:sz w:val="14"/>
                      <w:szCs w:val="14"/>
                      <w:lang w:eastAsia="es-MX"/>
                    </w:rPr>
                    <w:t>TEMPORALIDAD</w:t>
                  </w:r>
                </w:p>
              </w:tc>
              <w:tc>
                <w:tcPr>
                  <w:tcW w:w="1375" w:type="pct"/>
                  <w:vMerge w:val="restart"/>
                  <w:shd w:val="clear" w:color="auto" w:fill="BFBFBF" w:themeFill="background1" w:themeFillShade="BF"/>
                  <w:vAlign w:val="center"/>
                </w:tcPr>
                <w:p w14:paraId="325DF7BF" w14:textId="77777777" w:rsidR="004D51A1" w:rsidRPr="00223D11" w:rsidRDefault="004D51A1" w:rsidP="004D51A1">
                  <w:pPr>
                    <w:rPr>
                      <w:rFonts w:ascii="Century Gothic" w:hAnsi="Century Gothic"/>
                      <w:b/>
                      <w:noProof/>
                      <w:sz w:val="14"/>
                      <w:szCs w:val="14"/>
                      <w:lang w:eastAsia="es-MX"/>
                    </w:rPr>
                  </w:pPr>
                  <w:r w:rsidRPr="00223D11">
                    <w:rPr>
                      <w:rFonts w:ascii="Century Gothic" w:hAnsi="Century Gothic"/>
                      <w:b/>
                      <w:noProof/>
                      <w:sz w:val="14"/>
                      <w:szCs w:val="14"/>
                      <w:lang w:eastAsia="es-MX"/>
                    </w:rPr>
                    <w:t>OBSERVACIONES</w:t>
                  </w:r>
                </w:p>
              </w:tc>
            </w:tr>
            <w:tr w:rsidR="004D51A1" w:rsidRPr="00223D11" w14:paraId="17DAEABA" w14:textId="77777777" w:rsidTr="00E62A5E">
              <w:trPr>
                <w:trHeight w:val="192"/>
                <w:jc w:val="center"/>
              </w:trPr>
              <w:tc>
                <w:tcPr>
                  <w:tcW w:w="1304" w:type="pct"/>
                  <w:gridSpan w:val="2"/>
                  <w:vMerge/>
                  <w:shd w:val="clear" w:color="auto" w:fill="808080" w:themeFill="background1" w:themeFillShade="80"/>
                  <w:vAlign w:val="center"/>
                </w:tcPr>
                <w:p w14:paraId="53D44E0A" w14:textId="77777777" w:rsidR="004D51A1" w:rsidRPr="00223D11" w:rsidRDefault="004D51A1" w:rsidP="004D51A1">
                  <w:pPr>
                    <w:jc w:val="left"/>
                    <w:rPr>
                      <w:rFonts w:ascii="Century Gothic" w:hAnsi="Century Gothic"/>
                      <w:noProof/>
                      <w:color w:val="FFFFFF" w:themeColor="background1"/>
                      <w:sz w:val="14"/>
                      <w:szCs w:val="14"/>
                      <w:lang w:eastAsia="es-MX"/>
                    </w:rPr>
                  </w:pPr>
                </w:p>
              </w:tc>
              <w:tc>
                <w:tcPr>
                  <w:tcW w:w="1250" w:type="pct"/>
                  <w:gridSpan w:val="2"/>
                  <w:vMerge/>
                  <w:shd w:val="clear" w:color="auto" w:fill="BFBFBF" w:themeFill="background1" w:themeFillShade="BF"/>
                  <w:vAlign w:val="center"/>
                </w:tcPr>
                <w:p w14:paraId="12C2BA7D" w14:textId="77777777" w:rsidR="004D51A1" w:rsidRPr="00223D11" w:rsidRDefault="004D51A1" w:rsidP="004D51A1">
                  <w:pPr>
                    <w:jc w:val="left"/>
                    <w:rPr>
                      <w:rFonts w:ascii="Century Gothic" w:hAnsi="Century Gothic"/>
                      <w:noProof/>
                      <w:color w:val="FFFFFF" w:themeColor="background1"/>
                      <w:sz w:val="14"/>
                      <w:szCs w:val="14"/>
                      <w:lang w:eastAsia="es-MX"/>
                    </w:rPr>
                  </w:pPr>
                </w:p>
              </w:tc>
              <w:tc>
                <w:tcPr>
                  <w:tcW w:w="491" w:type="pct"/>
                  <w:gridSpan w:val="2"/>
                  <w:shd w:val="clear" w:color="auto" w:fill="BFBFBF" w:themeFill="background1" w:themeFillShade="BF"/>
                  <w:vAlign w:val="center"/>
                </w:tcPr>
                <w:p w14:paraId="5379139E" w14:textId="77777777" w:rsidR="004D51A1" w:rsidRPr="00223D11" w:rsidRDefault="004D51A1" w:rsidP="004D51A1">
                  <w:pPr>
                    <w:rPr>
                      <w:rFonts w:ascii="Century Gothic" w:hAnsi="Century Gothic"/>
                      <w:b/>
                      <w:noProof/>
                      <w:sz w:val="14"/>
                      <w:szCs w:val="14"/>
                      <w:lang w:eastAsia="es-MX"/>
                    </w:rPr>
                  </w:pPr>
                  <w:r w:rsidRPr="00223D11">
                    <w:rPr>
                      <w:rFonts w:ascii="Century Gothic" w:hAnsi="Century Gothic"/>
                      <w:b/>
                      <w:noProof/>
                      <w:sz w:val="14"/>
                      <w:szCs w:val="14"/>
                      <w:lang w:eastAsia="es-MX"/>
                    </w:rPr>
                    <w:t>DEL</w:t>
                  </w:r>
                </w:p>
              </w:tc>
              <w:tc>
                <w:tcPr>
                  <w:tcW w:w="580" w:type="pct"/>
                  <w:shd w:val="clear" w:color="auto" w:fill="BFBFBF" w:themeFill="background1" w:themeFillShade="BF"/>
                  <w:vAlign w:val="center"/>
                </w:tcPr>
                <w:p w14:paraId="66F275CE" w14:textId="77777777" w:rsidR="004D51A1" w:rsidRPr="00223D11" w:rsidRDefault="004D51A1" w:rsidP="004D51A1">
                  <w:pPr>
                    <w:rPr>
                      <w:rFonts w:ascii="Century Gothic" w:hAnsi="Century Gothic"/>
                      <w:b/>
                      <w:noProof/>
                      <w:sz w:val="14"/>
                      <w:szCs w:val="14"/>
                      <w:lang w:eastAsia="es-MX"/>
                    </w:rPr>
                  </w:pPr>
                  <w:r w:rsidRPr="00223D11">
                    <w:rPr>
                      <w:rFonts w:ascii="Century Gothic" w:hAnsi="Century Gothic"/>
                      <w:b/>
                      <w:noProof/>
                      <w:sz w:val="14"/>
                      <w:szCs w:val="14"/>
                      <w:lang w:eastAsia="es-MX"/>
                    </w:rPr>
                    <w:t>AL:</w:t>
                  </w:r>
                </w:p>
              </w:tc>
              <w:tc>
                <w:tcPr>
                  <w:tcW w:w="1375" w:type="pct"/>
                  <w:vMerge/>
                  <w:shd w:val="clear" w:color="auto" w:fill="808080" w:themeFill="background1" w:themeFillShade="80"/>
                  <w:vAlign w:val="center"/>
                </w:tcPr>
                <w:p w14:paraId="7E9E3EC4" w14:textId="77777777" w:rsidR="004D51A1" w:rsidRPr="00223D11" w:rsidRDefault="004D51A1" w:rsidP="004D51A1">
                  <w:pPr>
                    <w:jc w:val="left"/>
                    <w:rPr>
                      <w:rFonts w:ascii="Century Gothic" w:hAnsi="Century Gothic"/>
                      <w:noProof/>
                      <w:sz w:val="14"/>
                      <w:szCs w:val="14"/>
                      <w:lang w:eastAsia="es-MX"/>
                    </w:rPr>
                  </w:pPr>
                </w:p>
              </w:tc>
            </w:tr>
            <w:tr w:rsidR="004D51A1" w:rsidRPr="00223D11" w14:paraId="0B742A13" w14:textId="77777777" w:rsidTr="00E62A5E">
              <w:trPr>
                <w:trHeight w:val="284"/>
                <w:jc w:val="center"/>
              </w:trPr>
              <w:tc>
                <w:tcPr>
                  <w:tcW w:w="1304" w:type="pct"/>
                  <w:gridSpan w:val="2"/>
                  <w:vAlign w:val="center"/>
                </w:tcPr>
                <w:p w14:paraId="446BAF6C" w14:textId="77777777" w:rsidR="004D51A1" w:rsidRPr="00223D11" w:rsidRDefault="004D51A1" w:rsidP="004D51A1">
                  <w:pPr>
                    <w:jc w:val="left"/>
                    <w:rPr>
                      <w:rFonts w:ascii="Century Gothic" w:hAnsi="Century Gothic" w:cs="Calibri"/>
                      <w:color w:val="000000"/>
                      <w:sz w:val="14"/>
                      <w:szCs w:val="14"/>
                    </w:rPr>
                  </w:pPr>
                  <w:r w:rsidRPr="00223D11">
                    <w:rPr>
                      <w:rFonts w:ascii="Century Gothic" w:hAnsi="Century Gothic" w:cs="Calibri"/>
                      <w:color w:val="000000"/>
                      <w:sz w:val="14"/>
                      <w:szCs w:val="14"/>
                    </w:rPr>
                    <w:t>CARLOS EDUARDO GARCÍA HERNÁNDEZ</w:t>
                  </w:r>
                </w:p>
              </w:tc>
              <w:tc>
                <w:tcPr>
                  <w:tcW w:w="1250" w:type="pct"/>
                  <w:gridSpan w:val="2"/>
                  <w:vAlign w:val="center"/>
                </w:tcPr>
                <w:p w14:paraId="72359181" w14:textId="77777777" w:rsidR="004D51A1" w:rsidRPr="00223D11" w:rsidRDefault="004D51A1" w:rsidP="004D51A1">
                  <w:pPr>
                    <w:rPr>
                      <w:rFonts w:ascii="Century Gothic" w:hAnsi="Century Gothic" w:cs="Calibri"/>
                      <w:color w:val="000000"/>
                      <w:sz w:val="14"/>
                      <w:szCs w:val="14"/>
                    </w:rPr>
                  </w:pPr>
                  <w:r w:rsidRPr="00223D11">
                    <w:rPr>
                      <w:rFonts w:ascii="Century Gothic" w:hAnsi="Century Gothic" w:cs="Calibri"/>
                      <w:color w:val="000000"/>
                      <w:sz w:val="14"/>
                      <w:szCs w:val="14"/>
                    </w:rPr>
                    <w:t>SECRETARIO DE SALA</w:t>
                  </w:r>
                </w:p>
              </w:tc>
              <w:tc>
                <w:tcPr>
                  <w:tcW w:w="491" w:type="pct"/>
                  <w:gridSpan w:val="2"/>
                  <w:vAlign w:val="center"/>
                </w:tcPr>
                <w:p w14:paraId="0C1C08D0" w14:textId="77777777" w:rsidR="004D51A1" w:rsidRPr="00223D11" w:rsidRDefault="004D51A1" w:rsidP="004D51A1">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5</w:t>
                  </w:r>
                  <w:r w:rsidRPr="00491125">
                    <w:rPr>
                      <w:rFonts w:ascii="Century Gothic" w:hAnsi="Century Gothic"/>
                      <w:noProof/>
                      <w:sz w:val="14"/>
                      <w:szCs w:val="14"/>
                    </w:rPr>
                    <w:t>/2024</w:t>
                  </w:r>
                </w:p>
              </w:tc>
              <w:tc>
                <w:tcPr>
                  <w:tcW w:w="580" w:type="pct"/>
                  <w:vAlign w:val="center"/>
                </w:tcPr>
                <w:p w14:paraId="2A8ACC49" w14:textId="77777777" w:rsidR="004D51A1" w:rsidRPr="00223D11" w:rsidRDefault="004D51A1" w:rsidP="004D51A1">
                  <w:pPr>
                    <w:rPr>
                      <w:rFonts w:ascii="Century Gothic" w:hAnsi="Century Gothic"/>
                      <w:noProof/>
                      <w:sz w:val="14"/>
                      <w:szCs w:val="14"/>
                      <w:lang w:eastAsia="es-MX"/>
                    </w:rPr>
                  </w:pPr>
                  <w:r w:rsidRPr="00491125">
                    <w:rPr>
                      <w:rFonts w:ascii="Century Gothic" w:hAnsi="Century Gothic"/>
                      <w:noProof/>
                      <w:sz w:val="14"/>
                      <w:szCs w:val="14"/>
                    </w:rPr>
                    <w:t>3</w:t>
                  </w:r>
                  <w:r>
                    <w:rPr>
                      <w:rFonts w:ascii="Century Gothic" w:hAnsi="Century Gothic"/>
                      <w:noProof/>
                      <w:sz w:val="14"/>
                      <w:szCs w:val="14"/>
                    </w:rPr>
                    <w:t>1</w:t>
                  </w:r>
                  <w:r w:rsidRPr="00491125">
                    <w:rPr>
                      <w:rFonts w:ascii="Century Gothic" w:hAnsi="Century Gothic"/>
                      <w:noProof/>
                      <w:sz w:val="14"/>
                      <w:szCs w:val="14"/>
                    </w:rPr>
                    <w:t>/0</w:t>
                  </w:r>
                  <w:r>
                    <w:rPr>
                      <w:rFonts w:ascii="Century Gothic" w:hAnsi="Century Gothic"/>
                      <w:noProof/>
                      <w:sz w:val="14"/>
                      <w:szCs w:val="14"/>
                    </w:rPr>
                    <w:t>5</w:t>
                  </w:r>
                  <w:r w:rsidRPr="00491125">
                    <w:rPr>
                      <w:rFonts w:ascii="Century Gothic" w:hAnsi="Century Gothic"/>
                      <w:noProof/>
                      <w:sz w:val="14"/>
                      <w:szCs w:val="14"/>
                    </w:rPr>
                    <w:t>/2024</w:t>
                  </w:r>
                </w:p>
              </w:tc>
              <w:tc>
                <w:tcPr>
                  <w:tcW w:w="1375" w:type="pct"/>
                  <w:vAlign w:val="center"/>
                </w:tcPr>
                <w:p w14:paraId="29CBD341" w14:textId="77777777" w:rsidR="004D51A1" w:rsidRPr="00223D11" w:rsidRDefault="004D51A1" w:rsidP="004D51A1">
                  <w:pPr>
                    <w:rPr>
                      <w:rFonts w:ascii="Century Gothic" w:hAnsi="Century Gothic"/>
                      <w:noProof/>
                      <w:sz w:val="14"/>
                      <w:szCs w:val="14"/>
                      <w:lang w:eastAsia="es-MX"/>
                    </w:rPr>
                  </w:pPr>
                  <w:r w:rsidRPr="00223D11">
                    <w:rPr>
                      <w:rFonts w:ascii="Century Gothic" w:hAnsi="Century Gothic"/>
                      <w:noProof/>
                      <w:sz w:val="14"/>
                      <w:szCs w:val="14"/>
                      <w:lang w:eastAsia="es-MX"/>
                    </w:rPr>
                    <w:t>XxxxxxxxxxxxxxxxxxxxxxxX</w:t>
                  </w:r>
                </w:p>
              </w:tc>
            </w:tr>
            <w:tr w:rsidR="004D51A1" w:rsidRPr="00223D11" w14:paraId="179433FF" w14:textId="77777777" w:rsidTr="00E62A5E">
              <w:trPr>
                <w:trHeight w:val="284"/>
                <w:jc w:val="center"/>
              </w:trPr>
              <w:tc>
                <w:tcPr>
                  <w:tcW w:w="1304" w:type="pct"/>
                  <w:gridSpan w:val="2"/>
                  <w:shd w:val="clear" w:color="auto" w:fill="D9D9D9" w:themeFill="background1" w:themeFillShade="D9"/>
                  <w:vAlign w:val="center"/>
                </w:tcPr>
                <w:p w14:paraId="027EDCFE" w14:textId="77777777" w:rsidR="004D51A1" w:rsidRPr="00223D11" w:rsidRDefault="004D51A1" w:rsidP="004D51A1">
                  <w:pPr>
                    <w:jc w:val="left"/>
                    <w:rPr>
                      <w:rFonts w:ascii="Century Gothic" w:hAnsi="Century Gothic" w:cs="Calibri"/>
                      <w:color w:val="000000"/>
                      <w:sz w:val="14"/>
                      <w:szCs w:val="14"/>
                    </w:rPr>
                  </w:pPr>
                  <w:r>
                    <w:rPr>
                      <w:rFonts w:ascii="Century Gothic" w:hAnsi="Century Gothic" w:cs="Calibri"/>
                      <w:color w:val="000000"/>
                      <w:sz w:val="14"/>
                      <w:szCs w:val="14"/>
                    </w:rPr>
                    <w:t xml:space="preserve">ANA LUCÍA GIL VARGAS </w:t>
                  </w:r>
                  <w:r w:rsidRPr="00223D11">
                    <w:rPr>
                      <w:rFonts w:ascii="Century Gothic" w:hAnsi="Century Gothic" w:cs="Calibri"/>
                      <w:color w:val="000000"/>
                      <w:sz w:val="14"/>
                      <w:szCs w:val="14"/>
                    </w:rPr>
                    <w:t xml:space="preserve"> </w:t>
                  </w:r>
                </w:p>
              </w:tc>
              <w:tc>
                <w:tcPr>
                  <w:tcW w:w="1250" w:type="pct"/>
                  <w:gridSpan w:val="2"/>
                  <w:shd w:val="clear" w:color="auto" w:fill="D9D9D9" w:themeFill="background1" w:themeFillShade="D9"/>
                  <w:vAlign w:val="center"/>
                </w:tcPr>
                <w:p w14:paraId="57F0B7B1" w14:textId="77777777" w:rsidR="004D51A1" w:rsidRPr="00223D11" w:rsidRDefault="004D51A1" w:rsidP="004D51A1">
                  <w:pPr>
                    <w:rPr>
                      <w:rFonts w:ascii="Century Gothic" w:hAnsi="Century Gothic" w:cs="Calibri"/>
                      <w:color w:val="000000"/>
                      <w:sz w:val="14"/>
                      <w:szCs w:val="14"/>
                    </w:rPr>
                  </w:pPr>
                  <w:r w:rsidRPr="00223D11">
                    <w:rPr>
                      <w:rFonts w:ascii="Century Gothic" w:hAnsi="Century Gothic" w:cs="Calibri"/>
                      <w:color w:val="000000"/>
                      <w:sz w:val="14"/>
                      <w:szCs w:val="14"/>
                    </w:rPr>
                    <w:t>ACTUARIO</w:t>
                  </w:r>
                </w:p>
              </w:tc>
              <w:tc>
                <w:tcPr>
                  <w:tcW w:w="491" w:type="pct"/>
                  <w:gridSpan w:val="2"/>
                  <w:shd w:val="clear" w:color="auto" w:fill="D9D9D9" w:themeFill="background1" w:themeFillShade="D9"/>
                  <w:vAlign w:val="center"/>
                </w:tcPr>
                <w:p w14:paraId="48C3DCB7" w14:textId="77777777" w:rsidR="004D51A1" w:rsidRPr="00223D11" w:rsidRDefault="004D51A1" w:rsidP="004D51A1">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5</w:t>
                  </w:r>
                  <w:r w:rsidRPr="00491125">
                    <w:rPr>
                      <w:rFonts w:ascii="Century Gothic" w:hAnsi="Century Gothic"/>
                      <w:noProof/>
                      <w:sz w:val="14"/>
                      <w:szCs w:val="14"/>
                    </w:rPr>
                    <w:t>/2024</w:t>
                  </w:r>
                </w:p>
              </w:tc>
              <w:tc>
                <w:tcPr>
                  <w:tcW w:w="580" w:type="pct"/>
                  <w:shd w:val="clear" w:color="auto" w:fill="D9D9D9" w:themeFill="background1" w:themeFillShade="D9"/>
                  <w:vAlign w:val="center"/>
                </w:tcPr>
                <w:p w14:paraId="1CF73A0A" w14:textId="77777777" w:rsidR="004D51A1" w:rsidRPr="00223D11" w:rsidRDefault="004D51A1" w:rsidP="004D51A1">
                  <w:pPr>
                    <w:rPr>
                      <w:rFonts w:ascii="Century Gothic" w:hAnsi="Century Gothic"/>
                      <w:noProof/>
                      <w:sz w:val="14"/>
                      <w:szCs w:val="14"/>
                      <w:lang w:eastAsia="es-MX"/>
                    </w:rPr>
                  </w:pPr>
                  <w:r w:rsidRPr="00491125">
                    <w:rPr>
                      <w:rFonts w:ascii="Century Gothic" w:hAnsi="Century Gothic"/>
                      <w:noProof/>
                      <w:sz w:val="14"/>
                      <w:szCs w:val="14"/>
                    </w:rPr>
                    <w:t>3</w:t>
                  </w:r>
                  <w:r>
                    <w:rPr>
                      <w:rFonts w:ascii="Century Gothic" w:hAnsi="Century Gothic"/>
                      <w:noProof/>
                      <w:sz w:val="14"/>
                      <w:szCs w:val="14"/>
                    </w:rPr>
                    <w:t>1</w:t>
                  </w:r>
                  <w:r w:rsidRPr="00491125">
                    <w:rPr>
                      <w:rFonts w:ascii="Century Gothic" w:hAnsi="Century Gothic"/>
                      <w:noProof/>
                      <w:sz w:val="14"/>
                      <w:szCs w:val="14"/>
                    </w:rPr>
                    <w:t>/0</w:t>
                  </w:r>
                  <w:r>
                    <w:rPr>
                      <w:rFonts w:ascii="Century Gothic" w:hAnsi="Century Gothic"/>
                      <w:noProof/>
                      <w:sz w:val="14"/>
                      <w:szCs w:val="14"/>
                    </w:rPr>
                    <w:t>5</w:t>
                  </w:r>
                  <w:r w:rsidRPr="00491125">
                    <w:rPr>
                      <w:rFonts w:ascii="Century Gothic" w:hAnsi="Century Gothic"/>
                      <w:noProof/>
                      <w:sz w:val="14"/>
                      <w:szCs w:val="14"/>
                    </w:rPr>
                    <w:t>/2024</w:t>
                  </w:r>
                </w:p>
              </w:tc>
              <w:tc>
                <w:tcPr>
                  <w:tcW w:w="1375" w:type="pct"/>
                  <w:shd w:val="clear" w:color="auto" w:fill="D9D9D9" w:themeFill="background1" w:themeFillShade="D9"/>
                  <w:vAlign w:val="center"/>
                </w:tcPr>
                <w:p w14:paraId="537A5824" w14:textId="77777777" w:rsidR="004D51A1" w:rsidRPr="00413FDC" w:rsidRDefault="004D51A1" w:rsidP="004D51A1">
                  <w:pPr>
                    <w:rPr>
                      <w:rFonts w:ascii="Century Gothic" w:hAnsi="Century Gothic"/>
                      <w:noProof/>
                      <w:sz w:val="12"/>
                      <w:szCs w:val="12"/>
                      <w:lang w:eastAsia="es-MX"/>
                    </w:rPr>
                  </w:pPr>
                  <w:r w:rsidRPr="00413FDC">
                    <w:rPr>
                      <w:rFonts w:ascii="Century Gothic" w:hAnsi="Century Gothic"/>
                      <w:noProof/>
                      <w:sz w:val="12"/>
                      <w:szCs w:val="12"/>
                      <w:lang w:eastAsia="es-MX"/>
                    </w:rPr>
                    <w:t>(Cubre licencia presentada por Carlos Eduardo García Hernández )</w:t>
                  </w:r>
                </w:p>
              </w:tc>
            </w:tr>
          </w:tbl>
          <w:p w14:paraId="2B9B8C17" w14:textId="77777777" w:rsidR="004D51A1" w:rsidRDefault="004D51A1" w:rsidP="004D51A1">
            <w:pPr>
              <w:pStyle w:val="Encabezado"/>
              <w:spacing w:line="276" w:lineRule="auto"/>
              <w:jc w:val="both"/>
              <w:rPr>
                <w:rFonts w:ascii="Century Gothic" w:hAnsi="Century Gothic"/>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671"/>
              <w:gridCol w:w="2055"/>
              <w:gridCol w:w="735"/>
              <w:gridCol w:w="605"/>
              <w:gridCol w:w="411"/>
              <w:gridCol w:w="1027"/>
              <w:gridCol w:w="2127"/>
            </w:tblGrid>
            <w:tr w:rsidR="004D51A1" w:rsidRPr="00487781" w14:paraId="104511AC" w14:textId="77777777" w:rsidTr="00E62A5E">
              <w:trPr>
                <w:trHeight w:val="255"/>
                <w:jc w:val="center"/>
              </w:trPr>
              <w:tc>
                <w:tcPr>
                  <w:tcW w:w="480" w:type="pct"/>
                  <w:shd w:val="clear" w:color="auto" w:fill="BFBFBF" w:themeFill="background1" w:themeFillShade="BF"/>
                  <w:vAlign w:val="center"/>
                </w:tcPr>
                <w:p w14:paraId="0FEBB4E5"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951" w:type="pct"/>
                  <w:gridSpan w:val="2"/>
                  <w:vAlign w:val="center"/>
                </w:tcPr>
                <w:p w14:paraId="60876F09" w14:textId="77777777" w:rsidR="004D51A1" w:rsidRPr="00487781" w:rsidRDefault="004D51A1" w:rsidP="004D51A1">
                  <w:pPr>
                    <w:rPr>
                      <w:rFonts w:ascii="Century Gothic" w:hAnsi="Century Gothic"/>
                      <w:b/>
                      <w:sz w:val="14"/>
                      <w:szCs w:val="14"/>
                    </w:rPr>
                  </w:pPr>
                  <w:r w:rsidRPr="00487781">
                    <w:rPr>
                      <w:rFonts w:ascii="Century Gothic" w:hAnsi="Century Gothic"/>
                      <w:b/>
                      <w:sz w:val="14"/>
                      <w:szCs w:val="14"/>
                    </w:rPr>
                    <w:t xml:space="preserve">MAGISTRADO JUAN LUIS GONZÁLEZ MONTIEL </w:t>
                  </w:r>
                </w:p>
                <w:p w14:paraId="46BB8ECD" w14:textId="77777777" w:rsidR="004D51A1" w:rsidRPr="00487781" w:rsidRDefault="004D51A1" w:rsidP="004D51A1">
                  <w:pPr>
                    <w:rPr>
                      <w:rFonts w:ascii="Century Gothic" w:hAnsi="Century Gothic"/>
                      <w:b/>
                      <w:noProof/>
                      <w:sz w:val="14"/>
                      <w:szCs w:val="14"/>
                      <w:lang w:eastAsia="es-MX"/>
                    </w:rPr>
                  </w:pPr>
                  <w:r w:rsidRPr="00231598">
                    <w:rPr>
                      <w:rFonts w:ascii="Century Gothic" w:hAnsi="Century Gothic"/>
                      <w:b/>
                      <w:noProof/>
                      <w:sz w:val="14"/>
                      <w:szCs w:val="14"/>
                      <w:lang w:eastAsia="es-MX"/>
                    </w:rPr>
                    <w:t>OFICIO S/N</w:t>
                  </w:r>
                </w:p>
              </w:tc>
              <w:tc>
                <w:tcPr>
                  <w:tcW w:w="702" w:type="pct"/>
                  <w:gridSpan w:val="2"/>
                  <w:shd w:val="clear" w:color="auto" w:fill="BFBFBF" w:themeFill="background1" w:themeFillShade="BF"/>
                  <w:vAlign w:val="center"/>
                </w:tcPr>
                <w:p w14:paraId="246222D8"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1868" w:type="pct"/>
                  <w:gridSpan w:val="3"/>
                  <w:vAlign w:val="center"/>
                </w:tcPr>
                <w:p w14:paraId="63DF802C"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TERCERA SALA UNITARIA</w:t>
                  </w:r>
                </w:p>
              </w:tc>
            </w:tr>
            <w:tr w:rsidR="004D51A1" w:rsidRPr="00487781" w14:paraId="30F5DC95" w14:textId="77777777" w:rsidTr="00E62A5E">
              <w:trPr>
                <w:trHeight w:val="37"/>
                <w:jc w:val="center"/>
              </w:trPr>
              <w:tc>
                <w:tcPr>
                  <w:tcW w:w="1355" w:type="pct"/>
                  <w:gridSpan w:val="2"/>
                  <w:vMerge w:val="restart"/>
                  <w:shd w:val="clear" w:color="auto" w:fill="BFBFBF" w:themeFill="background1" w:themeFillShade="BF"/>
                  <w:vAlign w:val="center"/>
                </w:tcPr>
                <w:p w14:paraId="44C3A65C"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461" w:type="pct"/>
                  <w:gridSpan w:val="2"/>
                  <w:vMerge w:val="restart"/>
                  <w:shd w:val="clear" w:color="auto" w:fill="BFBFBF" w:themeFill="background1" w:themeFillShade="BF"/>
                  <w:vAlign w:val="center"/>
                </w:tcPr>
                <w:p w14:paraId="20D1FE13"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1070" w:type="pct"/>
                  <w:gridSpan w:val="3"/>
                  <w:shd w:val="clear" w:color="auto" w:fill="BFBFBF" w:themeFill="background1" w:themeFillShade="BF"/>
                  <w:vAlign w:val="center"/>
                </w:tcPr>
                <w:p w14:paraId="330CF2E6"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114" w:type="pct"/>
                  <w:vMerge w:val="restart"/>
                  <w:shd w:val="clear" w:color="auto" w:fill="BFBFBF" w:themeFill="background1" w:themeFillShade="BF"/>
                  <w:vAlign w:val="center"/>
                </w:tcPr>
                <w:p w14:paraId="12CF2CC9"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4D51A1" w:rsidRPr="00487781" w14:paraId="0AD37FB0" w14:textId="77777777" w:rsidTr="00E62A5E">
              <w:trPr>
                <w:trHeight w:val="192"/>
                <w:jc w:val="center"/>
              </w:trPr>
              <w:tc>
                <w:tcPr>
                  <w:tcW w:w="1355" w:type="pct"/>
                  <w:gridSpan w:val="2"/>
                  <w:vMerge/>
                  <w:shd w:val="clear" w:color="auto" w:fill="808080" w:themeFill="background1" w:themeFillShade="80"/>
                  <w:vAlign w:val="center"/>
                </w:tcPr>
                <w:p w14:paraId="631C177E" w14:textId="77777777" w:rsidR="004D51A1" w:rsidRPr="00487781" w:rsidRDefault="004D51A1" w:rsidP="004D51A1">
                  <w:pPr>
                    <w:rPr>
                      <w:rFonts w:ascii="Century Gothic" w:hAnsi="Century Gothic"/>
                      <w:noProof/>
                      <w:color w:val="FFFFFF" w:themeColor="background1"/>
                      <w:sz w:val="14"/>
                      <w:szCs w:val="14"/>
                      <w:lang w:eastAsia="es-MX"/>
                    </w:rPr>
                  </w:pPr>
                </w:p>
              </w:tc>
              <w:tc>
                <w:tcPr>
                  <w:tcW w:w="1461" w:type="pct"/>
                  <w:gridSpan w:val="2"/>
                  <w:vMerge/>
                  <w:shd w:val="clear" w:color="auto" w:fill="BFBFBF" w:themeFill="background1" w:themeFillShade="BF"/>
                  <w:vAlign w:val="center"/>
                </w:tcPr>
                <w:p w14:paraId="47BE3508" w14:textId="77777777" w:rsidR="004D51A1" w:rsidRPr="00487781" w:rsidRDefault="004D51A1" w:rsidP="004D51A1">
                  <w:pPr>
                    <w:rPr>
                      <w:rFonts w:ascii="Century Gothic" w:hAnsi="Century Gothic"/>
                      <w:noProof/>
                      <w:color w:val="FFFFFF" w:themeColor="background1"/>
                      <w:sz w:val="14"/>
                      <w:szCs w:val="14"/>
                      <w:lang w:eastAsia="es-MX"/>
                    </w:rPr>
                  </w:pPr>
                </w:p>
              </w:tc>
              <w:tc>
                <w:tcPr>
                  <w:tcW w:w="532" w:type="pct"/>
                  <w:gridSpan w:val="2"/>
                  <w:shd w:val="clear" w:color="auto" w:fill="BFBFBF" w:themeFill="background1" w:themeFillShade="BF"/>
                  <w:vAlign w:val="center"/>
                </w:tcPr>
                <w:p w14:paraId="67056233"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538" w:type="pct"/>
                  <w:shd w:val="clear" w:color="auto" w:fill="BFBFBF" w:themeFill="background1" w:themeFillShade="BF"/>
                  <w:vAlign w:val="center"/>
                </w:tcPr>
                <w:p w14:paraId="549526C0"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1114" w:type="pct"/>
                  <w:vMerge/>
                  <w:shd w:val="clear" w:color="auto" w:fill="808080" w:themeFill="background1" w:themeFillShade="80"/>
                  <w:vAlign w:val="center"/>
                </w:tcPr>
                <w:p w14:paraId="78FC86FD" w14:textId="77777777" w:rsidR="004D51A1" w:rsidRPr="00487781" w:rsidRDefault="004D51A1" w:rsidP="004D51A1">
                  <w:pPr>
                    <w:rPr>
                      <w:rFonts w:ascii="Century Gothic" w:hAnsi="Century Gothic"/>
                      <w:noProof/>
                      <w:sz w:val="14"/>
                      <w:szCs w:val="14"/>
                      <w:lang w:eastAsia="es-MX"/>
                    </w:rPr>
                  </w:pPr>
                </w:p>
              </w:tc>
            </w:tr>
            <w:tr w:rsidR="004D51A1" w:rsidRPr="00487781" w14:paraId="551F03B4" w14:textId="77777777" w:rsidTr="004D51A1">
              <w:trPr>
                <w:trHeight w:val="284"/>
                <w:jc w:val="center"/>
              </w:trPr>
              <w:tc>
                <w:tcPr>
                  <w:tcW w:w="1355" w:type="pct"/>
                  <w:gridSpan w:val="2"/>
                  <w:shd w:val="clear" w:color="auto" w:fill="D9D9D9" w:themeFill="background1" w:themeFillShade="D9"/>
                  <w:vAlign w:val="center"/>
                </w:tcPr>
                <w:p w14:paraId="6ED64C71" w14:textId="77777777" w:rsidR="004D51A1" w:rsidRPr="00D86697" w:rsidRDefault="004D51A1" w:rsidP="004D51A1">
                  <w:pPr>
                    <w:rPr>
                      <w:rFonts w:ascii="Century Gothic" w:hAnsi="Century Gothic"/>
                      <w:noProof/>
                      <w:sz w:val="10"/>
                      <w:szCs w:val="12"/>
                      <w:lang w:eastAsia="es-MX"/>
                    </w:rPr>
                  </w:pPr>
                  <w:r w:rsidRPr="00D86697">
                    <w:rPr>
                      <w:rFonts w:ascii="Century Gothic" w:hAnsi="Century Gothic"/>
                      <w:noProof/>
                      <w:sz w:val="14"/>
                      <w:szCs w:val="16"/>
                      <w:lang w:eastAsia="es-MX"/>
                    </w:rPr>
                    <w:t xml:space="preserve">NOHEMÍ TORRES SAAVEDRA </w:t>
                  </w:r>
                </w:p>
              </w:tc>
              <w:tc>
                <w:tcPr>
                  <w:tcW w:w="1461" w:type="pct"/>
                  <w:gridSpan w:val="2"/>
                  <w:shd w:val="clear" w:color="auto" w:fill="D9D9D9" w:themeFill="background1" w:themeFillShade="D9"/>
                  <w:vAlign w:val="center"/>
                </w:tcPr>
                <w:p w14:paraId="2E3F6C29"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SECRETARIO RELATOR</w:t>
                  </w:r>
                </w:p>
              </w:tc>
              <w:tc>
                <w:tcPr>
                  <w:tcW w:w="532" w:type="pct"/>
                  <w:gridSpan w:val="2"/>
                  <w:shd w:val="clear" w:color="auto" w:fill="D9D9D9" w:themeFill="background1" w:themeFillShade="D9"/>
                  <w:vAlign w:val="center"/>
                </w:tcPr>
                <w:p w14:paraId="522523F4"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538" w:type="pct"/>
                  <w:shd w:val="clear" w:color="auto" w:fill="D9D9D9" w:themeFill="background1" w:themeFillShade="D9"/>
                  <w:vAlign w:val="center"/>
                </w:tcPr>
                <w:p w14:paraId="75E13748" w14:textId="77777777" w:rsidR="004D51A1" w:rsidRPr="00D86697" w:rsidRDefault="004D51A1" w:rsidP="004D51A1">
                  <w:pPr>
                    <w:rPr>
                      <w:rFonts w:ascii="Century Gothic" w:hAnsi="Century Gothic"/>
                      <w:noProof/>
                      <w:sz w:val="14"/>
                      <w:szCs w:val="14"/>
                    </w:rPr>
                  </w:pPr>
                  <w:r w:rsidRPr="00D9750B">
                    <w:rPr>
                      <w:rFonts w:ascii="Century Gothic" w:hAnsi="Century Gothic"/>
                      <w:noProof/>
                      <w:sz w:val="14"/>
                      <w:szCs w:val="14"/>
                    </w:rPr>
                    <w:t>30/06/2024</w:t>
                  </w:r>
                </w:p>
              </w:tc>
              <w:tc>
                <w:tcPr>
                  <w:tcW w:w="1114" w:type="pct"/>
                  <w:shd w:val="clear" w:color="auto" w:fill="D9D9D9" w:themeFill="background1" w:themeFillShade="D9"/>
                  <w:vAlign w:val="center"/>
                </w:tcPr>
                <w:p w14:paraId="5C12B7B8" w14:textId="77777777" w:rsidR="004D51A1" w:rsidRPr="00D86697" w:rsidRDefault="004D51A1" w:rsidP="004D51A1">
                  <w:pPr>
                    <w:rPr>
                      <w:rFonts w:ascii="Century Gothic" w:hAnsi="Century Gothic"/>
                      <w:noProof/>
                      <w:sz w:val="10"/>
                      <w:szCs w:val="12"/>
                      <w:lang w:eastAsia="es-MX"/>
                    </w:rPr>
                  </w:pPr>
                  <w:r w:rsidRPr="00D86697">
                    <w:rPr>
                      <w:rFonts w:ascii="Century Gothic" w:hAnsi="Century Gothic"/>
                      <w:noProof/>
                      <w:sz w:val="10"/>
                      <w:szCs w:val="12"/>
                      <w:lang w:eastAsia="es-MX"/>
                    </w:rPr>
                    <w:t>(EN LUGAR DE MARÍA DE LOURDES LABASTIDA ÁLVAREZ)</w:t>
                  </w:r>
                </w:p>
              </w:tc>
            </w:tr>
            <w:tr w:rsidR="004D51A1" w:rsidRPr="00487781" w14:paraId="3A51921A" w14:textId="77777777" w:rsidTr="00E62A5E">
              <w:trPr>
                <w:trHeight w:val="284"/>
                <w:jc w:val="center"/>
              </w:trPr>
              <w:tc>
                <w:tcPr>
                  <w:tcW w:w="1355" w:type="pct"/>
                  <w:gridSpan w:val="2"/>
                  <w:shd w:val="clear" w:color="auto" w:fill="D9D9D9" w:themeFill="background1" w:themeFillShade="D9"/>
                  <w:vAlign w:val="center"/>
                </w:tcPr>
                <w:p w14:paraId="21DE05E1" w14:textId="77777777" w:rsidR="004D51A1" w:rsidRPr="00D86697" w:rsidRDefault="004D51A1" w:rsidP="004D51A1">
                  <w:pPr>
                    <w:rPr>
                      <w:rFonts w:ascii="Century Gothic" w:hAnsi="Century Gothic"/>
                      <w:noProof/>
                      <w:sz w:val="14"/>
                      <w:szCs w:val="16"/>
                      <w:lang w:eastAsia="es-MX"/>
                    </w:rPr>
                  </w:pPr>
                  <w:r w:rsidRPr="00D86697">
                    <w:rPr>
                      <w:rFonts w:ascii="Century Gothic" w:hAnsi="Century Gothic"/>
                      <w:noProof/>
                      <w:sz w:val="14"/>
                      <w:szCs w:val="16"/>
                      <w:lang w:eastAsia="es-MX"/>
                    </w:rPr>
                    <w:t xml:space="preserve">MARÍA DE LOURDES LABASTIDA ÁLVAREZ </w:t>
                  </w:r>
                </w:p>
              </w:tc>
              <w:tc>
                <w:tcPr>
                  <w:tcW w:w="1461" w:type="pct"/>
                  <w:gridSpan w:val="2"/>
                  <w:shd w:val="clear" w:color="auto" w:fill="D9D9D9" w:themeFill="background1" w:themeFillShade="D9"/>
                  <w:vAlign w:val="center"/>
                </w:tcPr>
                <w:p w14:paraId="5D945B62"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SECRETARIO DE SALA</w:t>
                  </w:r>
                </w:p>
              </w:tc>
              <w:tc>
                <w:tcPr>
                  <w:tcW w:w="532" w:type="pct"/>
                  <w:gridSpan w:val="2"/>
                  <w:shd w:val="clear" w:color="auto" w:fill="D9D9D9" w:themeFill="background1" w:themeFillShade="D9"/>
                  <w:vAlign w:val="center"/>
                </w:tcPr>
                <w:p w14:paraId="1F82A5DB"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538" w:type="pct"/>
                  <w:shd w:val="clear" w:color="auto" w:fill="D9D9D9" w:themeFill="background1" w:themeFillShade="D9"/>
                  <w:vAlign w:val="center"/>
                </w:tcPr>
                <w:p w14:paraId="72218192" w14:textId="77777777" w:rsidR="004D51A1" w:rsidRPr="00D86697" w:rsidRDefault="004D51A1" w:rsidP="004D51A1">
                  <w:pPr>
                    <w:rPr>
                      <w:rFonts w:ascii="Century Gothic" w:hAnsi="Century Gothic"/>
                      <w:noProof/>
                      <w:sz w:val="14"/>
                      <w:szCs w:val="14"/>
                    </w:rPr>
                  </w:pPr>
                  <w:r w:rsidRPr="00D9750B">
                    <w:rPr>
                      <w:rFonts w:ascii="Century Gothic" w:hAnsi="Century Gothic"/>
                      <w:noProof/>
                      <w:sz w:val="14"/>
                      <w:szCs w:val="14"/>
                    </w:rPr>
                    <w:t>30/06/2024</w:t>
                  </w:r>
                </w:p>
              </w:tc>
              <w:tc>
                <w:tcPr>
                  <w:tcW w:w="1114" w:type="pct"/>
                  <w:shd w:val="clear" w:color="auto" w:fill="D9D9D9" w:themeFill="background1" w:themeFillShade="D9"/>
                  <w:vAlign w:val="center"/>
                </w:tcPr>
                <w:p w14:paraId="0A74B507" w14:textId="77777777" w:rsidR="004D51A1" w:rsidRPr="00D86697" w:rsidRDefault="004D51A1" w:rsidP="004D51A1">
                  <w:pPr>
                    <w:rPr>
                      <w:rFonts w:ascii="Century Gothic" w:hAnsi="Century Gothic"/>
                      <w:noProof/>
                      <w:sz w:val="10"/>
                      <w:szCs w:val="12"/>
                      <w:lang w:eastAsia="es-MX"/>
                    </w:rPr>
                  </w:pPr>
                  <w:r w:rsidRPr="00D86697">
                    <w:rPr>
                      <w:rFonts w:ascii="Century Gothic" w:hAnsi="Century Gothic"/>
                      <w:noProof/>
                      <w:sz w:val="10"/>
                      <w:szCs w:val="12"/>
                      <w:lang w:eastAsia="es-MX"/>
                    </w:rPr>
                    <w:t>(EN LUGAR DE NOHEMÍ TORRES SAAVEDRA)</w:t>
                  </w:r>
                </w:p>
              </w:tc>
            </w:tr>
            <w:tr w:rsidR="004D51A1" w:rsidRPr="00487781" w14:paraId="38B0D4F3" w14:textId="77777777" w:rsidTr="004D51A1">
              <w:trPr>
                <w:trHeight w:val="284"/>
                <w:jc w:val="center"/>
              </w:trPr>
              <w:tc>
                <w:tcPr>
                  <w:tcW w:w="1355" w:type="pct"/>
                  <w:gridSpan w:val="2"/>
                  <w:shd w:val="clear" w:color="auto" w:fill="D9D9D9" w:themeFill="background1" w:themeFillShade="D9"/>
                  <w:vAlign w:val="center"/>
                </w:tcPr>
                <w:p w14:paraId="665ED100" w14:textId="77777777" w:rsidR="004D51A1" w:rsidRPr="00D86697" w:rsidRDefault="004D51A1" w:rsidP="004D51A1">
                  <w:pPr>
                    <w:rPr>
                      <w:rFonts w:ascii="Century Gothic" w:hAnsi="Century Gothic"/>
                      <w:noProof/>
                      <w:sz w:val="14"/>
                      <w:szCs w:val="16"/>
                      <w:lang w:eastAsia="es-MX"/>
                    </w:rPr>
                  </w:pPr>
                  <w:r w:rsidRPr="00D86697">
                    <w:rPr>
                      <w:rFonts w:ascii="Century Gothic" w:hAnsi="Century Gothic"/>
                      <w:noProof/>
                      <w:sz w:val="14"/>
                      <w:szCs w:val="16"/>
                      <w:lang w:eastAsia="es-MX"/>
                    </w:rPr>
                    <w:t>HUGO DANIEL CORTÉS MATEOS</w:t>
                  </w:r>
                </w:p>
              </w:tc>
              <w:tc>
                <w:tcPr>
                  <w:tcW w:w="1461" w:type="pct"/>
                  <w:gridSpan w:val="2"/>
                  <w:shd w:val="clear" w:color="auto" w:fill="D9D9D9" w:themeFill="background1" w:themeFillShade="D9"/>
                  <w:vAlign w:val="center"/>
                </w:tcPr>
                <w:p w14:paraId="5E84D9DF"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SECRETARIO DE SALA</w:t>
                  </w:r>
                </w:p>
              </w:tc>
              <w:tc>
                <w:tcPr>
                  <w:tcW w:w="532" w:type="pct"/>
                  <w:gridSpan w:val="2"/>
                  <w:shd w:val="clear" w:color="auto" w:fill="D9D9D9" w:themeFill="background1" w:themeFillShade="D9"/>
                  <w:vAlign w:val="center"/>
                </w:tcPr>
                <w:p w14:paraId="29A716EE"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538" w:type="pct"/>
                  <w:shd w:val="clear" w:color="auto" w:fill="D9D9D9" w:themeFill="background1" w:themeFillShade="D9"/>
                  <w:vAlign w:val="center"/>
                </w:tcPr>
                <w:p w14:paraId="0A2776EA" w14:textId="77777777" w:rsidR="004D51A1" w:rsidRPr="00D86697" w:rsidRDefault="004D51A1" w:rsidP="004D51A1">
                  <w:pPr>
                    <w:rPr>
                      <w:rFonts w:ascii="Century Gothic" w:hAnsi="Century Gothic"/>
                      <w:noProof/>
                      <w:sz w:val="14"/>
                      <w:szCs w:val="14"/>
                    </w:rPr>
                  </w:pPr>
                  <w:r w:rsidRPr="00D9750B">
                    <w:rPr>
                      <w:rFonts w:ascii="Century Gothic" w:hAnsi="Century Gothic"/>
                      <w:noProof/>
                      <w:sz w:val="14"/>
                      <w:szCs w:val="14"/>
                    </w:rPr>
                    <w:t>30/06/2024</w:t>
                  </w:r>
                </w:p>
              </w:tc>
              <w:tc>
                <w:tcPr>
                  <w:tcW w:w="1114" w:type="pct"/>
                  <w:shd w:val="clear" w:color="auto" w:fill="D9D9D9" w:themeFill="background1" w:themeFillShade="D9"/>
                  <w:vAlign w:val="center"/>
                </w:tcPr>
                <w:p w14:paraId="2709A94E" w14:textId="77777777" w:rsidR="004D51A1" w:rsidRPr="00D86697" w:rsidRDefault="004D51A1" w:rsidP="004D51A1">
                  <w:pPr>
                    <w:rPr>
                      <w:rFonts w:ascii="Century Gothic" w:hAnsi="Century Gothic"/>
                      <w:noProof/>
                      <w:sz w:val="10"/>
                      <w:szCs w:val="12"/>
                      <w:lang w:eastAsia="es-MX"/>
                    </w:rPr>
                  </w:pPr>
                  <w:r w:rsidRPr="00D86697">
                    <w:rPr>
                      <w:rFonts w:ascii="Century Gothic" w:hAnsi="Century Gothic"/>
                      <w:noProof/>
                      <w:sz w:val="14"/>
                      <w:szCs w:val="14"/>
                      <w:lang w:eastAsia="es-MX"/>
                    </w:rPr>
                    <w:t>XxxxxxxxxxxxxxxxxxxxxxxX</w:t>
                  </w:r>
                </w:p>
              </w:tc>
            </w:tr>
            <w:tr w:rsidR="004D51A1" w:rsidRPr="00487781" w14:paraId="52BD8DC8" w14:textId="77777777" w:rsidTr="00E62A5E">
              <w:trPr>
                <w:trHeight w:val="284"/>
                <w:jc w:val="center"/>
              </w:trPr>
              <w:tc>
                <w:tcPr>
                  <w:tcW w:w="1355" w:type="pct"/>
                  <w:gridSpan w:val="2"/>
                  <w:shd w:val="clear" w:color="auto" w:fill="D9D9D9" w:themeFill="background1" w:themeFillShade="D9"/>
                  <w:vAlign w:val="center"/>
                </w:tcPr>
                <w:p w14:paraId="72E65048" w14:textId="77777777" w:rsidR="004D51A1" w:rsidRPr="00D86697" w:rsidRDefault="004D51A1" w:rsidP="004D51A1">
                  <w:pPr>
                    <w:rPr>
                      <w:rFonts w:ascii="Century Gothic" w:hAnsi="Century Gothic"/>
                      <w:noProof/>
                      <w:sz w:val="14"/>
                      <w:szCs w:val="16"/>
                      <w:lang w:eastAsia="es-MX"/>
                    </w:rPr>
                  </w:pPr>
                  <w:r w:rsidRPr="00D86697">
                    <w:rPr>
                      <w:rFonts w:ascii="Century Gothic" w:hAnsi="Century Gothic"/>
                      <w:noProof/>
                      <w:sz w:val="14"/>
                      <w:szCs w:val="16"/>
                      <w:lang w:eastAsia="es-MX"/>
                    </w:rPr>
                    <w:t>RIGOBERTO ISAÍAS MARTÍNEZ PÉREZ</w:t>
                  </w:r>
                </w:p>
              </w:tc>
              <w:tc>
                <w:tcPr>
                  <w:tcW w:w="1461" w:type="pct"/>
                  <w:gridSpan w:val="2"/>
                  <w:shd w:val="clear" w:color="auto" w:fill="D9D9D9" w:themeFill="background1" w:themeFillShade="D9"/>
                  <w:vAlign w:val="center"/>
                </w:tcPr>
                <w:p w14:paraId="08A2CA7A"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SECRETARIO DE SALA</w:t>
                  </w:r>
                </w:p>
              </w:tc>
              <w:tc>
                <w:tcPr>
                  <w:tcW w:w="532" w:type="pct"/>
                  <w:gridSpan w:val="2"/>
                  <w:shd w:val="clear" w:color="auto" w:fill="D9D9D9" w:themeFill="background1" w:themeFillShade="D9"/>
                  <w:vAlign w:val="center"/>
                </w:tcPr>
                <w:p w14:paraId="683E6895"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538" w:type="pct"/>
                  <w:shd w:val="clear" w:color="auto" w:fill="D9D9D9" w:themeFill="background1" w:themeFillShade="D9"/>
                  <w:vAlign w:val="center"/>
                </w:tcPr>
                <w:p w14:paraId="3D3F1A29" w14:textId="77777777" w:rsidR="004D51A1" w:rsidRPr="00D86697" w:rsidRDefault="004D51A1" w:rsidP="004D51A1">
                  <w:pPr>
                    <w:rPr>
                      <w:rFonts w:ascii="Century Gothic" w:hAnsi="Century Gothic"/>
                      <w:noProof/>
                      <w:sz w:val="14"/>
                      <w:szCs w:val="14"/>
                    </w:rPr>
                  </w:pPr>
                  <w:r w:rsidRPr="00D9750B">
                    <w:rPr>
                      <w:rFonts w:ascii="Century Gothic" w:hAnsi="Century Gothic"/>
                      <w:noProof/>
                      <w:sz w:val="14"/>
                      <w:szCs w:val="14"/>
                    </w:rPr>
                    <w:t>30/06/2024</w:t>
                  </w:r>
                </w:p>
              </w:tc>
              <w:tc>
                <w:tcPr>
                  <w:tcW w:w="1114" w:type="pct"/>
                  <w:shd w:val="clear" w:color="auto" w:fill="D9D9D9" w:themeFill="background1" w:themeFillShade="D9"/>
                  <w:vAlign w:val="center"/>
                </w:tcPr>
                <w:p w14:paraId="38DB5E4D"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4D51A1" w:rsidRPr="00487781" w14:paraId="02F0AFA4" w14:textId="77777777" w:rsidTr="004D51A1">
              <w:trPr>
                <w:trHeight w:val="284"/>
                <w:jc w:val="center"/>
              </w:trPr>
              <w:tc>
                <w:tcPr>
                  <w:tcW w:w="1355" w:type="pct"/>
                  <w:gridSpan w:val="2"/>
                  <w:shd w:val="clear" w:color="auto" w:fill="D9D9D9" w:themeFill="background1" w:themeFillShade="D9"/>
                  <w:vAlign w:val="center"/>
                </w:tcPr>
                <w:p w14:paraId="4CF51B61" w14:textId="77777777" w:rsidR="004D51A1" w:rsidRPr="00D86697" w:rsidRDefault="004D51A1" w:rsidP="004D51A1">
                  <w:pPr>
                    <w:rPr>
                      <w:rFonts w:ascii="Century Gothic" w:hAnsi="Century Gothic"/>
                      <w:noProof/>
                      <w:sz w:val="14"/>
                      <w:szCs w:val="16"/>
                      <w:lang w:eastAsia="es-MX"/>
                    </w:rPr>
                  </w:pPr>
                  <w:r w:rsidRPr="00D86697">
                    <w:rPr>
                      <w:rFonts w:ascii="Century Gothic" w:hAnsi="Century Gothic"/>
                      <w:noProof/>
                      <w:sz w:val="14"/>
                      <w:szCs w:val="16"/>
                      <w:lang w:eastAsia="es-MX"/>
                    </w:rPr>
                    <w:t xml:space="preserve">MONICA ASCENCIO GONZÁLEZ </w:t>
                  </w:r>
                </w:p>
              </w:tc>
              <w:tc>
                <w:tcPr>
                  <w:tcW w:w="1461" w:type="pct"/>
                  <w:gridSpan w:val="2"/>
                  <w:shd w:val="clear" w:color="auto" w:fill="D9D9D9" w:themeFill="background1" w:themeFillShade="D9"/>
                  <w:vAlign w:val="center"/>
                </w:tcPr>
                <w:p w14:paraId="72283D64"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SECRETARIA A</w:t>
                  </w:r>
                </w:p>
              </w:tc>
              <w:tc>
                <w:tcPr>
                  <w:tcW w:w="532" w:type="pct"/>
                  <w:gridSpan w:val="2"/>
                  <w:shd w:val="clear" w:color="auto" w:fill="D9D9D9" w:themeFill="background1" w:themeFillShade="D9"/>
                  <w:vAlign w:val="center"/>
                </w:tcPr>
                <w:p w14:paraId="0CC8076A"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538" w:type="pct"/>
                  <w:shd w:val="clear" w:color="auto" w:fill="D9D9D9" w:themeFill="background1" w:themeFillShade="D9"/>
                  <w:vAlign w:val="center"/>
                </w:tcPr>
                <w:p w14:paraId="70D11824" w14:textId="77777777" w:rsidR="004D51A1" w:rsidRPr="00D86697" w:rsidRDefault="004D51A1" w:rsidP="004D51A1">
                  <w:pPr>
                    <w:rPr>
                      <w:rFonts w:ascii="Century Gothic" w:hAnsi="Century Gothic"/>
                      <w:noProof/>
                      <w:sz w:val="14"/>
                      <w:szCs w:val="14"/>
                    </w:rPr>
                  </w:pPr>
                  <w:r w:rsidRPr="00D9750B">
                    <w:rPr>
                      <w:rFonts w:ascii="Century Gothic" w:hAnsi="Century Gothic"/>
                      <w:noProof/>
                      <w:sz w:val="14"/>
                      <w:szCs w:val="14"/>
                    </w:rPr>
                    <w:t>30/06/2024</w:t>
                  </w:r>
                </w:p>
              </w:tc>
              <w:tc>
                <w:tcPr>
                  <w:tcW w:w="1114" w:type="pct"/>
                  <w:shd w:val="clear" w:color="auto" w:fill="D9D9D9" w:themeFill="background1" w:themeFillShade="D9"/>
                  <w:vAlign w:val="center"/>
                </w:tcPr>
                <w:p w14:paraId="2098047B"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4D51A1" w:rsidRPr="00487781" w14:paraId="0AB924C2" w14:textId="77777777" w:rsidTr="00E62A5E">
              <w:trPr>
                <w:trHeight w:val="284"/>
                <w:jc w:val="center"/>
              </w:trPr>
              <w:tc>
                <w:tcPr>
                  <w:tcW w:w="1355" w:type="pct"/>
                  <w:gridSpan w:val="2"/>
                  <w:shd w:val="clear" w:color="auto" w:fill="D9D9D9" w:themeFill="background1" w:themeFillShade="D9"/>
                  <w:vAlign w:val="center"/>
                </w:tcPr>
                <w:p w14:paraId="668EC898" w14:textId="77777777" w:rsidR="004D51A1" w:rsidRPr="00D86697" w:rsidRDefault="004D51A1" w:rsidP="004D51A1">
                  <w:pPr>
                    <w:rPr>
                      <w:rFonts w:ascii="Century Gothic" w:hAnsi="Century Gothic"/>
                      <w:noProof/>
                      <w:sz w:val="14"/>
                      <w:szCs w:val="16"/>
                      <w:lang w:eastAsia="es-MX"/>
                    </w:rPr>
                  </w:pPr>
                  <w:r w:rsidRPr="00D86697">
                    <w:rPr>
                      <w:rFonts w:ascii="Century Gothic" w:hAnsi="Century Gothic"/>
                      <w:noProof/>
                      <w:sz w:val="14"/>
                      <w:szCs w:val="16"/>
                      <w:lang w:eastAsia="es-MX"/>
                    </w:rPr>
                    <w:t>JELSY ELENA DOMÍNGUEZ ORTIZ</w:t>
                  </w:r>
                </w:p>
              </w:tc>
              <w:tc>
                <w:tcPr>
                  <w:tcW w:w="1461" w:type="pct"/>
                  <w:gridSpan w:val="2"/>
                  <w:shd w:val="clear" w:color="auto" w:fill="D9D9D9" w:themeFill="background1" w:themeFillShade="D9"/>
                  <w:vAlign w:val="center"/>
                </w:tcPr>
                <w:p w14:paraId="0EB25AE5"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SECRETARIA B</w:t>
                  </w:r>
                </w:p>
              </w:tc>
              <w:tc>
                <w:tcPr>
                  <w:tcW w:w="532" w:type="pct"/>
                  <w:gridSpan w:val="2"/>
                  <w:shd w:val="clear" w:color="auto" w:fill="D9D9D9" w:themeFill="background1" w:themeFillShade="D9"/>
                  <w:vAlign w:val="center"/>
                </w:tcPr>
                <w:p w14:paraId="6B55CE58"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538" w:type="pct"/>
                  <w:shd w:val="clear" w:color="auto" w:fill="D9D9D9" w:themeFill="background1" w:themeFillShade="D9"/>
                  <w:vAlign w:val="center"/>
                </w:tcPr>
                <w:p w14:paraId="55D9E6ED" w14:textId="77777777" w:rsidR="004D51A1" w:rsidRPr="00D86697" w:rsidRDefault="004D51A1" w:rsidP="004D51A1">
                  <w:pPr>
                    <w:rPr>
                      <w:rFonts w:ascii="Century Gothic" w:hAnsi="Century Gothic"/>
                      <w:noProof/>
                      <w:sz w:val="14"/>
                      <w:szCs w:val="14"/>
                    </w:rPr>
                  </w:pPr>
                  <w:r w:rsidRPr="00D9750B">
                    <w:rPr>
                      <w:rFonts w:ascii="Century Gothic" w:hAnsi="Century Gothic"/>
                      <w:noProof/>
                      <w:sz w:val="14"/>
                      <w:szCs w:val="14"/>
                    </w:rPr>
                    <w:t>30/06/2024</w:t>
                  </w:r>
                </w:p>
              </w:tc>
              <w:tc>
                <w:tcPr>
                  <w:tcW w:w="1114" w:type="pct"/>
                  <w:shd w:val="clear" w:color="auto" w:fill="D9D9D9" w:themeFill="background1" w:themeFillShade="D9"/>
                  <w:vAlign w:val="center"/>
                </w:tcPr>
                <w:p w14:paraId="237CEDBD"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4D51A1" w:rsidRPr="00487781" w14:paraId="417C8DFD" w14:textId="77777777" w:rsidTr="004D51A1">
              <w:trPr>
                <w:trHeight w:val="284"/>
                <w:jc w:val="center"/>
              </w:trPr>
              <w:tc>
                <w:tcPr>
                  <w:tcW w:w="1355" w:type="pct"/>
                  <w:gridSpan w:val="2"/>
                  <w:shd w:val="clear" w:color="auto" w:fill="D9D9D9" w:themeFill="background1" w:themeFillShade="D9"/>
                  <w:vAlign w:val="center"/>
                </w:tcPr>
                <w:p w14:paraId="7BC3E9AF" w14:textId="77777777" w:rsidR="004D51A1" w:rsidRPr="00D86697" w:rsidRDefault="004D51A1" w:rsidP="004D51A1">
                  <w:pPr>
                    <w:rPr>
                      <w:rFonts w:ascii="Century Gothic" w:hAnsi="Century Gothic"/>
                      <w:noProof/>
                      <w:sz w:val="14"/>
                      <w:szCs w:val="16"/>
                      <w:lang w:eastAsia="es-MX"/>
                    </w:rPr>
                  </w:pPr>
                  <w:r w:rsidRPr="00D86697">
                    <w:rPr>
                      <w:rFonts w:ascii="Century Gothic" w:hAnsi="Century Gothic"/>
                      <w:noProof/>
                      <w:sz w:val="14"/>
                      <w:szCs w:val="16"/>
                      <w:lang w:eastAsia="es-MX"/>
                    </w:rPr>
                    <w:t>MARCO ANTONIO PÉREZ MEDRANO</w:t>
                  </w:r>
                </w:p>
              </w:tc>
              <w:tc>
                <w:tcPr>
                  <w:tcW w:w="1461" w:type="pct"/>
                  <w:gridSpan w:val="2"/>
                  <w:shd w:val="clear" w:color="auto" w:fill="D9D9D9" w:themeFill="background1" w:themeFillShade="D9"/>
                  <w:vAlign w:val="center"/>
                </w:tcPr>
                <w:p w14:paraId="25E8DC28"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SECRETARIA B</w:t>
                  </w:r>
                </w:p>
              </w:tc>
              <w:tc>
                <w:tcPr>
                  <w:tcW w:w="532" w:type="pct"/>
                  <w:gridSpan w:val="2"/>
                  <w:shd w:val="clear" w:color="auto" w:fill="D9D9D9" w:themeFill="background1" w:themeFillShade="D9"/>
                  <w:vAlign w:val="center"/>
                </w:tcPr>
                <w:p w14:paraId="7152AE7D"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538" w:type="pct"/>
                  <w:shd w:val="clear" w:color="auto" w:fill="D9D9D9" w:themeFill="background1" w:themeFillShade="D9"/>
                  <w:vAlign w:val="center"/>
                </w:tcPr>
                <w:p w14:paraId="0BFCE7F3" w14:textId="77777777" w:rsidR="004D51A1" w:rsidRPr="00D86697" w:rsidRDefault="004D51A1" w:rsidP="004D51A1">
                  <w:pPr>
                    <w:rPr>
                      <w:rFonts w:ascii="Century Gothic" w:hAnsi="Century Gothic"/>
                      <w:noProof/>
                      <w:sz w:val="14"/>
                      <w:szCs w:val="14"/>
                    </w:rPr>
                  </w:pPr>
                  <w:r w:rsidRPr="00D9750B">
                    <w:rPr>
                      <w:rFonts w:ascii="Century Gothic" w:hAnsi="Century Gothic"/>
                      <w:noProof/>
                      <w:sz w:val="14"/>
                      <w:szCs w:val="14"/>
                    </w:rPr>
                    <w:t>30/06/2024</w:t>
                  </w:r>
                </w:p>
              </w:tc>
              <w:tc>
                <w:tcPr>
                  <w:tcW w:w="1114" w:type="pct"/>
                  <w:shd w:val="clear" w:color="auto" w:fill="D9D9D9" w:themeFill="background1" w:themeFillShade="D9"/>
                  <w:vAlign w:val="center"/>
                </w:tcPr>
                <w:p w14:paraId="005B168B"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4D51A1" w:rsidRPr="00487781" w14:paraId="2E8144F0" w14:textId="77777777" w:rsidTr="00E62A5E">
              <w:trPr>
                <w:trHeight w:val="284"/>
                <w:jc w:val="center"/>
              </w:trPr>
              <w:tc>
                <w:tcPr>
                  <w:tcW w:w="1355" w:type="pct"/>
                  <w:gridSpan w:val="2"/>
                  <w:shd w:val="clear" w:color="auto" w:fill="D9D9D9" w:themeFill="background1" w:themeFillShade="D9"/>
                  <w:vAlign w:val="center"/>
                </w:tcPr>
                <w:p w14:paraId="6260054A" w14:textId="77777777" w:rsidR="004D51A1" w:rsidRPr="00D86697" w:rsidRDefault="004D51A1" w:rsidP="004D51A1">
                  <w:pPr>
                    <w:rPr>
                      <w:rFonts w:ascii="Century Gothic" w:hAnsi="Century Gothic"/>
                      <w:noProof/>
                      <w:sz w:val="14"/>
                      <w:szCs w:val="16"/>
                      <w:lang w:eastAsia="es-MX"/>
                    </w:rPr>
                  </w:pPr>
                  <w:r w:rsidRPr="00D86697">
                    <w:rPr>
                      <w:rFonts w:ascii="Century Gothic" w:hAnsi="Century Gothic"/>
                      <w:noProof/>
                      <w:sz w:val="14"/>
                      <w:szCs w:val="16"/>
                      <w:lang w:eastAsia="es-MX"/>
                    </w:rPr>
                    <w:t>ALAN JESÚS GUTIÉRREZ CALATA</w:t>
                  </w:r>
                </w:p>
              </w:tc>
              <w:tc>
                <w:tcPr>
                  <w:tcW w:w="1461" w:type="pct"/>
                  <w:gridSpan w:val="2"/>
                  <w:shd w:val="clear" w:color="auto" w:fill="D9D9D9" w:themeFill="background1" w:themeFillShade="D9"/>
                  <w:vAlign w:val="center"/>
                </w:tcPr>
                <w:p w14:paraId="18B7E311"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ACTUARIO</w:t>
                  </w:r>
                </w:p>
              </w:tc>
              <w:tc>
                <w:tcPr>
                  <w:tcW w:w="532" w:type="pct"/>
                  <w:gridSpan w:val="2"/>
                  <w:shd w:val="clear" w:color="auto" w:fill="D9D9D9" w:themeFill="background1" w:themeFillShade="D9"/>
                  <w:vAlign w:val="center"/>
                </w:tcPr>
                <w:p w14:paraId="618ECE54"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538" w:type="pct"/>
                  <w:shd w:val="clear" w:color="auto" w:fill="D9D9D9" w:themeFill="background1" w:themeFillShade="D9"/>
                  <w:vAlign w:val="center"/>
                </w:tcPr>
                <w:p w14:paraId="3E8E4D79"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3</w:t>
                  </w:r>
                  <w:r>
                    <w:rPr>
                      <w:rFonts w:ascii="Century Gothic" w:hAnsi="Century Gothic"/>
                      <w:noProof/>
                      <w:sz w:val="14"/>
                      <w:szCs w:val="14"/>
                    </w:rPr>
                    <w:t>0</w:t>
                  </w:r>
                  <w:r w:rsidRPr="00D86697">
                    <w:rPr>
                      <w:rFonts w:ascii="Century Gothic" w:hAnsi="Century Gothic"/>
                      <w:noProof/>
                      <w:sz w:val="14"/>
                      <w:szCs w:val="14"/>
                    </w:rPr>
                    <w:t>/0</w:t>
                  </w:r>
                  <w:r>
                    <w:rPr>
                      <w:rFonts w:ascii="Century Gothic" w:hAnsi="Century Gothic"/>
                      <w:noProof/>
                      <w:sz w:val="14"/>
                      <w:szCs w:val="14"/>
                    </w:rPr>
                    <w:t>6</w:t>
                  </w:r>
                  <w:r w:rsidRPr="00D86697">
                    <w:rPr>
                      <w:rFonts w:ascii="Century Gothic" w:hAnsi="Century Gothic"/>
                      <w:noProof/>
                      <w:sz w:val="14"/>
                      <w:szCs w:val="14"/>
                    </w:rPr>
                    <w:t>/2024</w:t>
                  </w:r>
                </w:p>
              </w:tc>
              <w:tc>
                <w:tcPr>
                  <w:tcW w:w="1114" w:type="pct"/>
                  <w:shd w:val="clear" w:color="auto" w:fill="D9D9D9" w:themeFill="background1" w:themeFillShade="D9"/>
                  <w:vAlign w:val="center"/>
                </w:tcPr>
                <w:p w14:paraId="743EF671"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4D51A1" w:rsidRPr="00487781" w14:paraId="55FE1273" w14:textId="77777777" w:rsidTr="004D51A1">
              <w:trPr>
                <w:trHeight w:val="284"/>
                <w:jc w:val="center"/>
              </w:trPr>
              <w:tc>
                <w:tcPr>
                  <w:tcW w:w="1355" w:type="pct"/>
                  <w:gridSpan w:val="2"/>
                  <w:shd w:val="clear" w:color="auto" w:fill="D9D9D9" w:themeFill="background1" w:themeFillShade="D9"/>
                  <w:vAlign w:val="center"/>
                </w:tcPr>
                <w:p w14:paraId="303E76A4" w14:textId="77777777" w:rsidR="004D51A1" w:rsidRPr="00D86697" w:rsidRDefault="004D51A1" w:rsidP="004D51A1">
                  <w:pPr>
                    <w:rPr>
                      <w:rFonts w:ascii="Century Gothic" w:hAnsi="Century Gothic"/>
                      <w:noProof/>
                      <w:sz w:val="14"/>
                      <w:szCs w:val="16"/>
                      <w:lang w:eastAsia="es-MX"/>
                    </w:rPr>
                  </w:pPr>
                  <w:r w:rsidRPr="00D86697">
                    <w:rPr>
                      <w:rFonts w:ascii="Century Gothic" w:hAnsi="Century Gothic"/>
                      <w:noProof/>
                      <w:sz w:val="14"/>
                      <w:szCs w:val="16"/>
                      <w:lang w:eastAsia="es-MX"/>
                    </w:rPr>
                    <w:t xml:space="preserve">JORGE FLORES VERDUZCO </w:t>
                  </w:r>
                </w:p>
              </w:tc>
              <w:tc>
                <w:tcPr>
                  <w:tcW w:w="1461" w:type="pct"/>
                  <w:gridSpan w:val="2"/>
                  <w:shd w:val="clear" w:color="auto" w:fill="D9D9D9" w:themeFill="background1" w:themeFillShade="D9"/>
                  <w:vAlign w:val="center"/>
                </w:tcPr>
                <w:p w14:paraId="675A480B"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 xml:space="preserve">ACTUARIO </w:t>
                  </w:r>
                </w:p>
              </w:tc>
              <w:tc>
                <w:tcPr>
                  <w:tcW w:w="532" w:type="pct"/>
                  <w:gridSpan w:val="2"/>
                  <w:shd w:val="clear" w:color="auto" w:fill="D9D9D9" w:themeFill="background1" w:themeFillShade="D9"/>
                  <w:vAlign w:val="center"/>
                </w:tcPr>
                <w:p w14:paraId="0D8ABF5E"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538" w:type="pct"/>
                  <w:shd w:val="clear" w:color="auto" w:fill="D9D9D9" w:themeFill="background1" w:themeFillShade="D9"/>
                  <w:vAlign w:val="center"/>
                </w:tcPr>
                <w:p w14:paraId="1EDC25CF" w14:textId="77777777" w:rsidR="004D51A1" w:rsidRPr="00D86697" w:rsidRDefault="004D51A1" w:rsidP="004D51A1">
                  <w:pPr>
                    <w:rPr>
                      <w:rFonts w:ascii="Century Gothic" w:hAnsi="Century Gothic"/>
                      <w:noProof/>
                      <w:sz w:val="14"/>
                      <w:szCs w:val="14"/>
                    </w:rPr>
                  </w:pPr>
                  <w:r w:rsidRPr="00D9750B">
                    <w:rPr>
                      <w:rFonts w:ascii="Century Gothic" w:hAnsi="Century Gothic"/>
                      <w:noProof/>
                      <w:sz w:val="14"/>
                      <w:szCs w:val="14"/>
                    </w:rPr>
                    <w:t>30/06/2024</w:t>
                  </w:r>
                </w:p>
              </w:tc>
              <w:tc>
                <w:tcPr>
                  <w:tcW w:w="1114" w:type="pct"/>
                  <w:shd w:val="clear" w:color="auto" w:fill="D9D9D9" w:themeFill="background1" w:themeFillShade="D9"/>
                  <w:vAlign w:val="center"/>
                </w:tcPr>
                <w:p w14:paraId="7EA33390"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4D51A1" w:rsidRPr="00487781" w14:paraId="55D71526" w14:textId="77777777" w:rsidTr="00E62A5E">
              <w:trPr>
                <w:trHeight w:val="284"/>
                <w:jc w:val="center"/>
              </w:trPr>
              <w:tc>
                <w:tcPr>
                  <w:tcW w:w="1355" w:type="pct"/>
                  <w:gridSpan w:val="2"/>
                  <w:shd w:val="clear" w:color="auto" w:fill="D9D9D9" w:themeFill="background1" w:themeFillShade="D9"/>
                  <w:vAlign w:val="center"/>
                </w:tcPr>
                <w:p w14:paraId="0F16986D" w14:textId="77777777" w:rsidR="004D51A1" w:rsidRPr="00D86697" w:rsidRDefault="004D51A1" w:rsidP="004D51A1">
                  <w:pPr>
                    <w:rPr>
                      <w:rFonts w:ascii="Century Gothic" w:hAnsi="Century Gothic"/>
                      <w:noProof/>
                      <w:sz w:val="14"/>
                      <w:szCs w:val="16"/>
                      <w:lang w:eastAsia="es-MX"/>
                    </w:rPr>
                  </w:pPr>
                  <w:r w:rsidRPr="00D86697">
                    <w:rPr>
                      <w:rFonts w:ascii="Century Gothic" w:hAnsi="Century Gothic"/>
                      <w:noProof/>
                      <w:sz w:val="14"/>
                      <w:szCs w:val="16"/>
                      <w:lang w:eastAsia="es-MX"/>
                    </w:rPr>
                    <w:t>CINTHIA NAYELY ROMERO GUTIÉRREZ</w:t>
                  </w:r>
                </w:p>
              </w:tc>
              <w:tc>
                <w:tcPr>
                  <w:tcW w:w="1461" w:type="pct"/>
                  <w:gridSpan w:val="2"/>
                  <w:shd w:val="clear" w:color="auto" w:fill="D9D9D9" w:themeFill="background1" w:themeFillShade="D9"/>
                  <w:vAlign w:val="center"/>
                </w:tcPr>
                <w:p w14:paraId="70E24E7C"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SECRETARIA B</w:t>
                  </w:r>
                </w:p>
              </w:tc>
              <w:tc>
                <w:tcPr>
                  <w:tcW w:w="532" w:type="pct"/>
                  <w:gridSpan w:val="2"/>
                  <w:shd w:val="clear" w:color="auto" w:fill="D9D9D9" w:themeFill="background1" w:themeFillShade="D9"/>
                  <w:vAlign w:val="center"/>
                </w:tcPr>
                <w:p w14:paraId="34E9D06D"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538" w:type="pct"/>
                  <w:shd w:val="clear" w:color="auto" w:fill="D9D9D9" w:themeFill="background1" w:themeFillShade="D9"/>
                  <w:vAlign w:val="center"/>
                </w:tcPr>
                <w:p w14:paraId="08EDB64D"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30/06/2024</w:t>
                  </w:r>
                </w:p>
              </w:tc>
              <w:tc>
                <w:tcPr>
                  <w:tcW w:w="1114" w:type="pct"/>
                  <w:shd w:val="clear" w:color="auto" w:fill="D9D9D9" w:themeFill="background1" w:themeFillShade="D9"/>
                  <w:vAlign w:val="center"/>
                </w:tcPr>
                <w:p w14:paraId="22774D24"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4D51A1" w:rsidRPr="00487781" w14:paraId="26C12687" w14:textId="77777777" w:rsidTr="004D51A1">
              <w:trPr>
                <w:trHeight w:val="284"/>
                <w:jc w:val="center"/>
              </w:trPr>
              <w:tc>
                <w:tcPr>
                  <w:tcW w:w="1355" w:type="pct"/>
                  <w:gridSpan w:val="2"/>
                  <w:shd w:val="clear" w:color="auto" w:fill="D9D9D9" w:themeFill="background1" w:themeFillShade="D9"/>
                  <w:vAlign w:val="center"/>
                </w:tcPr>
                <w:p w14:paraId="3753400D" w14:textId="77777777" w:rsidR="004D51A1" w:rsidRPr="00D86697" w:rsidRDefault="004D51A1" w:rsidP="004D51A1">
                  <w:pPr>
                    <w:rPr>
                      <w:rFonts w:ascii="Century Gothic" w:hAnsi="Century Gothic"/>
                      <w:noProof/>
                      <w:sz w:val="14"/>
                      <w:szCs w:val="16"/>
                      <w:lang w:eastAsia="es-MX"/>
                    </w:rPr>
                  </w:pPr>
                  <w:r w:rsidRPr="00D86697">
                    <w:rPr>
                      <w:rFonts w:ascii="Century Gothic" w:hAnsi="Century Gothic"/>
                      <w:noProof/>
                      <w:sz w:val="14"/>
                      <w:szCs w:val="16"/>
                      <w:lang w:eastAsia="es-MX"/>
                    </w:rPr>
                    <w:t>ADRIÁN PÉREZ MARTÍNEZ</w:t>
                  </w:r>
                </w:p>
              </w:tc>
              <w:tc>
                <w:tcPr>
                  <w:tcW w:w="1461" w:type="pct"/>
                  <w:gridSpan w:val="2"/>
                  <w:shd w:val="clear" w:color="auto" w:fill="D9D9D9" w:themeFill="background1" w:themeFillShade="D9"/>
                  <w:vAlign w:val="center"/>
                </w:tcPr>
                <w:p w14:paraId="0FCD061F"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SECRETARIA B</w:t>
                  </w:r>
                </w:p>
              </w:tc>
              <w:tc>
                <w:tcPr>
                  <w:tcW w:w="532" w:type="pct"/>
                  <w:gridSpan w:val="2"/>
                  <w:shd w:val="clear" w:color="auto" w:fill="D9D9D9" w:themeFill="background1" w:themeFillShade="D9"/>
                  <w:vAlign w:val="center"/>
                </w:tcPr>
                <w:p w14:paraId="47708D1B"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538" w:type="pct"/>
                  <w:shd w:val="clear" w:color="auto" w:fill="D9D9D9" w:themeFill="background1" w:themeFillShade="D9"/>
                  <w:vAlign w:val="center"/>
                </w:tcPr>
                <w:p w14:paraId="43E22757"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30/06/2024</w:t>
                  </w:r>
                </w:p>
              </w:tc>
              <w:tc>
                <w:tcPr>
                  <w:tcW w:w="1114" w:type="pct"/>
                  <w:shd w:val="clear" w:color="auto" w:fill="D9D9D9" w:themeFill="background1" w:themeFillShade="D9"/>
                  <w:vAlign w:val="center"/>
                </w:tcPr>
                <w:p w14:paraId="560C08F9"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r w:rsidR="004D51A1" w:rsidRPr="00487781" w14:paraId="34EA3B5F" w14:textId="77777777" w:rsidTr="00E62A5E">
              <w:trPr>
                <w:trHeight w:val="284"/>
                <w:jc w:val="center"/>
              </w:trPr>
              <w:tc>
                <w:tcPr>
                  <w:tcW w:w="1355" w:type="pct"/>
                  <w:gridSpan w:val="2"/>
                  <w:shd w:val="clear" w:color="auto" w:fill="D9D9D9" w:themeFill="background1" w:themeFillShade="D9"/>
                  <w:vAlign w:val="center"/>
                </w:tcPr>
                <w:p w14:paraId="5AEFDC5D" w14:textId="77777777" w:rsidR="004D51A1" w:rsidRPr="00D86697" w:rsidRDefault="004D51A1" w:rsidP="004D51A1">
                  <w:pPr>
                    <w:rPr>
                      <w:rFonts w:ascii="Century Gothic" w:hAnsi="Century Gothic"/>
                      <w:noProof/>
                      <w:sz w:val="14"/>
                      <w:szCs w:val="16"/>
                      <w:lang w:eastAsia="es-MX"/>
                    </w:rPr>
                  </w:pPr>
                  <w:r w:rsidRPr="00D86697">
                    <w:rPr>
                      <w:rFonts w:ascii="Century Gothic" w:hAnsi="Century Gothic"/>
                      <w:noProof/>
                      <w:sz w:val="14"/>
                      <w:szCs w:val="16"/>
                      <w:lang w:eastAsia="es-MX"/>
                    </w:rPr>
                    <w:t>ERNESTO FLORES HERNÁNDEZ</w:t>
                  </w:r>
                </w:p>
              </w:tc>
              <w:tc>
                <w:tcPr>
                  <w:tcW w:w="1461" w:type="pct"/>
                  <w:gridSpan w:val="2"/>
                  <w:shd w:val="clear" w:color="auto" w:fill="D9D9D9" w:themeFill="background1" w:themeFillShade="D9"/>
                  <w:vAlign w:val="center"/>
                </w:tcPr>
                <w:p w14:paraId="3EE5B506"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SECRETARIA B</w:t>
                  </w:r>
                </w:p>
              </w:tc>
              <w:tc>
                <w:tcPr>
                  <w:tcW w:w="532" w:type="pct"/>
                  <w:gridSpan w:val="2"/>
                  <w:shd w:val="clear" w:color="auto" w:fill="D9D9D9" w:themeFill="background1" w:themeFillShade="D9"/>
                  <w:vAlign w:val="center"/>
                </w:tcPr>
                <w:p w14:paraId="0D5E8DD6"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538" w:type="pct"/>
                  <w:shd w:val="clear" w:color="auto" w:fill="D9D9D9" w:themeFill="background1" w:themeFillShade="D9"/>
                  <w:vAlign w:val="center"/>
                </w:tcPr>
                <w:p w14:paraId="7F73F85F"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31/05/2024</w:t>
                  </w:r>
                </w:p>
              </w:tc>
              <w:tc>
                <w:tcPr>
                  <w:tcW w:w="1114" w:type="pct"/>
                  <w:shd w:val="clear" w:color="auto" w:fill="D9D9D9" w:themeFill="background1" w:themeFillShade="D9"/>
                  <w:vAlign w:val="center"/>
                </w:tcPr>
                <w:p w14:paraId="1F0C461B"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bl>
          <w:p w14:paraId="782C27FE" w14:textId="77777777" w:rsidR="004D51A1" w:rsidRDefault="004D51A1" w:rsidP="004D51A1">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43"/>
              <w:gridCol w:w="1894"/>
              <w:gridCol w:w="675"/>
              <w:gridCol w:w="568"/>
              <w:gridCol w:w="392"/>
              <w:gridCol w:w="960"/>
              <w:gridCol w:w="2655"/>
            </w:tblGrid>
            <w:tr w:rsidR="004D51A1" w:rsidRPr="00487781" w14:paraId="166C80A6" w14:textId="77777777" w:rsidTr="00E62A5E">
              <w:trPr>
                <w:trHeight w:val="255"/>
                <w:jc w:val="center"/>
              </w:trPr>
              <w:tc>
                <w:tcPr>
                  <w:tcW w:w="446" w:type="pct"/>
                  <w:shd w:val="clear" w:color="auto" w:fill="BFBFBF" w:themeFill="background1" w:themeFillShade="BF"/>
                  <w:vAlign w:val="center"/>
                </w:tcPr>
                <w:p w14:paraId="510727FE"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810" w:type="pct"/>
                  <w:gridSpan w:val="2"/>
                  <w:vAlign w:val="center"/>
                </w:tcPr>
                <w:p w14:paraId="1A962AB2" w14:textId="77777777" w:rsidR="004D51A1" w:rsidRPr="00487781" w:rsidRDefault="004D51A1" w:rsidP="004D51A1">
                  <w:pPr>
                    <w:jc w:val="left"/>
                    <w:rPr>
                      <w:rFonts w:ascii="Century Gothic" w:hAnsi="Century Gothic"/>
                      <w:b/>
                      <w:sz w:val="14"/>
                      <w:szCs w:val="14"/>
                      <w:lang w:val="es-MX"/>
                    </w:rPr>
                  </w:pPr>
                  <w:r>
                    <w:rPr>
                      <w:rFonts w:ascii="Century Gothic" w:hAnsi="Century Gothic"/>
                      <w:b/>
                      <w:sz w:val="14"/>
                      <w:szCs w:val="14"/>
                      <w:lang w:val="es-MX"/>
                    </w:rPr>
                    <w:t xml:space="preserve">EDUARDO </w:t>
                  </w:r>
                  <w:proofErr w:type="spellStart"/>
                  <w:r>
                    <w:rPr>
                      <w:rFonts w:ascii="Century Gothic" w:hAnsi="Century Gothic"/>
                      <w:b/>
                      <w:sz w:val="14"/>
                      <w:szCs w:val="14"/>
                      <w:lang w:val="es-MX"/>
                    </w:rPr>
                    <w:t>RAFOLS</w:t>
                  </w:r>
                  <w:proofErr w:type="spellEnd"/>
                  <w:r>
                    <w:rPr>
                      <w:rFonts w:ascii="Century Gothic" w:hAnsi="Century Gothic"/>
                      <w:b/>
                      <w:sz w:val="14"/>
                      <w:szCs w:val="14"/>
                      <w:lang w:val="es-MX"/>
                    </w:rPr>
                    <w:t xml:space="preserve"> PÉREZ, SECRETARIO PROYECTISTA EN FUNCIONES DE MAGISTRADO</w:t>
                  </w:r>
                </w:p>
                <w:p w14:paraId="0DF0A5F7" w14:textId="77777777" w:rsidR="004D51A1" w:rsidRPr="00487781" w:rsidRDefault="004D51A1" w:rsidP="004D51A1">
                  <w:pPr>
                    <w:jc w:val="left"/>
                    <w:rPr>
                      <w:rFonts w:ascii="Century Gothic" w:hAnsi="Century Gothic"/>
                      <w:b/>
                      <w:noProof/>
                      <w:sz w:val="14"/>
                      <w:szCs w:val="14"/>
                      <w:lang w:eastAsia="es-MX"/>
                    </w:rPr>
                  </w:pPr>
                  <w:r w:rsidRPr="00231598">
                    <w:rPr>
                      <w:rFonts w:ascii="Century Gothic" w:hAnsi="Century Gothic"/>
                      <w:b/>
                      <w:noProof/>
                      <w:sz w:val="14"/>
                      <w:szCs w:val="14"/>
                      <w:lang w:eastAsia="es-MX"/>
                    </w:rPr>
                    <w:t xml:space="preserve">OFICIO </w:t>
                  </w:r>
                  <w:r>
                    <w:rPr>
                      <w:rFonts w:ascii="Century Gothic" w:hAnsi="Century Gothic"/>
                      <w:b/>
                      <w:noProof/>
                      <w:sz w:val="14"/>
                      <w:szCs w:val="14"/>
                      <w:lang w:eastAsia="es-MX"/>
                    </w:rPr>
                    <w:t>411</w:t>
                  </w:r>
                  <w:r w:rsidRPr="00231598">
                    <w:rPr>
                      <w:rFonts w:ascii="Century Gothic" w:hAnsi="Century Gothic"/>
                      <w:b/>
                      <w:noProof/>
                      <w:sz w:val="14"/>
                      <w:szCs w:val="14"/>
                      <w:lang w:eastAsia="es-MX"/>
                    </w:rPr>
                    <w:t>/</w:t>
                  </w:r>
                  <w:r>
                    <w:rPr>
                      <w:rFonts w:ascii="Century Gothic" w:hAnsi="Century Gothic"/>
                      <w:b/>
                      <w:noProof/>
                      <w:sz w:val="14"/>
                      <w:szCs w:val="14"/>
                      <w:lang w:eastAsia="es-MX"/>
                    </w:rPr>
                    <w:t>2024</w:t>
                  </w:r>
                </w:p>
              </w:tc>
              <w:tc>
                <w:tcPr>
                  <w:tcW w:w="649" w:type="pct"/>
                  <w:gridSpan w:val="2"/>
                  <w:shd w:val="clear" w:color="auto" w:fill="BFBFBF" w:themeFill="background1" w:themeFillShade="BF"/>
                  <w:vAlign w:val="center"/>
                </w:tcPr>
                <w:p w14:paraId="641BAA27"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5" w:type="pct"/>
                  <w:gridSpan w:val="3"/>
                  <w:vAlign w:val="center"/>
                </w:tcPr>
                <w:p w14:paraId="145B8791" w14:textId="77777777" w:rsidR="004D51A1" w:rsidRPr="00487781" w:rsidRDefault="004D51A1" w:rsidP="004D51A1">
                  <w:pPr>
                    <w:jc w:val="left"/>
                    <w:rPr>
                      <w:rFonts w:ascii="Century Gothic" w:hAnsi="Century Gothic"/>
                      <w:b/>
                      <w:noProof/>
                      <w:sz w:val="14"/>
                      <w:szCs w:val="14"/>
                      <w:lang w:eastAsia="es-MX"/>
                    </w:rPr>
                  </w:pPr>
                  <w:r>
                    <w:rPr>
                      <w:rFonts w:ascii="Century Gothic" w:hAnsi="Century Gothic"/>
                      <w:b/>
                      <w:noProof/>
                      <w:sz w:val="14"/>
                      <w:szCs w:val="14"/>
                      <w:lang w:eastAsia="es-MX"/>
                    </w:rPr>
                    <w:t>CUARTA</w:t>
                  </w:r>
                  <w:r w:rsidRPr="00487781">
                    <w:rPr>
                      <w:rFonts w:ascii="Century Gothic" w:hAnsi="Century Gothic"/>
                      <w:b/>
                      <w:noProof/>
                      <w:sz w:val="14"/>
                      <w:szCs w:val="14"/>
                      <w:lang w:eastAsia="es-MX"/>
                    </w:rPr>
                    <w:t xml:space="preserve"> SALA UNITARIA</w:t>
                  </w:r>
                </w:p>
              </w:tc>
            </w:tr>
            <w:tr w:rsidR="004D51A1" w:rsidRPr="00487781" w14:paraId="5034E4D4" w14:textId="77777777" w:rsidTr="00E62A5E">
              <w:trPr>
                <w:trHeight w:val="37"/>
                <w:jc w:val="center"/>
              </w:trPr>
              <w:tc>
                <w:tcPr>
                  <w:tcW w:w="1259" w:type="pct"/>
                  <w:gridSpan w:val="2"/>
                  <w:vMerge w:val="restart"/>
                  <w:shd w:val="clear" w:color="auto" w:fill="BFBFBF" w:themeFill="background1" w:themeFillShade="BF"/>
                  <w:vAlign w:val="center"/>
                </w:tcPr>
                <w:p w14:paraId="5B9011E8"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5" w:type="pct"/>
                  <w:gridSpan w:val="2"/>
                  <w:vMerge w:val="restart"/>
                  <w:shd w:val="clear" w:color="auto" w:fill="BFBFBF" w:themeFill="background1" w:themeFillShade="BF"/>
                  <w:vAlign w:val="center"/>
                </w:tcPr>
                <w:p w14:paraId="410BD490"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91" w:type="pct"/>
                  <w:gridSpan w:val="3"/>
                  <w:shd w:val="clear" w:color="auto" w:fill="BFBFBF" w:themeFill="background1" w:themeFillShade="BF"/>
                  <w:vAlign w:val="center"/>
                </w:tcPr>
                <w:p w14:paraId="7DE665A3"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5" w:type="pct"/>
                  <w:vMerge w:val="restart"/>
                  <w:shd w:val="clear" w:color="auto" w:fill="BFBFBF" w:themeFill="background1" w:themeFillShade="BF"/>
                  <w:vAlign w:val="center"/>
                </w:tcPr>
                <w:p w14:paraId="0AD60971"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4D51A1" w:rsidRPr="00487781" w14:paraId="0B562EBE" w14:textId="77777777" w:rsidTr="00E62A5E">
              <w:trPr>
                <w:trHeight w:val="192"/>
                <w:jc w:val="center"/>
              </w:trPr>
              <w:tc>
                <w:tcPr>
                  <w:tcW w:w="1259" w:type="pct"/>
                  <w:gridSpan w:val="2"/>
                  <w:vMerge/>
                  <w:shd w:val="clear" w:color="auto" w:fill="808080" w:themeFill="background1" w:themeFillShade="80"/>
                  <w:vAlign w:val="center"/>
                </w:tcPr>
                <w:p w14:paraId="183B7C60" w14:textId="77777777" w:rsidR="004D51A1" w:rsidRPr="00487781" w:rsidRDefault="004D51A1" w:rsidP="004D51A1">
                  <w:pPr>
                    <w:jc w:val="left"/>
                    <w:rPr>
                      <w:rFonts w:ascii="Century Gothic" w:hAnsi="Century Gothic"/>
                      <w:noProof/>
                      <w:color w:val="FFFFFF" w:themeColor="background1"/>
                      <w:sz w:val="14"/>
                      <w:szCs w:val="14"/>
                      <w:lang w:eastAsia="es-MX"/>
                    </w:rPr>
                  </w:pPr>
                </w:p>
              </w:tc>
              <w:tc>
                <w:tcPr>
                  <w:tcW w:w="1355" w:type="pct"/>
                  <w:gridSpan w:val="2"/>
                  <w:vMerge/>
                  <w:shd w:val="clear" w:color="auto" w:fill="BFBFBF" w:themeFill="background1" w:themeFillShade="BF"/>
                  <w:vAlign w:val="center"/>
                </w:tcPr>
                <w:p w14:paraId="3D1F1CCE" w14:textId="77777777" w:rsidR="004D51A1" w:rsidRPr="00487781" w:rsidRDefault="004D51A1" w:rsidP="004D51A1">
                  <w:pPr>
                    <w:jc w:val="left"/>
                    <w:rPr>
                      <w:rFonts w:ascii="Century Gothic" w:hAnsi="Century Gothic"/>
                      <w:noProof/>
                      <w:color w:val="FFFFFF" w:themeColor="background1"/>
                      <w:sz w:val="14"/>
                      <w:szCs w:val="14"/>
                      <w:lang w:eastAsia="es-MX"/>
                    </w:rPr>
                  </w:pPr>
                </w:p>
              </w:tc>
              <w:tc>
                <w:tcPr>
                  <w:tcW w:w="492" w:type="pct"/>
                  <w:gridSpan w:val="2"/>
                  <w:shd w:val="clear" w:color="auto" w:fill="BFBFBF" w:themeFill="background1" w:themeFillShade="BF"/>
                  <w:vAlign w:val="center"/>
                </w:tcPr>
                <w:p w14:paraId="6DA0F1EF"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9" w:type="pct"/>
                  <w:shd w:val="clear" w:color="auto" w:fill="BFBFBF" w:themeFill="background1" w:themeFillShade="BF"/>
                  <w:vAlign w:val="center"/>
                </w:tcPr>
                <w:p w14:paraId="526E5BA1"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1395" w:type="pct"/>
                  <w:vMerge/>
                  <w:shd w:val="clear" w:color="auto" w:fill="808080" w:themeFill="background1" w:themeFillShade="80"/>
                  <w:vAlign w:val="center"/>
                </w:tcPr>
                <w:p w14:paraId="6EBE086D" w14:textId="77777777" w:rsidR="004D51A1" w:rsidRPr="00487781" w:rsidRDefault="004D51A1" w:rsidP="004D51A1">
                  <w:pPr>
                    <w:jc w:val="left"/>
                    <w:rPr>
                      <w:rFonts w:ascii="Century Gothic" w:hAnsi="Century Gothic"/>
                      <w:noProof/>
                      <w:sz w:val="14"/>
                      <w:szCs w:val="14"/>
                      <w:lang w:eastAsia="es-MX"/>
                    </w:rPr>
                  </w:pPr>
                </w:p>
              </w:tc>
            </w:tr>
            <w:tr w:rsidR="004D51A1" w:rsidRPr="00487781" w14:paraId="2CBEB1ED" w14:textId="77777777" w:rsidTr="004D51A1">
              <w:trPr>
                <w:trHeight w:val="284"/>
                <w:jc w:val="center"/>
              </w:trPr>
              <w:tc>
                <w:tcPr>
                  <w:tcW w:w="1259" w:type="pct"/>
                  <w:gridSpan w:val="2"/>
                  <w:shd w:val="clear" w:color="auto" w:fill="D9D9D9" w:themeFill="background1" w:themeFillShade="D9"/>
                  <w:vAlign w:val="center"/>
                </w:tcPr>
                <w:p w14:paraId="044BED4B" w14:textId="77777777" w:rsidR="004D51A1" w:rsidRPr="00D86697" w:rsidRDefault="004D51A1" w:rsidP="004D51A1">
                  <w:pPr>
                    <w:jc w:val="left"/>
                    <w:rPr>
                      <w:rFonts w:ascii="Century Gothic" w:hAnsi="Century Gothic"/>
                      <w:noProof/>
                      <w:sz w:val="10"/>
                      <w:szCs w:val="12"/>
                      <w:lang w:eastAsia="es-MX"/>
                    </w:rPr>
                  </w:pPr>
                  <w:r>
                    <w:rPr>
                      <w:rFonts w:ascii="Century Gothic" w:hAnsi="Century Gothic"/>
                      <w:noProof/>
                      <w:sz w:val="14"/>
                      <w:szCs w:val="16"/>
                      <w:lang w:eastAsia="es-MX"/>
                    </w:rPr>
                    <w:t xml:space="preserve">ANDREA PATRICIA SANDOVAL HERNÁNDEZ </w:t>
                  </w:r>
                  <w:r w:rsidRPr="00D86697">
                    <w:rPr>
                      <w:rFonts w:ascii="Century Gothic" w:hAnsi="Century Gothic"/>
                      <w:noProof/>
                      <w:sz w:val="14"/>
                      <w:szCs w:val="16"/>
                      <w:lang w:eastAsia="es-MX"/>
                    </w:rPr>
                    <w:t xml:space="preserve"> </w:t>
                  </w:r>
                </w:p>
              </w:tc>
              <w:tc>
                <w:tcPr>
                  <w:tcW w:w="1355" w:type="pct"/>
                  <w:gridSpan w:val="2"/>
                  <w:shd w:val="clear" w:color="auto" w:fill="D9D9D9" w:themeFill="background1" w:themeFillShade="D9"/>
                  <w:vAlign w:val="center"/>
                </w:tcPr>
                <w:p w14:paraId="6FDB078C"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SECRETARIO RELATOR</w:t>
                  </w:r>
                </w:p>
              </w:tc>
              <w:tc>
                <w:tcPr>
                  <w:tcW w:w="492" w:type="pct"/>
                  <w:gridSpan w:val="2"/>
                  <w:shd w:val="clear" w:color="auto" w:fill="D9D9D9" w:themeFill="background1" w:themeFillShade="D9"/>
                  <w:vAlign w:val="center"/>
                </w:tcPr>
                <w:p w14:paraId="40BD73A1"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D9D9D9" w:themeFill="background1" w:themeFillShade="D9"/>
                  <w:vAlign w:val="center"/>
                </w:tcPr>
                <w:p w14:paraId="3F09C560"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31/0</w:t>
                  </w:r>
                  <w:r>
                    <w:rPr>
                      <w:rFonts w:ascii="Century Gothic" w:hAnsi="Century Gothic"/>
                      <w:noProof/>
                      <w:sz w:val="14"/>
                      <w:szCs w:val="14"/>
                    </w:rPr>
                    <w:t>5</w:t>
                  </w:r>
                  <w:r w:rsidRPr="00D86697">
                    <w:rPr>
                      <w:rFonts w:ascii="Century Gothic" w:hAnsi="Century Gothic"/>
                      <w:noProof/>
                      <w:sz w:val="14"/>
                      <w:szCs w:val="14"/>
                    </w:rPr>
                    <w:t>/2024</w:t>
                  </w:r>
                </w:p>
              </w:tc>
              <w:tc>
                <w:tcPr>
                  <w:tcW w:w="1395" w:type="pct"/>
                  <w:shd w:val="clear" w:color="auto" w:fill="D9D9D9" w:themeFill="background1" w:themeFillShade="D9"/>
                  <w:vAlign w:val="center"/>
                </w:tcPr>
                <w:p w14:paraId="74E5BE33" w14:textId="77777777" w:rsidR="004D51A1" w:rsidRPr="00D86697" w:rsidRDefault="004D51A1" w:rsidP="004D51A1">
                  <w:pPr>
                    <w:rPr>
                      <w:rFonts w:ascii="Century Gothic" w:hAnsi="Century Gothic"/>
                      <w:noProof/>
                      <w:sz w:val="10"/>
                      <w:szCs w:val="12"/>
                      <w:lang w:eastAsia="es-MX"/>
                    </w:rPr>
                  </w:pPr>
                  <w:r w:rsidRPr="00D86697">
                    <w:rPr>
                      <w:rFonts w:ascii="Century Gothic" w:hAnsi="Century Gothic"/>
                      <w:noProof/>
                      <w:sz w:val="14"/>
                      <w:szCs w:val="14"/>
                      <w:lang w:eastAsia="es-MX"/>
                    </w:rPr>
                    <w:t>XxxxxxxxxxxxxxxxxxxxxxxX</w:t>
                  </w:r>
                </w:p>
              </w:tc>
            </w:tr>
            <w:tr w:rsidR="004D51A1" w:rsidRPr="00487781" w14:paraId="1C7EF63E" w14:textId="77777777" w:rsidTr="00E62A5E">
              <w:trPr>
                <w:trHeight w:val="284"/>
                <w:jc w:val="center"/>
              </w:trPr>
              <w:tc>
                <w:tcPr>
                  <w:tcW w:w="1259" w:type="pct"/>
                  <w:gridSpan w:val="2"/>
                  <w:shd w:val="clear" w:color="auto" w:fill="D9D9D9" w:themeFill="background1" w:themeFillShade="D9"/>
                  <w:vAlign w:val="center"/>
                </w:tcPr>
                <w:p w14:paraId="2ABC8D44" w14:textId="77777777" w:rsidR="004D51A1" w:rsidRPr="00D86697" w:rsidRDefault="004D51A1" w:rsidP="004D51A1">
                  <w:pPr>
                    <w:jc w:val="left"/>
                    <w:rPr>
                      <w:rFonts w:ascii="Century Gothic" w:hAnsi="Century Gothic"/>
                      <w:noProof/>
                      <w:sz w:val="14"/>
                      <w:szCs w:val="16"/>
                      <w:lang w:eastAsia="es-MX"/>
                    </w:rPr>
                  </w:pPr>
                  <w:r>
                    <w:rPr>
                      <w:rFonts w:ascii="Century Gothic" w:hAnsi="Century Gothic"/>
                      <w:noProof/>
                      <w:sz w:val="14"/>
                      <w:szCs w:val="16"/>
                      <w:lang w:eastAsia="es-MX"/>
                    </w:rPr>
                    <w:t xml:space="preserve">ARTURO CÉSAR LEYVA GONZÁLEZ </w:t>
                  </w:r>
                </w:p>
              </w:tc>
              <w:tc>
                <w:tcPr>
                  <w:tcW w:w="1355" w:type="pct"/>
                  <w:gridSpan w:val="2"/>
                  <w:shd w:val="clear" w:color="auto" w:fill="D9D9D9" w:themeFill="background1" w:themeFillShade="D9"/>
                  <w:vAlign w:val="center"/>
                </w:tcPr>
                <w:p w14:paraId="1E843E13"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SECRETARIO DE SALA</w:t>
                  </w:r>
                </w:p>
              </w:tc>
              <w:tc>
                <w:tcPr>
                  <w:tcW w:w="492" w:type="pct"/>
                  <w:gridSpan w:val="2"/>
                  <w:shd w:val="clear" w:color="auto" w:fill="D9D9D9" w:themeFill="background1" w:themeFillShade="D9"/>
                  <w:vAlign w:val="center"/>
                </w:tcPr>
                <w:p w14:paraId="524E269C"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D9D9D9" w:themeFill="background1" w:themeFillShade="D9"/>
                  <w:vAlign w:val="center"/>
                </w:tcPr>
                <w:p w14:paraId="1B2C01FF"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31/0</w:t>
                  </w:r>
                  <w:r>
                    <w:rPr>
                      <w:rFonts w:ascii="Century Gothic" w:hAnsi="Century Gothic"/>
                      <w:noProof/>
                      <w:sz w:val="14"/>
                      <w:szCs w:val="14"/>
                    </w:rPr>
                    <w:t>5</w:t>
                  </w:r>
                  <w:r w:rsidRPr="00D86697">
                    <w:rPr>
                      <w:rFonts w:ascii="Century Gothic" w:hAnsi="Century Gothic"/>
                      <w:noProof/>
                      <w:sz w:val="14"/>
                      <w:szCs w:val="14"/>
                    </w:rPr>
                    <w:t>/2024</w:t>
                  </w:r>
                </w:p>
              </w:tc>
              <w:tc>
                <w:tcPr>
                  <w:tcW w:w="1395" w:type="pct"/>
                  <w:shd w:val="clear" w:color="auto" w:fill="D9D9D9" w:themeFill="background1" w:themeFillShade="D9"/>
                  <w:vAlign w:val="center"/>
                </w:tcPr>
                <w:p w14:paraId="02554684" w14:textId="77777777" w:rsidR="004D51A1" w:rsidRPr="00D86697" w:rsidRDefault="004D51A1" w:rsidP="004D51A1">
                  <w:pPr>
                    <w:rPr>
                      <w:rFonts w:ascii="Century Gothic" w:hAnsi="Century Gothic"/>
                      <w:noProof/>
                      <w:sz w:val="10"/>
                      <w:szCs w:val="12"/>
                      <w:lang w:eastAsia="es-MX"/>
                    </w:rPr>
                  </w:pPr>
                  <w:r w:rsidRPr="00D86697">
                    <w:rPr>
                      <w:rFonts w:ascii="Century Gothic" w:hAnsi="Century Gothic"/>
                      <w:noProof/>
                      <w:sz w:val="14"/>
                      <w:szCs w:val="14"/>
                      <w:lang w:eastAsia="es-MX"/>
                    </w:rPr>
                    <w:t>XxxxxxxxxxxxxxxxxxxxxxxX</w:t>
                  </w:r>
                </w:p>
              </w:tc>
            </w:tr>
            <w:tr w:rsidR="004D51A1" w:rsidRPr="00487781" w14:paraId="29C5D4AF" w14:textId="77777777" w:rsidTr="004D51A1">
              <w:trPr>
                <w:trHeight w:val="284"/>
                <w:jc w:val="center"/>
              </w:trPr>
              <w:tc>
                <w:tcPr>
                  <w:tcW w:w="1259" w:type="pct"/>
                  <w:gridSpan w:val="2"/>
                  <w:shd w:val="clear" w:color="auto" w:fill="D9D9D9" w:themeFill="background1" w:themeFillShade="D9"/>
                  <w:vAlign w:val="center"/>
                </w:tcPr>
                <w:p w14:paraId="4DB97C85" w14:textId="77777777" w:rsidR="004D51A1" w:rsidRPr="00D86697" w:rsidRDefault="004D51A1" w:rsidP="004D51A1">
                  <w:pPr>
                    <w:jc w:val="left"/>
                    <w:rPr>
                      <w:rFonts w:ascii="Century Gothic" w:hAnsi="Century Gothic"/>
                      <w:noProof/>
                      <w:sz w:val="14"/>
                      <w:szCs w:val="16"/>
                      <w:lang w:eastAsia="es-MX"/>
                    </w:rPr>
                  </w:pPr>
                  <w:r>
                    <w:rPr>
                      <w:rFonts w:ascii="Century Gothic" w:hAnsi="Century Gothic"/>
                      <w:noProof/>
                      <w:sz w:val="14"/>
                      <w:szCs w:val="16"/>
                      <w:lang w:eastAsia="es-MX"/>
                    </w:rPr>
                    <w:t>MANUEL HERMOSILLO DE LOERA</w:t>
                  </w:r>
                </w:p>
              </w:tc>
              <w:tc>
                <w:tcPr>
                  <w:tcW w:w="1355" w:type="pct"/>
                  <w:gridSpan w:val="2"/>
                  <w:shd w:val="clear" w:color="auto" w:fill="D9D9D9" w:themeFill="background1" w:themeFillShade="D9"/>
                  <w:vAlign w:val="center"/>
                </w:tcPr>
                <w:p w14:paraId="5FEADC8C"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ACTUARIO</w:t>
                  </w:r>
                </w:p>
              </w:tc>
              <w:tc>
                <w:tcPr>
                  <w:tcW w:w="492" w:type="pct"/>
                  <w:gridSpan w:val="2"/>
                  <w:shd w:val="clear" w:color="auto" w:fill="D9D9D9" w:themeFill="background1" w:themeFillShade="D9"/>
                  <w:vAlign w:val="center"/>
                </w:tcPr>
                <w:p w14:paraId="501BC5B8"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D9D9D9" w:themeFill="background1" w:themeFillShade="D9"/>
                  <w:vAlign w:val="center"/>
                </w:tcPr>
                <w:p w14:paraId="547CFC09"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31/0</w:t>
                  </w:r>
                  <w:r>
                    <w:rPr>
                      <w:rFonts w:ascii="Century Gothic" w:hAnsi="Century Gothic"/>
                      <w:noProof/>
                      <w:sz w:val="14"/>
                      <w:szCs w:val="14"/>
                    </w:rPr>
                    <w:t>5</w:t>
                  </w:r>
                  <w:r w:rsidRPr="00D86697">
                    <w:rPr>
                      <w:rFonts w:ascii="Century Gothic" w:hAnsi="Century Gothic"/>
                      <w:noProof/>
                      <w:sz w:val="14"/>
                      <w:szCs w:val="14"/>
                    </w:rPr>
                    <w:t>/2024</w:t>
                  </w:r>
                </w:p>
              </w:tc>
              <w:tc>
                <w:tcPr>
                  <w:tcW w:w="1395" w:type="pct"/>
                  <w:shd w:val="clear" w:color="auto" w:fill="D9D9D9" w:themeFill="background1" w:themeFillShade="D9"/>
                  <w:vAlign w:val="center"/>
                </w:tcPr>
                <w:p w14:paraId="59DDB717" w14:textId="77777777" w:rsidR="004D51A1" w:rsidRPr="00D86697" w:rsidRDefault="004D51A1" w:rsidP="004D51A1">
                  <w:pPr>
                    <w:rPr>
                      <w:rFonts w:ascii="Century Gothic" w:hAnsi="Century Gothic"/>
                      <w:noProof/>
                      <w:sz w:val="10"/>
                      <w:szCs w:val="12"/>
                      <w:lang w:eastAsia="es-MX"/>
                    </w:rPr>
                  </w:pPr>
                  <w:r w:rsidRPr="00D86697">
                    <w:rPr>
                      <w:rFonts w:ascii="Century Gothic" w:hAnsi="Century Gothic"/>
                      <w:noProof/>
                      <w:sz w:val="14"/>
                      <w:szCs w:val="14"/>
                      <w:lang w:eastAsia="es-MX"/>
                    </w:rPr>
                    <w:t>XxxxxxxxxxxxxxxxxxxxxxxX</w:t>
                  </w:r>
                </w:p>
              </w:tc>
            </w:tr>
            <w:tr w:rsidR="004D51A1" w:rsidRPr="00487781" w14:paraId="518D4EEF" w14:textId="77777777" w:rsidTr="00E62A5E">
              <w:trPr>
                <w:trHeight w:val="284"/>
                <w:jc w:val="center"/>
              </w:trPr>
              <w:tc>
                <w:tcPr>
                  <w:tcW w:w="1259" w:type="pct"/>
                  <w:gridSpan w:val="2"/>
                  <w:shd w:val="clear" w:color="auto" w:fill="D9D9D9" w:themeFill="background1" w:themeFillShade="D9"/>
                  <w:vAlign w:val="center"/>
                </w:tcPr>
                <w:p w14:paraId="257D038F" w14:textId="77777777" w:rsidR="004D51A1" w:rsidRPr="00D86697" w:rsidRDefault="004D51A1" w:rsidP="004D51A1">
                  <w:pPr>
                    <w:jc w:val="left"/>
                    <w:rPr>
                      <w:rFonts w:ascii="Century Gothic" w:hAnsi="Century Gothic"/>
                      <w:noProof/>
                      <w:sz w:val="14"/>
                      <w:szCs w:val="16"/>
                      <w:lang w:eastAsia="es-MX"/>
                    </w:rPr>
                  </w:pPr>
                  <w:r>
                    <w:rPr>
                      <w:rFonts w:ascii="Century Gothic" w:hAnsi="Century Gothic"/>
                      <w:noProof/>
                      <w:sz w:val="14"/>
                      <w:szCs w:val="16"/>
                      <w:lang w:eastAsia="es-MX"/>
                    </w:rPr>
                    <w:t>FRANCISCO DAMASO CHAVERO TAFOLLA</w:t>
                  </w:r>
                </w:p>
              </w:tc>
              <w:tc>
                <w:tcPr>
                  <w:tcW w:w="1355" w:type="pct"/>
                  <w:gridSpan w:val="2"/>
                  <w:shd w:val="clear" w:color="auto" w:fill="D9D9D9" w:themeFill="background1" w:themeFillShade="D9"/>
                  <w:vAlign w:val="center"/>
                </w:tcPr>
                <w:p w14:paraId="47FE5173"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02879414"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01/05/2024</w:t>
                  </w:r>
                </w:p>
              </w:tc>
              <w:tc>
                <w:tcPr>
                  <w:tcW w:w="499" w:type="pct"/>
                  <w:shd w:val="clear" w:color="auto" w:fill="D9D9D9" w:themeFill="background1" w:themeFillShade="D9"/>
                  <w:vAlign w:val="center"/>
                </w:tcPr>
                <w:p w14:paraId="26487AF0" w14:textId="77777777" w:rsidR="004D51A1" w:rsidRPr="00D86697" w:rsidRDefault="004D51A1" w:rsidP="004D51A1">
                  <w:pPr>
                    <w:rPr>
                      <w:rFonts w:ascii="Century Gothic" w:hAnsi="Century Gothic"/>
                      <w:noProof/>
                      <w:sz w:val="14"/>
                      <w:szCs w:val="14"/>
                    </w:rPr>
                  </w:pPr>
                  <w:r w:rsidRPr="00D86697">
                    <w:rPr>
                      <w:rFonts w:ascii="Century Gothic" w:hAnsi="Century Gothic"/>
                      <w:noProof/>
                      <w:sz w:val="14"/>
                      <w:szCs w:val="14"/>
                    </w:rPr>
                    <w:t>31/0</w:t>
                  </w:r>
                  <w:r>
                    <w:rPr>
                      <w:rFonts w:ascii="Century Gothic" w:hAnsi="Century Gothic"/>
                      <w:noProof/>
                      <w:sz w:val="14"/>
                      <w:szCs w:val="14"/>
                    </w:rPr>
                    <w:t>5</w:t>
                  </w:r>
                  <w:r w:rsidRPr="00D86697">
                    <w:rPr>
                      <w:rFonts w:ascii="Century Gothic" w:hAnsi="Century Gothic"/>
                      <w:noProof/>
                      <w:sz w:val="14"/>
                      <w:szCs w:val="14"/>
                    </w:rPr>
                    <w:t>/2024</w:t>
                  </w:r>
                </w:p>
              </w:tc>
              <w:tc>
                <w:tcPr>
                  <w:tcW w:w="1395" w:type="pct"/>
                  <w:shd w:val="clear" w:color="auto" w:fill="D9D9D9" w:themeFill="background1" w:themeFillShade="D9"/>
                  <w:vAlign w:val="center"/>
                </w:tcPr>
                <w:p w14:paraId="45A12175" w14:textId="77777777" w:rsidR="004D51A1" w:rsidRPr="00D86697" w:rsidRDefault="004D51A1" w:rsidP="004D51A1">
                  <w:pPr>
                    <w:rPr>
                      <w:rFonts w:ascii="Century Gothic" w:hAnsi="Century Gothic"/>
                      <w:noProof/>
                      <w:sz w:val="14"/>
                      <w:szCs w:val="14"/>
                      <w:lang w:eastAsia="es-MX"/>
                    </w:rPr>
                  </w:pPr>
                  <w:r w:rsidRPr="00D86697">
                    <w:rPr>
                      <w:rFonts w:ascii="Century Gothic" w:hAnsi="Century Gothic"/>
                      <w:noProof/>
                      <w:sz w:val="14"/>
                      <w:szCs w:val="14"/>
                      <w:lang w:eastAsia="es-MX"/>
                    </w:rPr>
                    <w:t>XxxxxxxxxxxxxxxxxxxxxxxX</w:t>
                  </w:r>
                </w:p>
              </w:tc>
            </w:tr>
          </w:tbl>
          <w:p w14:paraId="41A3CAEA" w14:textId="77777777" w:rsidR="004D51A1" w:rsidRDefault="004D51A1" w:rsidP="004D51A1">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464"/>
              <w:gridCol w:w="1579"/>
              <w:gridCol w:w="748"/>
              <w:gridCol w:w="668"/>
              <w:gridCol w:w="454"/>
              <w:gridCol w:w="1124"/>
              <w:gridCol w:w="2484"/>
            </w:tblGrid>
            <w:tr w:rsidR="004D51A1" w:rsidRPr="00CC156B" w14:paraId="7685650A" w14:textId="77777777" w:rsidTr="00E62A5E">
              <w:trPr>
                <w:trHeight w:val="255"/>
                <w:jc w:val="center"/>
              </w:trPr>
              <w:tc>
                <w:tcPr>
                  <w:tcW w:w="536" w:type="pct"/>
                  <w:shd w:val="clear" w:color="auto" w:fill="BFBFBF" w:themeFill="background1" w:themeFillShade="BF"/>
                  <w:vAlign w:val="center"/>
                </w:tcPr>
                <w:p w14:paraId="43AC3BEA"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SOLICITA:</w:t>
                  </w:r>
                </w:p>
              </w:tc>
              <w:tc>
                <w:tcPr>
                  <w:tcW w:w="1594" w:type="pct"/>
                  <w:gridSpan w:val="2"/>
                  <w:vAlign w:val="center"/>
                </w:tcPr>
                <w:p w14:paraId="41834FBB" w14:textId="77777777" w:rsidR="004D51A1" w:rsidRPr="00CC156B" w:rsidRDefault="004D51A1" w:rsidP="004D51A1">
                  <w:pPr>
                    <w:jc w:val="left"/>
                    <w:rPr>
                      <w:rFonts w:ascii="Century Gothic" w:hAnsi="Century Gothic"/>
                      <w:b/>
                      <w:noProof/>
                      <w:sz w:val="14"/>
                      <w:szCs w:val="14"/>
                    </w:rPr>
                  </w:pPr>
                  <w:r w:rsidRPr="00CC156B">
                    <w:rPr>
                      <w:rFonts w:ascii="Century Gothic" w:hAnsi="Century Gothic"/>
                      <w:b/>
                      <w:noProof/>
                      <w:sz w:val="14"/>
                      <w:szCs w:val="14"/>
                    </w:rPr>
                    <w:t>MAGISTRADA M</w:t>
                  </w:r>
                  <w:r>
                    <w:rPr>
                      <w:rFonts w:ascii="Century Gothic" w:hAnsi="Century Gothic"/>
                      <w:b/>
                      <w:noProof/>
                      <w:sz w:val="14"/>
                      <w:szCs w:val="14"/>
                    </w:rPr>
                    <w:t>A</w:t>
                  </w:r>
                  <w:r w:rsidRPr="00CC156B">
                    <w:rPr>
                      <w:rFonts w:ascii="Century Gothic" w:hAnsi="Century Gothic"/>
                      <w:b/>
                      <w:noProof/>
                      <w:sz w:val="14"/>
                      <w:szCs w:val="14"/>
                    </w:rPr>
                    <w:t>R</w:t>
                  </w:r>
                  <w:r>
                    <w:rPr>
                      <w:rFonts w:ascii="Century Gothic" w:hAnsi="Century Gothic"/>
                      <w:b/>
                      <w:noProof/>
                      <w:sz w:val="14"/>
                      <w:szCs w:val="14"/>
                    </w:rPr>
                    <w:t>Í</w:t>
                  </w:r>
                  <w:r w:rsidRPr="00CC156B">
                    <w:rPr>
                      <w:rFonts w:ascii="Century Gothic" w:hAnsi="Century Gothic"/>
                      <w:b/>
                      <w:noProof/>
                      <w:sz w:val="14"/>
                      <w:szCs w:val="14"/>
                    </w:rPr>
                    <w:t>A ABRIL ORTIZ GOMEZ</w:t>
                  </w:r>
                </w:p>
                <w:p w14:paraId="65969CF6" w14:textId="77777777" w:rsidR="004D51A1" w:rsidRPr="00CC156B" w:rsidRDefault="004D51A1" w:rsidP="004D51A1">
                  <w:pPr>
                    <w:jc w:val="left"/>
                    <w:rPr>
                      <w:rFonts w:ascii="Century Gothic" w:hAnsi="Century Gothic"/>
                      <w:b/>
                      <w:noProof/>
                      <w:sz w:val="14"/>
                      <w:szCs w:val="14"/>
                    </w:rPr>
                  </w:pPr>
                  <w:r>
                    <w:rPr>
                      <w:rFonts w:ascii="Century Gothic" w:hAnsi="Century Gothic"/>
                      <w:b/>
                      <w:noProof/>
                      <w:sz w:val="14"/>
                      <w:szCs w:val="14"/>
                    </w:rPr>
                    <w:t>OFICIO 16</w:t>
                  </w:r>
                  <w:r w:rsidRPr="003404FB">
                    <w:rPr>
                      <w:rFonts w:ascii="Century Gothic" w:hAnsi="Century Gothic"/>
                      <w:b/>
                      <w:noProof/>
                      <w:sz w:val="14"/>
                      <w:szCs w:val="14"/>
                    </w:rPr>
                    <w:t>/202</w:t>
                  </w:r>
                  <w:r>
                    <w:rPr>
                      <w:rFonts w:ascii="Century Gothic" w:hAnsi="Century Gothic"/>
                      <w:b/>
                      <w:noProof/>
                      <w:sz w:val="14"/>
                      <w:szCs w:val="14"/>
                    </w:rPr>
                    <w:t>4</w:t>
                  </w:r>
                </w:p>
              </w:tc>
              <w:tc>
                <w:tcPr>
                  <w:tcW w:w="742" w:type="pct"/>
                  <w:gridSpan w:val="2"/>
                  <w:shd w:val="clear" w:color="auto" w:fill="BFBFBF" w:themeFill="background1" w:themeFillShade="BF"/>
                  <w:vAlign w:val="center"/>
                </w:tcPr>
                <w:p w14:paraId="5E107603"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ADSCRIPCIÓN:</w:t>
                  </w:r>
                </w:p>
              </w:tc>
              <w:tc>
                <w:tcPr>
                  <w:tcW w:w="2128" w:type="pct"/>
                  <w:gridSpan w:val="3"/>
                  <w:vAlign w:val="center"/>
                </w:tcPr>
                <w:p w14:paraId="388C3977" w14:textId="77777777" w:rsidR="004D51A1" w:rsidRPr="00CC156B" w:rsidRDefault="004D51A1" w:rsidP="004D51A1">
                  <w:pPr>
                    <w:jc w:val="left"/>
                    <w:rPr>
                      <w:rFonts w:ascii="Century Gothic" w:hAnsi="Century Gothic"/>
                      <w:b/>
                      <w:noProof/>
                      <w:sz w:val="14"/>
                      <w:szCs w:val="14"/>
                    </w:rPr>
                  </w:pPr>
                  <w:r w:rsidRPr="00CC156B">
                    <w:rPr>
                      <w:rFonts w:ascii="Century Gothic" w:hAnsi="Century Gothic"/>
                      <w:b/>
                      <w:noProof/>
                      <w:sz w:val="14"/>
                      <w:szCs w:val="14"/>
                    </w:rPr>
                    <w:t>QUINTA SALA UNITARIA</w:t>
                  </w:r>
                </w:p>
              </w:tc>
            </w:tr>
            <w:tr w:rsidR="004D51A1" w:rsidRPr="00CC156B" w14:paraId="4159D16B" w14:textId="77777777" w:rsidTr="00E62A5E">
              <w:trPr>
                <w:trHeight w:val="37"/>
                <w:jc w:val="center"/>
              </w:trPr>
              <w:tc>
                <w:tcPr>
                  <w:tcW w:w="1303" w:type="pct"/>
                  <w:gridSpan w:val="2"/>
                  <w:vMerge w:val="restart"/>
                  <w:shd w:val="clear" w:color="auto" w:fill="BFBFBF" w:themeFill="background1" w:themeFillShade="BF"/>
                  <w:vAlign w:val="center"/>
                </w:tcPr>
                <w:p w14:paraId="76823687"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NOMBRE</w:t>
                  </w:r>
                </w:p>
              </w:tc>
              <w:tc>
                <w:tcPr>
                  <w:tcW w:w="1219" w:type="pct"/>
                  <w:gridSpan w:val="2"/>
                  <w:vMerge w:val="restart"/>
                  <w:shd w:val="clear" w:color="auto" w:fill="BFBFBF" w:themeFill="background1" w:themeFillShade="BF"/>
                  <w:vAlign w:val="center"/>
                </w:tcPr>
                <w:p w14:paraId="7C72C9A8"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PUESTO</w:t>
                  </w:r>
                </w:p>
              </w:tc>
              <w:tc>
                <w:tcPr>
                  <w:tcW w:w="1177" w:type="pct"/>
                  <w:gridSpan w:val="3"/>
                  <w:shd w:val="clear" w:color="auto" w:fill="BFBFBF" w:themeFill="background1" w:themeFillShade="BF"/>
                  <w:vAlign w:val="center"/>
                </w:tcPr>
                <w:p w14:paraId="5AAF3288"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TEMPORALIDAD</w:t>
                  </w:r>
                </w:p>
              </w:tc>
              <w:tc>
                <w:tcPr>
                  <w:tcW w:w="1301" w:type="pct"/>
                  <w:vMerge w:val="restart"/>
                  <w:shd w:val="clear" w:color="auto" w:fill="BFBFBF" w:themeFill="background1" w:themeFillShade="BF"/>
                  <w:vAlign w:val="center"/>
                </w:tcPr>
                <w:p w14:paraId="0E327908"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OBSERVACIONES</w:t>
                  </w:r>
                </w:p>
              </w:tc>
            </w:tr>
            <w:tr w:rsidR="004D51A1" w:rsidRPr="00CC156B" w14:paraId="2FFB4059" w14:textId="77777777" w:rsidTr="00E62A5E">
              <w:trPr>
                <w:trHeight w:val="192"/>
                <w:jc w:val="center"/>
              </w:trPr>
              <w:tc>
                <w:tcPr>
                  <w:tcW w:w="1303" w:type="pct"/>
                  <w:gridSpan w:val="2"/>
                  <w:vMerge/>
                  <w:shd w:val="clear" w:color="auto" w:fill="808080" w:themeFill="background1" w:themeFillShade="80"/>
                  <w:vAlign w:val="center"/>
                </w:tcPr>
                <w:p w14:paraId="2DC3C17A" w14:textId="77777777" w:rsidR="004D51A1" w:rsidRPr="00CC156B" w:rsidRDefault="004D51A1" w:rsidP="004D51A1">
                  <w:pPr>
                    <w:jc w:val="left"/>
                    <w:rPr>
                      <w:rFonts w:ascii="Century Gothic" w:hAnsi="Century Gothic"/>
                      <w:noProof/>
                      <w:color w:val="FFFFFF" w:themeColor="background1"/>
                      <w:sz w:val="14"/>
                      <w:szCs w:val="14"/>
                    </w:rPr>
                  </w:pPr>
                </w:p>
              </w:tc>
              <w:tc>
                <w:tcPr>
                  <w:tcW w:w="1219" w:type="pct"/>
                  <w:gridSpan w:val="2"/>
                  <w:vMerge/>
                  <w:shd w:val="clear" w:color="auto" w:fill="BFBFBF" w:themeFill="background1" w:themeFillShade="BF"/>
                  <w:vAlign w:val="center"/>
                </w:tcPr>
                <w:p w14:paraId="49E2235C" w14:textId="77777777" w:rsidR="004D51A1" w:rsidRPr="00CC156B" w:rsidRDefault="004D51A1" w:rsidP="004D51A1">
                  <w:pPr>
                    <w:jc w:val="left"/>
                    <w:rPr>
                      <w:rFonts w:ascii="Century Gothic" w:hAnsi="Century Gothic"/>
                      <w:noProof/>
                      <w:color w:val="FFFFFF" w:themeColor="background1"/>
                      <w:sz w:val="14"/>
                      <w:szCs w:val="14"/>
                    </w:rPr>
                  </w:pPr>
                </w:p>
              </w:tc>
              <w:tc>
                <w:tcPr>
                  <w:tcW w:w="588" w:type="pct"/>
                  <w:gridSpan w:val="2"/>
                  <w:shd w:val="clear" w:color="auto" w:fill="BFBFBF" w:themeFill="background1" w:themeFillShade="BF"/>
                  <w:vAlign w:val="center"/>
                </w:tcPr>
                <w:p w14:paraId="0373698D"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DEL</w:t>
                  </w:r>
                </w:p>
              </w:tc>
              <w:tc>
                <w:tcPr>
                  <w:tcW w:w="589" w:type="pct"/>
                  <w:shd w:val="clear" w:color="auto" w:fill="BFBFBF" w:themeFill="background1" w:themeFillShade="BF"/>
                  <w:vAlign w:val="center"/>
                </w:tcPr>
                <w:p w14:paraId="7DA4F3A0"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AL:</w:t>
                  </w:r>
                </w:p>
              </w:tc>
              <w:tc>
                <w:tcPr>
                  <w:tcW w:w="1301" w:type="pct"/>
                  <w:vMerge/>
                  <w:shd w:val="clear" w:color="auto" w:fill="808080" w:themeFill="background1" w:themeFillShade="80"/>
                  <w:vAlign w:val="center"/>
                </w:tcPr>
                <w:p w14:paraId="3C23442D" w14:textId="77777777" w:rsidR="004D51A1" w:rsidRPr="00CC156B" w:rsidRDefault="004D51A1" w:rsidP="004D51A1">
                  <w:pPr>
                    <w:jc w:val="left"/>
                    <w:rPr>
                      <w:rFonts w:ascii="Century Gothic" w:hAnsi="Century Gothic"/>
                      <w:noProof/>
                      <w:sz w:val="14"/>
                      <w:szCs w:val="14"/>
                    </w:rPr>
                  </w:pPr>
                </w:p>
              </w:tc>
            </w:tr>
            <w:tr w:rsidR="004D51A1" w:rsidRPr="00CC156B" w14:paraId="6765E087" w14:textId="77777777" w:rsidTr="00E62A5E">
              <w:trPr>
                <w:trHeight w:val="284"/>
                <w:jc w:val="center"/>
              </w:trPr>
              <w:tc>
                <w:tcPr>
                  <w:tcW w:w="1303" w:type="pct"/>
                  <w:gridSpan w:val="2"/>
                  <w:shd w:val="clear" w:color="auto" w:fill="auto"/>
                  <w:vAlign w:val="center"/>
                </w:tcPr>
                <w:p w14:paraId="54E0738B" w14:textId="77777777" w:rsidR="004D51A1" w:rsidRPr="00AF2576" w:rsidRDefault="004D51A1" w:rsidP="004D51A1">
                  <w:pPr>
                    <w:jc w:val="left"/>
                    <w:rPr>
                      <w:rFonts w:ascii="Century Gothic" w:hAnsi="Century Gothic" w:cs="Arial"/>
                      <w:sz w:val="14"/>
                      <w:szCs w:val="14"/>
                    </w:rPr>
                  </w:pPr>
                  <w:r w:rsidRPr="00AF2576">
                    <w:rPr>
                      <w:rFonts w:ascii="Century Gothic" w:hAnsi="Century Gothic" w:cs="Arial"/>
                      <w:sz w:val="14"/>
                      <w:szCs w:val="14"/>
                    </w:rPr>
                    <w:t>CARLA VIVIANA GONZÁLEZ MARTÍNEZ</w:t>
                  </w:r>
                </w:p>
              </w:tc>
              <w:tc>
                <w:tcPr>
                  <w:tcW w:w="1219" w:type="pct"/>
                  <w:gridSpan w:val="2"/>
                  <w:shd w:val="clear" w:color="auto" w:fill="auto"/>
                  <w:vAlign w:val="center"/>
                </w:tcPr>
                <w:p w14:paraId="41BD73D6" w14:textId="77777777" w:rsidR="004D51A1" w:rsidRPr="00AF2576" w:rsidRDefault="004D51A1" w:rsidP="004D51A1">
                  <w:pPr>
                    <w:rPr>
                      <w:rFonts w:ascii="Century Gothic" w:hAnsi="Century Gothic" w:cs="Arial"/>
                      <w:sz w:val="14"/>
                      <w:szCs w:val="14"/>
                    </w:rPr>
                  </w:pPr>
                  <w:r w:rsidRPr="00AF2576">
                    <w:rPr>
                      <w:rFonts w:ascii="Century Gothic" w:hAnsi="Century Gothic" w:cs="Arial"/>
                      <w:sz w:val="14"/>
                      <w:szCs w:val="14"/>
                    </w:rPr>
                    <w:t>SECRETARIA B</w:t>
                  </w:r>
                </w:p>
              </w:tc>
              <w:tc>
                <w:tcPr>
                  <w:tcW w:w="588" w:type="pct"/>
                  <w:gridSpan w:val="2"/>
                  <w:shd w:val="clear" w:color="auto" w:fill="auto"/>
                  <w:vAlign w:val="center"/>
                </w:tcPr>
                <w:p w14:paraId="1C11B881"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auto"/>
                  <w:vAlign w:val="center"/>
                </w:tcPr>
                <w:p w14:paraId="6EDFE595"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auto"/>
                  <w:vAlign w:val="center"/>
                </w:tcPr>
                <w:p w14:paraId="1E77723A"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XxxxxxxxxxxxxxxxxxxxxxxX</w:t>
                  </w:r>
                </w:p>
              </w:tc>
            </w:tr>
            <w:tr w:rsidR="004D51A1" w:rsidRPr="00CC156B" w14:paraId="3EC61923" w14:textId="77777777" w:rsidTr="00E62A5E">
              <w:trPr>
                <w:trHeight w:val="284"/>
                <w:jc w:val="center"/>
              </w:trPr>
              <w:tc>
                <w:tcPr>
                  <w:tcW w:w="1303" w:type="pct"/>
                  <w:gridSpan w:val="2"/>
                  <w:shd w:val="clear" w:color="auto" w:fill="D9D9D9" w:themeFill="background1" w:themeFillShade="D9"/>
                  <w:vAlign w:val="center"/>
                </w:tcPr>
                <w:p w14:paraId="4A63837E" w14:textId="77777777" w:rsidR="004D51A1" w:rsidRPr="00AF2576" w:rsidRDefault="004D51A1" w:rsidP="004D51A1">
                  <w:pPr>
                    <w:jc w:val="left"/>
                    <w:rPr>
                      <w:rFonts w:ascii="Century Gothic" w:hAnsi="Century Gothic" w:cs="Arial"/>
                      <w:sz w:val="14"/>
                      <w:szCs w:val="14"/>
                    </w:rPr>
                  </w:pPr>
                  <w:r w:rsidRPr="00AF2576">
                    <w:rPr>
                      <w:rFonts w:ascii="Century Gothic" w:hAnsi="Century Gothic" w:cs="Arial"/>
                      <w:sz w:val="14"/>
                      <w:szCs w:val="14"/>
                    </w:rPr>
                    <w:t>BARBARA DANAE DALLI MEDINA</w:t>
                  </w:r>
                </w:p>
              </w:tc>
              <w:tc>
                <w:tcPr>
                  <w:tcW w:w="1219" w:type="pct"/>
                  <w:gridSpan w:val="2"/>
                  <w:shd w:val="clear" w:color="auto" w:fill="D9D9D9" w:themeFill="background1" w:themeFillShade="D9"/>
                  <w:vAlign w:val="center"/>
                </w:tcPr>
                <w:p w14:paraId="66B85A8E" w14:textId="77777777" w:rsidR="004D51A1" w:rsidRPr="00AF2576" w:rsidRDefault="004D51A1" w:rsidP="004D51A1">
                  <w:pPr>
                    <w:rPr>
                      <w:rFonts w:ascii="Century Gothic" w:hAnsi="Century Gothic" w:cs="Arial"/>
                      <w:sz w:val="14"/>
                      <w:szCs w:val="14"/>
                    </w:rPr>
                  </w:pPr>
                  <w:r w:rsidRPr="00AF2576">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4976D500"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D9D9D9" w:themeFill="background1" w:themeFillShade="D9"/>
                  <w:vAlign w:val="center"/>
                </w:tcPr>
                <w:p w14:paraId="6ED62B8D"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D9D9D9" w:themeFill="background1" w:themeFillShade="D9"/>
                  <w:vAlign w:val="center"/>
                </w:tcPr>
                <w:p w14:paraId="2951B629"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XxxxxxxxxxxxxxxxxxxxxxxX</w:t>
                  </w:r>
                </w:p>
              </w:tc>
            </w:tr>
            <w:tr w:rsidR="004D51A1" w:rsidRPr="00CC156B" w14:paraId="6E4C8F57" w14:textId="77777777" w:rsidTr="00E62A5E">
              <w:trPr>
                <w:trHeight w:val="284"/>
                <w:jc w:val="center"/>
              </w:trPr>
              <w:tc>
                <w:tcPr>
                  <w:tcW w:w="1303" w:type="pct"/>
                  <w:gridSpan w:val="2"/>
                  <w:shd w:val="clear" w:color="auto" w:fill="auto"/>
                  <w:vAlign w:val="center"/>
                </w:tcPr>
                <w:p w14:paraId="50BF302D" w14:textId="77777777" w:rsidR="004D51A1" w:rsidRPr="00AF2576" w:rsidRDefault="004D51A1" w:rsidP="004D51A1">
                  <w:pPr>
                    <w:jc w:val="left"/>
                    <w:rPr>
                      <w:rFonts w:ascii="Century Gothic" w:hAnsi="Century Gothic" w:cs="Arial"/>
                      <w:sz w:val="14"/>
                      <w:szCs w:val="14"/>
                    </w:rPr>
                  </w:pPr>
                  <w:r w:rsidRPr="00AF2576">
                    <w:rPr>
                      <w:rFonts w:ascii="Century Gothic" w:hAnsi="Century Gothic" w:cs="Arial"/>
                      <w:sz w:val="14"/>
                      <w:szCs w:val="14"/>
                    </w:rPr>
                    <w:t>GLEICE SKARETH CELEDON SÁNCHEZ</w:t>
                  </w:r>
                </w:p>
              </w:tc>
              <w:tc>
                <w:tcPr>
                  <w:tcW w:w="1219" w:type="pct"/>
                  <w:gridSpan w:val="2"/>
                  <w:shd w:val="clear" w:color="auto" w:fill="auto"/>
                  <w:vAlign w:val="center"/>
                </w:tcPr>
                <w:p w14:paraId="51A80DBB" w14:textId="77777777" w:rsidR="004D51A1" w:rsidRPr="00AF2576" w:rsidRDefault="004D51A1" w:rsidP="004D51A1">
                  <w:pPr>
                    <w:rPr>
                      <w:rFonts w:ascii="Century Gothic" w:hAnsi="Century Gothic" w:cs="Arial"/>
                      <w:sz w:val="14"/>
                      <w:szCs w:val="14"/>
                    </w:rPr>
                  </w:pPr>
                  <w:r w:rsidRPr="00AF2576">
                    <w:rPr>
                      <w:rFonts w:ascii="Century Gothic" w:hAnsi="Century Gothic" w:cs="Arial"/>
                      <w:sz w:val="14"/>
                      <w:szCs w:val="14"/>
                    </w:rPr>
                    <w:t>SECRETARIA B</w:t>
                  </w:r>
                </w:p>
              </w:tc>
              <w:tc>
                <w:tcPr>
                  <w:tcW w:w="588" w:type="pct"/>
                  <w:gridSpan w:val="2"/>
                  <w:shd w:val="clear" w:color="auto" w:fill="auto"/>
                  <w:vAlign w:val="center"/>
                </w:tcPr>
                <w:p w14:paraId="3723A18A"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auto"/>
                  <w:vAlign w:val="center"/>
                </w:tcPr>
                <w:p w14:paraId="6CF90678"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auto"/>
                  <w:vAlign w:val="center"/>
                </w:tcPr>
                <w:p w14:paraId="287A138B"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XxxxxxxxxxxxxxxxxxxxxxxX</w:t>
                  </w:r>
                </w:p>
              </w:tc>
            </w:tr>
            <w:tr w:rsidR="004D51A1" w:rsidRPr="00CC156B" w14:paraId="5F172006" w14:textId="77777777" w:rsidTr="00E62A5E">
              <w:trPr>
                <w:trHeight w:val="284"/>
                <w:jc w:val="center"/>
              </w:trPr>
              <w:tc>
                <w:tcPr>
                  <w:tcW w:w="1303" w:type="pct"/>
                  <w:gridSpan w:val="2"/>
                  <w:shd w:val="clear" w:color="auto" w:fill="D9D9D9" w:themeFill="background1" w:themeFillShade="D9"/>
                  <w:vAlign w:val="center"/>
                </w:tcPr>
                <w:p w14:paraId="0A23E044" w14:textId="77777777" w:rsidR="004D51A1" w:rsidRPr="00AF2576" w:rsidRDefault="004D51A1" w:rsidP="004D51A1">
                  <w:pPr>
                    <w:jc w:val="left"/>
                    <w:rPr>
                      <w:rFonts w:ascii="Century Gothic" w:hAnsi="Century Gothic" w:cs="Arial"/>
                      <w:sz w:val="14"/>
                      <w:szCs w:val="14"/>
                    </w:rPr>
                  </w:pPr>
                  <w:r w:rsidRPr="00AF2576">
                    <w:rPr>
                      <w:rFonts w:ascii="Century Gothic" w:hAnsi="Century Gothic" w:cs="Arial"/>
                      <w:sz w:val="14"/>
                      <w:szCs w:val="14"/>
                    </w:rPr>
                    <w:t>HELENA JOCELIN PACHECO HERNÁNDEZ</w:t>
                  </w:r>
                </w:p>
              </w:tc>
              <w:tc>
                <w:tcPr>
                  <w:tcW w:w="1219" w:type="pct"/>
                  <w:gridSpan w:val="2"/>
                  <w:shd w:val="clear" w:color="auto" w:fill="D9D9D9" w:themeFill="background1" w:themeFillShade="D9"/>
                  <w:vAlign w:val="center"/>
                </w:tcPr>
                <w:p w14:paraId="1D5F344C" w14:textId="77777777" w:rsidR="004D51A1" w:rsidRPr="00AF2576" w:rsidRDefault="004D51A1" w:rsidP="004D51A1">
                  <w:pPr>
                    <w:rPr>
                      <w:rFonts w:ascii="Century Gothic" w:hAnsi="Century Gothic" w:cs="Arial"/>
                      <w:sz w:val="14"/>
                      <w:szCs w:val="14"/>
                    </w:rPr>
                  </w:pPr>
                  <w:r w:rsidRPr="00AF2576">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686605CC"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D9D9D9" w:themeFill="background1" w:themeFillShade="D9"/>
                  <w:vAlign w:val="center"/>
                </w:tcPr>
                <w:p w14:paraId="2CF95A2C"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D9D9D9" w:themeFill="background1" w:themeFillShade="D9"/>
                  <w:vAlign w:val="center"/>
                </w:tcPr>
                <w:p w14:paraId="75051582"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XxxxxxxxxxxxxxxxxxxxxxxX</w:t>
                  </w:r>
                </w:p>
              </w:tc>
            </w:tr>
          </w:tbl>
          <w:p w14:paraId="15347381" w14:textId="77777777" w:rsidR="004D51A1" w:rsidRDefault="004D51A1" w:rsidP="004D51A1">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464"/>
              <w:gridCol w:w="1579"/>
              <w:gridCol w:w="748"/>
              <w:gridCol w:w="668"/>
              <w:gridCol w:w="454"/>
              <w:gridCol w:w="1124"/>
              <w:gridCol w:w="2484"/>
            </w:tblGrid>
            <w:tr w:rsidR="004D51A1" w:rsidRPr="00CC156B" w14:paraId="2BA0A0E5" w14:textId="77777777" w:rsidTr="00E62A5E">
              <w:trPr>
                <w:trHeight w:val="255"/>
                <w:jc w:val="center"/>
              </w:trPr>
              <w:tc>
                <w:tcPr>
                  <w:tcW w:w="536" w:type="pct"/>
                  <w:shd w:val="clear" w:color="auto" w:fill="BFBFBF" w:themeFill="background1" w:themeFillShade="BF"/>
                  <w:vAlign w:val="center"/>
                </w:tcPr>
                <w:p w14:paraId="183FCFDE"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SOLICITA:</w:t>
                  </w:r>
                </w:p>
              </w:tc>
              <w:tc>
                <w:tcPr>
                  <w:tcW w:w="1594" w:type="pct"/>
                  <w:gridSpan w:val="2"/>
                  <w:vAlign w:val="center"/>
                </w:tcPr>
                <w:p w14:paraId="63162D5F" w14:textId="77777777" w:rsidR="004D51A1" w:rsidRPr="00CC156B" w:rsidRDefault="004D51A1" w:rsidP="004D51A1">
                  <w:pPr>
                    <w:jc w:val="left"/>
                    <w:rPr>
                      <w:rFonts w:ascii="Century Gothic" w:hAnsi="Century Gothic"/>
                      <w:b/>
                      <w:noProof/>
                      <w:sz w:val="14"/>
                      <w:szCs w:val="14"/>
                    </w:rPr>
                  </w:pPr>
                  <w:r>
                    <w:rPr>
                      <w:rFonts w:ascii="Century Gothic" w:hAnsi="Century Gothic"/>
                      <w:b/>
                      <w:noProof/>
                      <w:sz w:val="14"/>
                      <w:szCs w:val="14"/>
                    </w:rPr>
                    <w:t xml:space="preserve">MIGUEL ÁNGEL GARCÍA DOMÍNGUEZ, SECRETARIO PROYECTISTA EN FUNCIONES DE MAGISTRADO  </w:t>
                  </w:r>
                </w:p>
                <w:p w14:paraId="64D7786A" w14:textId="77777777" w:rsidR="004D51A1" w:rsidRPr="00CC156B" w:rsidRDefault="004D51A1" w:rsidP="004D51A1">
                  <w:pPr>
                    <w:jc w:val="left"/>
                    <w:rPr>
                      <w:rFonts w:ascii="Century Gothic" w:hAnsi="Century Gothic"/>
                      <w:b/>
                      <w:noProof/>
                      <w:sz w:val="14"/>
                      <w:szCs w:val="14"/>
                    </w:rPr>
                  </w:pPr>
                  <w:r>
                    <w:rPr>
                      <w:rFonts w:ascii="Century Gothic" w:hAnsi="Century Gothic"/>
                      <w:b/>
                      <w:noProof/>
                      <w:sz w:val="14"/>
                      <w:szCs w:val="14"/>
                    </w:rPr>
                    <w:t>OFICIO 35</w:t>
                  </w:r>
                  <w:r w:rsidRPr="003404FB">
                    <w:rPr>
                      <w:rFonts w:ascii="Century Gothic" w:hAnsi="Century Gothic"/>
                      <w:b/>
                      <w:noProof/>
                      <w:sz w:val="14"/>
                      <w:szCs w:val="14"/>
                    </w:rPr>
                    <w:t>/202</w:t>
                  </w:r>
                  <w:r>
                    <w:rPr>
                      <w:rFonts w:ascii="Century Gothic" w:hAnsi="Century Gothic"/>
                      <w:b/>
                      <w:noProof/>
                      <w:sz w:val="14"/>
                      <w:szCs w:val="14"/>
                    </w:rPr>
                    <w:t>4</w:t>
                  </w:r>
                </w:p>
              </w:tc>
              <w:tc>
                <w:tcPr>
                  <w:tcW w:w="742" w:type="pct"/>
                  <w:gridSpan w:val="2"/>
                  <w:shd w:val="clear" w:color="auto" w:fill="BFBFBF" w:themeFill="background1" w:themeFillShade="BF"/>
                  <w:vAlign w:val="center"/>
                </w:tcPr>
                <w:p w14:paraId="393371B8"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ADSCRIPCIÓN:</w:t>
                  </w:r>
                </w:p>
              </w:tc>
              <w:tc>
                <w:tcPr>
                  <w:tcW w:w="2128" w:type="pct"/>
                  <w:gridSpan w:val="3"/>
                  <w:vAlign w:val="center"/>
                </w:tcPr>
                <w:p w14:paraId="059E7950" w14:textId="77777777" w:rsidR="004D51A1" w:rsidRPr="00CC156B" w:rsidRDefault="004D51A1" w:rsidP="004D51A1">
                  <w:pPr>
                    <w:jc w:val="left"/>
                    <w:rPr>
                      <w:rFonts w:ascii="Century Gothic" w:hAnsi="Century Gothic"/>
                      <w:b/>
                      <w:noProof/>
                      <w:sz w:val="14"/>
                      <w:szCs w:val="14"/>
                    </w:rPr>
                  </w:pPr>
                  <w:r>
                    <w:rPr>
                      <w:rFonts w:ascii="Century Gothic" w:hAnsi="Century Gothic"/>
                      <w:b/>
                      <w:noProof/>
                      <w:sz w:val="14"/>
                      <w:szCs w:val="14"/>
                    </w:rPr>
                    <w:t xml:space="preserve">SEXTA </w:t>
                  </w:r>
                  <w:r w:rsidRPr="00CC156B">
                    <w:rPr>
                      <w:rFonts w:ascii="Century Gothic" w:hAnsi="Century Gothic"/>
                      <w:b/>
                      <w:noProof/>
                      <w:sz w:val="14"/>
                      <w:szCs w:val="14"/>
                    </w:rPr>
                    <w:t>SALA UNITARIA</w:t>
                  </w:r>
                </w:p>
              </w:tc>
            </w:tr>
            <w:tr w:rsidR="004D51A1" w:rsidRPr="00CC156B" w14:paraId="3FAE5990" w14:textId="77777777" w:rsidTr="00E62A5E">
              <w:trPr>
                <w:trHeight w:val="37"/>
                <w:jc w:val="center"/>
              </w:trPr>
              <w:tc>
                <w:tcPr>
                  <w:tcW w:w="1303" w:type="pct"/>
                  <w:gridSpan w:val="2"/>
                  <w:vMerge w:val="restart"/>
                  <w:shd w:val="clear" w:color="auto" w:fill="BFBFBF" w:themeFill="background1" w:themeFillShade="BF"/>
                  <w:vAlign w:val="center"/>
                </w:tcPr>
                <w:p w14:paraId="4C4938D3"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NOMBRE</w:t>
                  </w:r>
                </w:p>
              </w:tc>
              <w:tc>
                <w:tcPr>
                  <w:tcW w:w="1219" w:type="pct"/>
                  <w:gridSpan w:val="2"/>
                  <w:vMerge w:val="restart"/>
                  <w:shd w:val="clear" w:color="auto" w:fill="BFBFBF" w:themeFill="background1" w:themeFillShade="BF"/>
                  <w:vAlign w:val="center"/>
                </w:tcPr>
                <w:p w14:paraId="3015C301"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PUESTO</w:t>
                  </w:r>
                </w:p>
              </w:tc>
              <w:tc>
                <w:tcPr>
                  <w:tcW w:w="1177" w:type="pct"/>
                  <w:gridSpan w:val="3"/>
                  <w:shd w:val="clear" w:color="auto" w:fill="BFBFBF" w:themeFill="background1" w:themeFillShade="BF"/>
                  <w:vAlign w:val="center"/>
                </w:tcPr>
                <w:p w14:paraId="4DE6DAB9"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TEMPORALIDAD</w:t>
                  </w:r>
                </w:p>
              </w:tc>
              <w:tc>
                <w:tcPr>
                  <w:tcW w:w="1301" w:type="pct"/>
                  <w:vMerge w:val="restart"/>
                  <w:shd w:val="clear" w:color="auto" w:fill="BFBFBF" w:themeFill="background1" w:themeFillShade="BF"/>
                  <w:vAlign w:val="center"/>
                </w:tcPr>
                <w:p w14:paraId="2C61D17C"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OBSERVACIONES</w:t>
                  </w:r>
                </w:p>
              </w:tc>
            </w:tr>
            <w:tr w:rsidR="004D51A1" w:rsidRPr="00CC156B" w14:paraId="47EE2CA0" w14:textId="77777777" w:rsidTr="00E62A5E">
              <w:trPr>
                <w:trHeight w:val="192"/>
                <w:jc w:val="center"/>
              </w:trPr>
              <w:tc>
                <w:tcPr>
                  <w:tcW w:w="1303" w:type="pct"/>
                  <w:gridSpan w:val="2"/>
                  <w:vMerge/>
                  <w:shd w:val="clear" w:color="auto" w:fill="808080" w:themeFill="background1" w:themeFillShade="80"/>
                  <w:vAlign w:val="center"/>
                </w:tcPr>
                <w:p w14:paraId="1EAEC926" w14:textId="77777777" w:rsidR="004D51A1" w:rsidRPr="00CC156B" w:rsidRDefault="004D51A1" w:rsidP="004D51A1">
                  <w:pPr>
                    <w:jc w:val="left"/>
                    <w:rPr>
                      <w:rFonts w:ascii="Century Gothic" w:hAnsi="Century Gothic"/>
                      <w:noProof/>
                      <w:color w:val="FFFFFF" w:themeColor="background1"/>
                      <w:sz w:val="14"/>
                      <w:szCs w:val="14"/>
                    </w:rPr>
                  </w:pPr>
                </w:p>
              </w:tc>
              <w:tc>
                <w:tcPr>
                  <w:tcW w:w="1219" w:type="pct"/>
                  <w:gridSpan w:val="2"/>
                  <w:vMerge/>
                  <w:shd w:val="clear" w:color="auto" w:fill="BFBFBF" w:themeFill="background1" w:themeFillShade="BF"/>
                  <w:vAlign w:val="center"/>
                </w:tcPr>
                <w:p w14:paraId="3267767F" w14:textId="77777777" w:rsidR="004D51A1" w:rsidRPr="00CC156B" w:rsidRDefault="004D51A1" w:rsidP="004D51A1">
                  <w:pPr>
                    <w:jc w:val="left"/>
                    <w:rPr>
                      <w:rFonts w:ascii="Century Gothic" w:hAnsi="Century Gothic"/>
                      <w:noProof/>
                      <w:color w:val="FFFFFF" w:themeColor="background1"/>
                      <w:sz w:val="14"/>
                      <w:szCs w:val="14"/>
                    </w:rPr>
                  </w:pPr>
                </w:p>
              </w:tc>
              <w:tc>
                <w:tcPr>
                  <w:tcW w:w="588" w:type="pct"/>
                  <w:gridSpan w:val="2"/>
                  <w:shd w:val="clear" w:color="auto" w:fill="BFBFBF" w:themeFill="background1" w:themeFillShade="BF"/>
                  <w:vAlign w:val="center"/>
                </w:tcPr>
                <w:p w14:paraId="4639A8BF"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DEL</w:t>
                  </w:r>
                </w:p>
              </w:tc>
              <w:tc>
                <w:tcPr>
                  <w:tcW w:w="589" w:type="pct"/>
                  <w:shd w:val="clear" w:color="auto" w:fill="BFBFBF" w:themeFill="background1" w:themeFillShade="BF"/>
                  <w:vAlign w:val="center"/>
                </w:tcPr>
                <w:p w14:paraId="2D0B9396" w14:textId="77777777" w:rsidR="004D51A1" w:rsidRPr="00CC156B" w:rsidRDefault="004D51A1" w:rsidP="004D51A1">
                  <w:pPr>
                    <w:rPr>
                      <w:rFonts w:ascii="Century Gothic" w:hAnsi="Century Gothic"/>
                      <w:b/>
                      <w:noProof/>
                      <w:sz w:val="14"/>
                      <w:szCs w:val="14"/>
                    </w:rPr>
                  </w:pPr>
                  <w:r w:rsidRPr="00CC156B">
                    <w:rPr>
                      <w:rFonts w:ascii="Century Gothic" w:hAnsi="Century Gothic"/>
                      <w:b/>
                      <w:noProof/>
                      <w:sz w:val="14"/>
                      <w:szCs w:val="14"/>
                    </w:rPr>
                    <w:t>AL:</w:t>
                  </w:r>
                </w:p>
              </w:tc>
              <w:tc>
                <w:tcPr>
                  <w:tcW w:w="1301" w:type="pct"/>
                  <w:vMerge/>
                  <w:shd w:val="clear" w:color="auto" w:fill="808080" w:themeFill="background1" w:themeFillShade="80"/>
                  <w:vAlign w:val="center"/>
                </w:tcPr>
                <w:p w14:paraId="3029A00F" w14:textId="77777777" w:rsidR="004D51A1" w:rsidRPr="00CC156B" w:rsidRDefault="004D51A1" w:rsidP="004D51A1">
                  <w:pPr>
                    <w:jc w:val="left"/>
                    <w:rPr>
                      <w:rFonts w:ascii="Century Gothic" w:hAnsi="Century Gothic"/>
                      <w:noProof/>
                      <w:sz w:val="14"/>
                      <w:szCs w:val="14"/>
                    </w:rPr>
                  </w:pPr>
                </w:p>
              </w:tc>
            </w:tr>
            <w:tr w:rsidR="004D51A1" w:rsidRPr="00CC156B" w14:paraId="3B61E65F" w14:textId="77777777" w:rsidTr="004D51A1">
              <w:trPr>
                <w:trHeight w:val="284"/>
                <w:jc w:val="center"/>
              </w:trPr>
              <w:tc>
                <w:tcPr>
                  <w:tcW w:w="1303" w:type="pct"/>
                  <w:gridSpan w:val="2"/>
                  <w:shd w:val="clear" w:color="auto" w:fill="D9D9D9" w:themeFill="background1" w:themeFillShade="D9"/>
                  <w:vAlign w:val="center"/>
                </w:tcPr>
                <w:p w14:paraId="1732D36A" w14:textId="77777777" w:rsidR="004D51A1" w:rsidRPr="00AF2576" w:rsidRDefault="004D51A1" w:rsidP="004D51A1">
                  <w:pPr>
                    <w:jc w:val="left"/>
                    <w:rPr>
                      <w:rFonts w:ascii="Century Gothic" w:hAnsi="Century Gothic" w:cs="Arial"/>
                      <w:sz w:val="14"/>
                      <w:szCs w:val="14"/>
                    </w:rPr>
                  </w:pPr>
                  <w:r>
                    <w:rPr>
                      <w:rFonts w:ascii="Century Gothic" w:hAnsi="Century Gothic" w:cs="Arial"/>
                      <w:sz w:val="14"/>
                      <w:szCs w:val="14"/>
                    </w:rPr>
                    <w:t>BERENICE LÓPEZ ROSALES</w:t>
                  </w:r>
                </w:p>
              </w:tc>
              <w:tc>
                <w:tcPr>
                  <w:tcW w:w="1219" w:type="pct"/>
                  <w:gridSpan w:val="2"/>
                  <w:shd w:val="clear" w:color="auto" w:fill="D9D9D9" w:themeFill="background1" w:themeFillShade="D9"/>
                  <w:vAlign w:val="center"/>
                </w:tcPr>
                <w:p w14:paraId="13E54275" w14:textId="77777777" w:rsidR="004D51A1" w:rsidRPr="00AF2576" w:rsidRDefault="004D51A1" w:rsidP="004D51A1">
                  <w:pPr>
                    <w:rPr>
                      <w:rFonts w:ascii="Century Gothic" w:hAnsi="Century Gothic" w:cs="Arial"/>
                      <w:sz w:val="14"/>
                      <w:szCs w:val="14"/>
                    </w:rPr>
                  </w:pPr>
                  <w:r w:rsidRPr="00AF2576">
                    <w:rPr>
                      <w:rFonts w:ascii="Century Gothic" w:hAnsi="Century Gothic" w:cs="Arial"/>
                      <w:sz w:val="14"/>
                      <w:szCs w:val="14"/>
                    </w:rPr>
                    <w:t>SECRETARI</w:t>
                  </w:r>
                  <w:r>
                    <w:rPr>
                      <w:rFonts w:ascii="Century Gothic" w:hAnsi="Century Gothic" w:cs="Arial"/>
                      <w:sz w:val="14"/>
                      <w:szCs w:val="14"/>
                    </w:rPr>
                    <w:t>O DE SALA</w:t>
                  </w:r>
                </w:p>
              </w:tc>
              <w:tc>
                <w:tcPr>
                  <w:tcW w:w="588" w:type="pct"/>
                  <w:gridSpan w:val="2"/>
                  <w:shd w:val="clear" w:color="auto" w:fill="D9D9D9" w:themeFill="background1" w:themeFillShade="D9"/>
                  <w:vAlign w:val="center"/>
                </w:tcPr>
                <w:p w14:paraId="5D3337C7"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D9D9D9" w:themeFill="background1" w:themeFillShade="D9"/>
                  <w:vAlign w:val="center"/>
                </w:tcPr>
                <w:p w14:paraId="10EFACC1"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D9D9D9" w:themeFill="background1" w:themeFillShade="D9"/>
                  <w:vAlign w:val="center"/>
                </w:tcPr>
                <w:p w14:paraId="55C32B53"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XxxxxxxxxxxxxxxxxxxxxxxX</w:t>
                  </w:r>
                </w:p>
              </w:tc>
            </w:tr>
            <w:tr w:rsidR="004D51A1" w:rsidRPr="00CC156B" w14:paraId="141A2D69" w14:textId="77777777" w:rsidTr="00E62A5E">
              <w:trPr>
                <w:trHeight w:val="284"/>
                <w:jc w:val="center"/>
              </w:trPr>
              <w:tc>
                <w:tcPr>
                  <w:tcW w:w="1303" w:type="pct"/>
                  <w:gridSpan w:val="2"/>
                  <w:shd w:val="clear" w:color="auto" w:fill="D9D9D9" w:themeFill="background1" w:themeFillShade="D9"/>
                  <w:vAlign w:val="center"/>
                </w:tcPr>
                <w:p w14:paraId="35CF8E79" w14:textId="77777777" w:rsidR="004D51A1" w:rsidRPr="00AF2576" w:rsidRDefault="004D51A1" w:rsidP="004D51A1">
                  <w:pPr>
                    <w:jc w:val="left"/>
                    <w:rPr>
                      <w:rFonts w:ascii="Century Gothic" w:hAnsi="Century Gothic" w:cs="Arial"/>
                      <w:sz w:val="14"/>
                      <w:szCs w:val="14"/>
                    </w:rPr>
                  </w:pPr>
                  <w:r>
                    <w:rPr>
                      <w:rFonts w:ascii="Century Gothic" w:hAnsi="Century Gothic" w:cs="Arial"/>
                      <w:sz w:val="14"/>
                      <w:szCs w:val="14"/>
                    </w:rPr>
                    <w:t xml:space="preserve">CARLOS FELIPE GUTIÉRREZ ESTRADA </w:t>
                  </w:r>
                </w:p>
              </w:tc>
              <w:tc>
                <w:tcPr>
                  <w:tcW w:w="1219" w:type="pct"/>
                  <w:gridSpan w:val="2"/>
                  <w:shd w:val="clear" w:color="auto" w:fill="D9D9D9" w:themeFill="background1" w:themeFillShade="D9"/>
                  <w:vAlign w:val="center"/>
                </w:tcPr>
                <w:p w14:paraId="76998821" w14:textId="77777777" w:rsidR="004D51A1" w:rsidRPr="00AF2576" w:rsidRDefault="004D51A1" w:rsidP="004D51A1">
                  <w:pPr>
                    <w:rPr>
                      <w:rFonts w:ascii="Century Gothic" w:hAnsi="Century Gothic" w:cs="Arial"/>
                      <w:sz w:val="14"/>
                      <w:szCs w:val="14"/>
                    </w:rPr>
                  </w:pPr>
                  <w:r w:rsidRPr="00AF2576">
                    <w:rPr>
                      <w:rFonts w:ascii="Century Gothic" w:hAnsi="Century Gothic" w:cs="Arial"/>
                      <w:sz w:val="14"/>
                      <w:szCs w:val="14"/>
                    </w:rPr>
                    <w:t>SECRETARI</w:t>
                  </w:r>
                  <w:r>
                    <w:rPr>
                      <w:rFonts w:ascii="Century Gothic" w:hAnsi="Century Gothic" w:cs="Arial"/>
                      <w:sz w:val="14"/>
                      <w:szCs w:val="14"/>
                    </w:rPr>
                    <w:t>O DE SALA</w:t>
                  </w:r>
                </w:p>
              </w:tc>
              <w:tc>
                <w:tcPr>
                  <w:tcW w:w="588" w:type="pct"/>
                  <w:gridSpan w:val="2"/>
                  <w:shd w:val="clear" w:color="auto" w:fill="D9D9D9" w:themeFill="background1" w:themeFillShade="D9"/>
                  <w:vAlign w:val="center"/>
                </w:tcPr>
                <w:p w14:paraId="7B084176"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D9D9D9" w:themeFill="background1" w:themeFillShade="D9"/>
                  <w:vAlign w:val="center"/>
                </w:tcPr>
                <w:p w14:paraId="06C4463B"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D9D9D9" w:themeFill="background1" w:themeFillShade="D9"/>
                  <w:vAlign w:val="center"/>
                </w:tcPr>
                <w:p w14:paraId="32C6EA60"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XxxxxxxxxxxxxxxxxxxxxxxX</w:t>
                  </w:r>
                </w:p>
              </w:tc>
            </w:tr>
            <w:tr w:rsidR="004D51A1" w:rsidRPr="00CC156B" w14:paraId="4EB17483" w14:textId="77777777" w:rsidTr="004D51A1">
              <w:trPr>
                <w:trHeight w:val="284"/>
                <w:jc w:val="center"/>
              </w:trPr>
              <w:tc>
                <w:tcPr>
                  <w:tcW w:w="1303" w:type="pct"/>
                  <w:gridSpan w:val="2"/>
                  <w:shd w:val="clear" w:color="auto" w:fill="D9D9D9" w:themeFill="background1" w:themeFillShade="D9"/>
                  <w:vAlign w:val="center"/>
                </w:tcPr>
                <w:p w14:paraId="4B4CC207" w14:textId="77777777" w:rsidR="004D51A1" w:rsidRPr="00AF2576" w:rsidRDefault="004D51A1" w:rsidP="004D51A1">
                  <w:pPr>
                    <w:jc w:val="left"/>
                    <w:rPr>
                      <w:rFonts w:ascii="Century Gothic" w:hAnsi="Century Gothic" w:cs="Arial"/>
                      <w:sz w:val="14"/>
                      <w:szCs w:val="14"/>
                    </w:rPr>
                  </w:pPr>
                  <w:r>
                    <w:rPr>
                      <w:rFonts w:ascii="Century Gothic" w:hAnsi="Century Gothic" w:cs="Arial"/>
                      <w:sz w:val="14"/>
                      <w:szCs w:val="14"/>
                    </w:rPr>
                    <w:t xml:space="preserve">CYNTHIA ALEJANDRA REYES ÁVALOS </w:t>
                  </w:r>
                </w:p>
              </w:tc>
              <w:tc>
                <w:tcPr>
                  <w:tcW w:w="1219" w:type="pct"/>
                  <w:gridSpan w:val="2"/>
                  <w:shd w:val="clear" w:color="auto" w:fill="D9D9D9" w:themeFill="background1" w:themeFillShade="D9"/>
                  <w:vAlign w:val="center"/>
                </w:tcPr>
                <w:p w14:paraId="5ABC58D0" w14:textId="77777777" w:rsidR="004D51A1" w:rsidRPr="00AF2576" w:rsidRDefault="004D51A1" w:rsidP="004D51A1">
                  <w:pPr>
                    <w:rPr>
                      <w:rFonts w:ascii="Century Gothic" w:hAnsi="Century Gothic" w:cs="Arial"/>
                      <w:sz w:val="14"/>
                      <w:szCs w:val="14"/>
                    </w:rPr>
                  </w:pPr>
                  <w:r w:rsidRPr="00AF2576">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06A80E57"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D9D9D9" w:themeFill="background1" w:themeFillShade="D9"/>
                  <w:vAlign w:val="center"/>
                </w:tcPr>
                <w:p w14:paraId="783ACCDC"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D9D9D9" w:themeFill="background1" w:themeFillShade="D9"/>
                  <w:vAlign w:val="center"/>
                </w:tcPr>
                <w:p w14:paraId="02D2090A"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XxxxxxxxxxxxxxxxxxxxxxxX</w:t>
                  </w:r>
                </w:p>
              </w:tc>
            </w:tr>
            <w:tr w:rsidR="004D51A1" w:rsidRPr="00CC156B" w14:paraId="2248C1ED" w14:textId="77777777" w:rsidTr="00E62A5E">
              <w:trPr>
                <w:trHeight w:val="284"/>
                <w:jc w:val="center"/>
              </w:trPr>
              <w:tc>
                <w:tcPr>
                  <w:tcW w:w="1303" w:type="pct"/>
                  <w:gridSpan w:val="2"/>
                  <w:shd w:val="clear" w:color="auto" w:fill="D9D9D9" w:themeFill="background1" w:themeFillShade="D9"/>
                  <w:vAlign w:val="center"/>
                </w:tcPr>
                <w:p w14:paraId="08CFA20F" w14:textId="77777777" w:rsidR="004D51A1" w:rsidRPr="00AF2576" w:rsidRDefault="004D51A1" w:rsidP="004D51A1">
                  <w:pPr>
                    <w:jc w:val="left"/>
                    <w:rPr>
                      <w:rFonts w:ascii="Century Gothic" w:hAnsi="Century Gothic" w:cs="Arial"/>
                      <w:sz w:val="14"/>
                      <w:szCs w:val="14"/>
                    </w:rPr>
                  </w:pPr>
                  <w:r>
                    <w:rPr>
                      <w:rFonts w:ascii="Century Gothic" w:hAnsi="Century Gothic" w:cs="Arial"/>
                      <w:sz w:val="14"/>
                      <w:szCs w:val="14"/>
                    </w:rPr>
                    <w:t xml:space="preserve">EDUARDO MIRELES FÉLIX </w:t>
                  </w:r>
                </w:p>
              </w:tc>
              <w:tc>
                <w:tcPr>
                  <w:tcW w:w="1219" w:type="pct"/>
                  <w:gridSpan w:val="2"/>
                  <w:shd w:val="clear" w:color="auto" w:fill="D9D9D9" w:themeFill="background1" w:themeFillShade="D9"/>
                  <w:vAlign w:val="center"/>
                </w:tcPr>
                <w:p w14:paraId="2088C31D" w14:textId="77777777" w:rsidR="004D51A1" w:rsidRPr="00AF2576" w:rsidRDefault="004D51A1" w:rsidP="004D51A1">
                  <w:pPr>
                    <w:rPr>
                      <w:rFonts w:ascii="Century Gothic" w:hAnsi="Century Gothic" w:cs="Arial"/>
                      <w:sz w:val="14"/>
                      <w:szCs w:val="14"/>
                    </w:rPr>
                  </w:pPr>
                  <w:r w:rsidRPr="00AF2576">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39B1E2B6"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D9D9D9" w:themeFill="background1" w:themeFillShade="D9"/>
                  <w:vAlign w:val="center"/>
                </w:tcPr>
                <w:p w14:paraId="78533C47"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D9D9D9" w:themeFill="background1" w:themeFillShade="D9"/>
                  <w:vAlign w:val="center"/>
                </w:tcPr>
                <w:p w14:paraId="2C3C59AB"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XxxxxxxxxxxxxxxxxxxxxxxX</w:t>
                  </w:r>
                </w:p>
              </w:tc>
            </w:tr>
            <w:tr w:rsidR="004D51A1" w:rsidRPr="00CC156B" w14:paraId="12CA8366" w14:textId="77777777" w:rsidTr="004D51A1">
              <w:trPr>
                <w:trHeight w:val="284"/>
                <w:jc w:val="center"/>
              </w:trPr>
              <w:tc>
                <w:tcPr>
                  <w:tcW w:w="1303" w:type="pct"/>
                  <w:gridSpan w:val="2"/>
                  <w:shd w:val="clear" w:color="auto" w:fill="D9D9D9" w:themeFill="background1" w:themeFillShade="D9"/>
                  <w:vAlign w:val="center"/>
                </w:tcPr>
                <w:p w14:paraId="5C445B8A" w14:textId="77777777" w:rsidR="004D51A1" w:rsidRDefault="004D51A1" w:rsidP="004D51A1">
                  <w:pPr>
                    <w:jc w:val="left"/>
                    <w:rPr>
                      <w:rFonts w:ascii="Century Gothic" w:hAnsi="Century Gothic" w:cs="Arial"/>
                      <w:sz w:val="14"/>
                      <w:szCs w:val="14"/>
                    </w:rPr>
                  </w:pPr>
                  <w:r>
                    <w:rPr>
                      <w:rFonts w:ascii="Century Gothic" w:hAnsi="Century Gothic" w:cs="Arial"/>
                      <w:sz w:val="14"/>
                      <w:szCs w:val="14"/>
                    </w:rPr>
                    <w:t xml:space="preserve">RAÚL ARTURO JUÁREZ </w:t>
                  </w:r>
                  <w:proofErr w:type="spellStart"/>
                  <w:r>
                    <w:rPr>
                      <w:rFonts w:ascii="Century Gothic" w:hAnsi="Century Gothic" w:cs="Arial"/>
                      <w:sz w:val="14"/>
                      <w:szCs w:val="14"/>
                    </w:rPr>
                    <w:t>JUÁREZ</w:t>
                  </w:r>
                  <w:proofErr w:type="spellEnd"/>
                  <w:r>
                    <w:rPr>
                      <w:rFonts w:ascii="Century Gothic" w:hAnsi="Century Gothic" w:cs="Arial"/>
                      <w:sz w:val="14"/>
                      <w:szCs w:val="14"/>
                    </w:rPr>
                    <w:t xml:space="preserve"> </w:t>
                  </w:r>
                </w:p>
              </w:tc>
              <w:tc>
                <w:tcPr>
                  <w:tcW w:w="1219" w:type="pct"/>
                  <w:gridSpan w:val="2"/>
                  <w:shd w:val="clear" w:color="auto" w:fill="D9D9D9" w:themeFill="background1" w:themeFillShade="D9"/>
                  <w:vAlign w:val="center"/>
                </w:tcPr>
                <w:p w14:paraId="4578B10C" w14:textId="77777777" w:rsidR="004D51A1" w:rsidRPr="00AF2576" w:rsidRDefault="004D51A1" w:rsidP="004D51A1">
                  <w:pPr>
                    <w:rPr>
                      <w:rFonts w:ascii="Century Gothic" w:hAnsi="Century Gothic" w:cs="Arial"/>
                      <w:sz w:val="14"/>
                      <w:szCs w:val="14"/>
                    </w:rPr>
                  </w:pPr>
                  <w:r w:rsidRPr="00AF2576">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422CF320"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01/05/2024</w:t>
                  </w:r>
                </w:p>
              </w:tc>
              <w:tc>
                <w:tcPr>
                  <w:tcW w:w="589" w:type="pct"/>
                  <w:shd w:val="clear" w:color="auto" w:fill="D9D9D9" w:themeFill="background1" w:themeFillShade="D9"/>
                  <w:vAlign w:val="center"/>
                </w:tcPr>
                <w:p w14:paraId="5177DD54"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31/05/2024</w:t>
                  </w:r>
                </w:p>
              </w:tc>
              <w:tc>
                <w:tcPr>
                  <w:tcW w:w="1301" w:type="pct"/>
                  <w:shd w:val="clear" w:color="auto" w:fill="D9D9D9" w:themeFill="background1" w:themeFillShade="D9"/>
                  <w:vAlign w:val="center"/>
                </w:tcPr>
                <w:p w14:paraId="7E72BD06" w14:textId="77777777" w:rsidR="004D51A1" w:rsidRPr="00AF2576" w:rsidRDefault="004D51A1" w:rsidP="004D51A1">
                  <w:pPr>
                    <w:rPr>
                      <w:rFonts w:ascii="Century Gothic" w:hAnsi="Century Gothic"/>
                      <w:noProof/>
                      <w:sz w:val="14"/>
                      <w:szCs w:val="14"/>
                    </w:rPr>
                  </w:pPr>
                  <w:r w:rsidRPr="00AF2576">
                    <w:rPr>
                      <w:rFonts w:ascii="Century Gothic" w:hAnsi="Century Gothic"/>
                      <w:noProof/>
                      <w:sz w:val="14"/>
                      <w:szCs w:val="14"/>
                    </w:rPr>
                    <w:t>XxxxxxxxxxxxxxxxxxxxxxxX</w:t>
                  </w:r>
                </w:p>
              </w:tc>
            </w:tr>
          </w:tbl>
          <w:p w14:paraId="7E1F8909" w14:textId="77777777" w:rsidR="004D51A1" w:rsidRDefault="004D51A1" w:rsidP="004D51A1">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42"/>
              <w:gridCol w:w="1895"/>
              <w:gridCol w:w="673"/>
              <w:gridCol w:w="570"/>
              <w:gridCol w:w="390"/>
              <w:gridCol w:w="960"/>
              <w:gridCol w:w="2657"/>
            </w:tblGrid>
            <w:tr w:rsidR="004D51A1" w:rsidRPr="00487781" w14:paraId="01483425" w14:textId="77777777" w:rsidTr="00E62A5E">
              <w:trPr>
                <w:trHeight w:val="255"/>
                <w:jc w:val="center"/>
              </w:trPr>
              <w:tc>
                <w:tcPr>
                  <w:tcW w:w="446" w:type="pct"/>
                  <w:shd w:val="clear" w:color="auto" w:fill="BFBFBF" w:themeFill="background1" w:themeFillShade="BF"/>
                  <w:vAlign w:val="center"/>
                  <w:hideMark/>
                </w:tcPr>
                <w:p w14:paraId="1AD92C30"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813" w:type="pct"/>
                  <w:gridSpan w:val="2"/>
                  <w:vAlign w:val="center"/>
                  <w:hideMark/>
                </w:tcPr>
                <w:p w14:paraId="1880E21D" w14:textId="77777777" w:rsidR="004D51A1" w:rsidRPr="00BC2C0A" w:rsidRDefault="004D51A1" w:rsidP="004D51A1">
                  <w:pPr>
                    <w:jc w:val="left"/>
                    <w:rPr>
                      <w:rFonts w:ascii="Century Gothic" w:hAnsi="Century Gothic"/>
                      <w:b/>
                      <w:sz w:val="14"/>
                      <w:szCs w:val="14"/>
                      <w:lang w:val="es-MX"/>
                    </w:rPr>
                  </w:pPr>
                  <w:r w:rsidRPr="00BC2C0A">
                    <w:rPr>
                      <w:rFonts w:ascii="Century Gothic" w:hAnsi="Century Gothic"/>
                      <w:b/>
                      <w:sz w:val="14"/>
                      <w:szCs w:val="14"/>
                      <w:lang w:val="es-MX"/>
                    </w:rPr>
                    <w:t>LIC. SERGIO CASTAÑEDA FLETES</w:t>
                  </w:r>
                </w:p>
                <w:p w14:paraId="236F409D" w14:textId="77777777" w:rsidR="004D51A1" w:rsidRPr="00BC2C0A" w:rsidRDefault="004D51A1" w:rsidP="004D51A1">
                  <w:pPr>
                    <w:jc w:val="left"/>
                    <w:rPr>
                      <w:rFonts w:ascii="Century Gothic" w:hAnsi="Century Gothic"/>
                      <w:b/>
                      <w:noProof/>
                      <w:sz w:val="14"/>
                      <w:szCs w:val="14"/>
                      <w:lang w:eastAsia="es-MX"/>
                    </w:rPr>
                  </w:pPr>
                  <w:r w:rsidRPr="00BC2C0A">
                    <w:rPr>
                      <w:rFonts w:ascii="Century Gothic" w:hAnsi="Century Gothic"/>
                      <w:b/>
                      <w:noProof/>
                      <w:sz w:val="14"/>
                      <w:szCs w:val="14"/>
                      <w:lang w:eastAsia="es-MX"/>
                    </w:rPr>
                    <w:t xml:space="preserve">OFICIO </w:t>
                  </w:r>
                  <w:r>
                    <w:rPr>
                      <w:rFonts w:ascii="Century Gothic" w:hAnsi="Century Gothic"/>
                      <w:b/>
                      <w:noProof/>
                      <w:sz w:val="14"/>
                      <w:szCs w:val="14"/>
                      <w:lang w:eastAsia="es-MX"/>
                    </w:rPr>
                    <w:t>3409</w:t>
                  </w:r>
                  <w:r w:rsidRPr="00BC2C0A">
                    <w:rPr>
                      <w:rFonts w:ascii="Century Gothic" w:hAnsi="Century Gothic"/>
                      <w:b/>
                      <w:noProof/>
                      <w:sz w:val="14"/>
                      <w:szCs w:val="14"/>
                      <w:lang w:eastAsia="es-MX"/>
                    </w:rPr>
                    <w:t>/202</w:t>
                  </w:r>
                  <w:r>
                    <w:rPr>
                      <w:rFonts w:ascii="Century Gothic" w:hAnsi="Century Gothic"/>
                      <w:b/>
                      <w:noProof/>
                      <w:sz w:val="14"/>
                      <w:szCs w:val="14"/>
                      <w:lang w:eastAsia="es-MX"/>
                    </w:rPr>
                    <w:t>4</w:t>
                  </w:r>
                  <w:r w:rsidRPr="00BC2C0A">
                    <w:rPr>
                      <w:rFonts w:ascii="Century Gothic" w:hAnsi="Century Gothic"/>
                      <w:b/>
                      <w:noProof/>
                      <w:sz w:val="14"/>
                      <w:szCs w:val="14"/>
                      <w:lang w:eastAsia="es-MX"/>
                    </w:rPr>
                    <w:t xml:space="preserve"> </w:t>
                  </w:r>
                </w:p>
              </w:tc>
              <w:tc>
                <w:tcPr>
                  <w:tcW w:w="651" w:type="pct"/>
                  <w:gridSpan w:val="2"/>
                  <w:shd w:val="clear" w:color="auto" w:fill="BFBFBF" w:themeFill="background1" w:themeFillShade="BF"/>
                  <w:vAlign w:val="center"/>
                  <w:hideMark/>
                </w:tcPr>
                <w:p w14:paraId="7E0E84D9"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0" w:type="pct"/>
                  <w:gridSpan w:val="3"/>
                  <w:vAlign w:val="center"/>
                </w:tcPr>
                <w:p w14:paraId="0E0B736B" w14:textId="77777777" w:rsidR="004D51A1" w:rsidRPr="00487781" w:rsidRDefault="004D51A1" w:rsidP="004D51A1">
                  <w:pPr>
                    <w:jc w:val="left"/>
                    <w:rPr>
                      <w:rFonts w:ascii="Century Gothic" w:hAnsi="Century Gothic"/>
                      <w:b/>
                      <w:noProof/>
                      <w:sz w:val="14"/>
                      <w:szCs w:val="14"/>
                      <w:lang w:eastAsia="es-MX"/>
                    </w:rPr>
                  </w:pPr>
                  <w:r w:rsidRPr="00487781">
                    <w:rPr>
                      <w:rFonts w:ascii="Century Gothic" w:hAnsi="Century Gothic"/>
                      <w:b/>
                      <w:noProof/>
                      <w:sz w:val="14"/>
                      <w:szCs w:val="14"/>
                      <w:lang w:eastAsia="es-MX"/>
                    </w:rPr>
                    <w:t>SECRETARÍA GENERAL DE ACUERDOS</w:t>
                  </w:r>
                </w:p>
                <w:p w14:paraId="685789A4" w14:textId="77777777" w:rsidR="004D51A1" w:rsidRPr="00487781" w:rsidRDefault="004D51A1" w:rsidP="004D51A1">
                  <w:pPr>
                    <w:jc w:val="left"/>
                    <w:rPr>
                      <w:rFonts w:ascii="Century Gothic" w:hAnsi="Century Gothic"/>
                      <w:b/>
                      <w:noProof/>
                      <w:sz w:val="14"/>
                      <w:szCs w:val="14"/>
                      <w:lang w:eastAsia="es-MX"/>
                    </w:rPr>
                  </w:pPr>
                </w:p>
              </w:tc>
            </w:tr>
            <w:tr w:rsidR="004D51A1" w:rsidRPr="00487781" w14:paraId="6B38822E" w14:textId="77777777" w:rsidTr="00E62A5E">
              <w:trPr>
                <w:trHeight w:val="37"/>
                <w:jc w:val="center"/>
              </w:trPr>
              <w:tc>
                <w:tcPr>
                  <w:tcW w:w="1260" w:type="pct"/>
                  <w:gridSpan w:val="2"/>
                  <w:vMerge w:val="restart"/>
                  <w:shd w:val="clear" w:color="auto" w:fill="BFBFBF" w:themeFill="background1" w:themeFillShade="BF"/>
                  <w:vAlign w:val="center"/>
                  <w:hideMark/>
                </w:tcPr>
                <w:p w14:paraId="4A052191"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8" w:type="pct"/>
                  <w:gridSpan w:val="2"/>
                  <w:vMerge w:val="restart"/>
                  <w:shd w:val="clear" w:color="auto" w:fill="BFBFBF" w:themeFill="background1" w:themeFillShade="BF"/>
                  <w:vAlign w:val="center"/>
                  <w:hideMark/>
                </w:tcPr>
                <w:p w14:paraId="41E5A55F"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84" w:type="pct"/>
                  <w:gridSpan w:val="3"/>
                  <w:shd w:val="clear" w:color="auto" w:fill="BFBFBF" w:themeFill="background1" w:themeFillShade="BF"/>
                  <w:vAlign w:val="center"/>
                  <w:hideMark/>
                </w:tcPr>
                <w:p w14:paraId="22060FD2"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8" w:type="pct"/>
                  <w:vMerge w:val="restart"/>
                  <w:shd w:val="clear" w:color="auto" w:fill="BFBFBF" w:themeFill="background1" w:themeFillShade="BF"/>
                  <w:vAlign w:val="center"/>
                  <w:hideMark/>
                </w:tcPr>
                <w:p w14:paraId="5D99AAC0"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4D51A1" w:rsidRPr="00487781" w14:paraId="2941EAC1" w14:textId="77777777" w:rsidTr="00E62A5E">
              <w:trPr>
                <w:trHeight w:val="192"/>
                <w:jc w:val="center"/>
              </w:trPr>
              <w:tc>
                <w:tcPr>
                  <w:tcW w:w="0" w:type="auto"/>
                  <w:gridSpan w:val="2"/>
                  <w:vMerge/>
                  <w:vAlign w:val="center"/>
                  <w:hideMark/>
                </w:tcPr>
                <w:p w14:paraId="71E71745" w14:textId="77777777" w:rsidR="004D51A1" w:rsidRPr="00487781" w:rsidRDefault="004D51A1" w:rsidP="004D51A1">
                  <w:pPr>
                    <w:rPr>
                      <w:rFonts w:ascii="Century Gothic" w:hAnsi="Century Gothic"/>
                      <w:b/>
                      <w:noProof/>
                      <w:sz w:val="14"/>
                      <w:szCs w:val="14"/>
                      <w:highlight w:val="yellow"/>
                      <w:lang w:eastAsia="es-MX"/>
                    </w:rPr>
                  </w:pPr>
                </w:p>
              </w:tc>
              <w:tc>
                <w:tcPr>
                  <w:tcW w:w="0" w:type="auto"/>
                  <w:gridSpan w:val="2"/>
                  <w:vMerge/>
                  <w:vAlign w:val="center"/>
                  <w:hideMark/>
                </w:tcPr>
                <w:p w14:paraId="497495F2" w14:textId="77777777" w:rsidR="004D51A1" w:rsidRPr="00487781" w:rsidRDefault="004D51A1" w:rsidP="004D51A1">
                  <w:pPr>
                    <w:rPr>
                      <w:rFonts w:ascii="Century Gothic" w:hAnsi="Century Gothic"/>
                      <w:b/>
                      <w:noProof/>
                      <w:sz w:val="14"/>
                      <w:szCs w:val="14"/>
                      <w:highlight w:val="yellow"/>
                      <w:lang w:eastAsia="es-MX"/>
                    </w:rPr>
                  </w:pPr>
                </w:p>
              </w:tc>
              <w:tc>
                <w:tcPr>
                  <w:tcW w:w="492" w:type="pct"/>
                  <w:gridSpan w:val="2"/>
                  <w:shd w:val="clear" w:color="auto" w:fill="BFBFBF" w:themeFill="background1" w:themeFillShade="BF"/>
                  <w:vAlign w:val="center"/>
                  <w:hideMark/>
                </w:tcPr>
                <w:p w14:paraId="18A943B3"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2" w:type="pct"/>
                  <w:shd w:val="clear" w:color="auto" w:fill="BFBFBF" w:themeFill="background1" w:themeFillShade="BF"/>
                  <w:vAlign w:val="center"/>
                  <w:hideMark/>
                </w:tcPr>
                <w:p w14:paraId="3096FB40"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0" w:type="auto"/>
                  <w:vMerge/>
                  <w:vAlign w:val="center"/>
                  <w:hideMark/>
                </w:tcPr>
                <w:p w14:paraId="2B319C32" w14:textId="77777777" w:rsidR="004D51A1" w:rsidRPr="00487781" w:rsidRDefault="004D51A1" w:rsidP="004D51A1">
                  <w:pPr>
                    <w:rPr>
                      <w:rFonts w:ascii="Century Gothic" w:hAnsi="Century Gothic"/>
                      <w:b/>
                      <w:noProof/>
                      <w:sz w:val="14"/>
                      <w:szCs w:val="14"/>
                      <w:highlight w:val="yellow"/>
                      <w:lang w:eastAsia="es-MX"/>
                    </w:rPr>
                  </w:pPr>
                </w:p>
              </w:tc>
            </w:tr>
            <w:tr w:rsidR="004D51A1" w:rsidRPr="00487781" w14:paraId="30BA484B" w14:textId="77777777" w:rsidTr="00E62A5E">
              <w:trPr>
                <w:trHeight w:val="284"/>
                <w:jc w:val="center"/>
              </w:trPr>
              <w:tc>
                <w:tcPr>
                  <w:tcW w:w="1260" w:type="pct"/>
                  <w:gridSpan w:val="2"/>
                  <w:shd w:val="clear" w:color="auto" w:fill="auto"/>
                  <w:vAlign w:val="center"/>
                </w:tcPr>
                <w:p w14:paraId="60D7B79E" w14:textId="77777777" w:rsidR="004D51A1" w:rsidRPr="00487781" w:rsidRDefault="004D51A1" w:rsidP="004D51A1">
                  <w:pPr>
                    <w:jc w:val="left"/>
                    <w:rPr>
                      <w:rFonts w:ascii="Century Gothic" w:hAnsi="Century Gothic"/>
                      <w:noProof/>
                      <w:sz w:val="14"/>
                      <w:szCs w:val="14"/>
                      <w:lang w:eastAsia="es-MX"/>
                    </w:rPr>
                  </w:pPr>
                  <w:r>
                    <w:rPr>
                      <w:rFonts w:ascii="Century Gothic" w:hAnsi="Century Gothic"/>
                      <w:noProof/>
                      <w:sz w:val="14"/>
                      <w:szCs w:val="14"/>
                      <w:lang w:eastAsia="es-MX"/>
                    </w:rPr>
                    <w:t xml:space="preserve">BRAULIO CÉSAR RAMÍREZ GARCÍA </w:t>
                  </w:r>
                </w:p>
              </w:tc>
              <w:tc>
                <w:tcPr>
                  <w:tcW w:w="1358" w:type="pct"/>
                  <w:gridSpan w:val="2"/>
                  <w:shd w:val="clear" w:color="auto" w:fill="auto"/>
                  <w:vAlign w:val="center"/>
                </w:tcPr>
                <w:p w14:paraId="4EAC0981" w14:textId="77777777" w:rsidR="004D51A1" w:rsidRPr="00487781" w:rsidRDefault="004D51A1" w:rsidP="004D51A1">
                  <w:pPr>
                    <w:rPr>
                      <w:rFonts w:ascii="Century Gothic" w:hAnsi="Century Gothic"/>
                      <w:noProof/>
                      <w:sz w:val="10"/>
                      <w:szCs w:val="14"/>
                      <w:lang w:eastAsia="es-MX"/>
                    </w:rPr>
                  </w:pPr>
                  <w:r>
                    <w:rPr>
                      <w:rFonts w:ascii="Century Gothic" w:hAnsi="Century Gothic"/>
                      <w:noProof/>
                      <w:sz w:val="14"/>
                      <w:szCs w:val="14"/>
                      <w:lang w:eastAsia="es-MX"/>
                    </w:rPr>
                    <w:t>AUXILIAR JUDICIAL</w:t>
                  </w:r>
                  <w:r w:rsidRPr="00487781">
                    <w:rPr>
                      <w:rFonts w:ascii="Century Gothic" w:hAnsi="Century Gothic"/>
                      <w:noProof/>
                      <w:sz w:val="14"/>
                      <w:szCs w:val="14"/>
                      <w:lang w:eastAsia="es-MX"/>
                    </w:rPr>
                    <w:t xml:space="preserve"> </w:t>
                  </w:r>
                </w:p>
              </w:tc>
              <w:tc>
                <w:tcPr>
                  <w:tcW w:w="492" w:type="pct"/>
                  <w:gridSpan w:val="2"/>
                  <w:shd w:val="clear" w:color="auto" w:fill="auto"/>
                  <w:vAlign w:val="center"/>
                </w:tcPr>
                <w:p w14:paraId="38F5834A" w14:textId="77777777" w:rsidR="004D51A1" w:rsidRPr="00487781" w:rsidRDefault="004D51A1" w:rsidP="004D51A1">
                  <w:pPr>
                    <w:rPr>
                      <w:rFonts w:ascii="Century Gothic" w:hAnsi="Century Gothic"/>
                      <w:noProof/>
                      <w:sz w:val="14"/>
                      <w:szCs w:val="14"/>
                      <w:lang w:eastAsia="es-MX"/>
                    </w:rPr>
                  </w:pPr>
                  <w:r w:rsidRPr="00AF2576">
                    <w:rPr>
                      <w:rFonts w:ascii="Century Gothic" w:hAnsi="Century Gothic"/>
                      <w:noProof/>
                      <w:sz w:val="14"/>
                      <w:szCs w:val="14"/>
                    </w:rPr>
                    <w:t>01/05/2024</w:t>
                  </w:r>
                </w:p>
              </w:tc>
              <w:tc>
                <w:tcPr>
                  <w:tcW w:w="492" w:type="pct"/>
                  <w:shd w:val="clear" w:color="auto" w:fill="auto"/>
                  <w:vAlign w:val="center"/>
                </w:tcPr>
                <w:p w14:paraId="3DBA772A" w14:textId="77777777" w:rsidR="004D51A1" w:rsidRPr="00487781" w:rsidRDefault="004D51A1" w:rsidP="004D51A1">
                  <w:pPr>
                    <w:rPr>
                      <w:rFonts w:ascii="Century Gothic" w:hAnsi="Century Gothic"/>
                      <w:noProof/>
                      <w:sz w:val="14"/>
                      <w:szCs w:val="14"/>
                      <w:lang w:eastAsia="es-MX"/>
                    </w:rPr>
                  </w:pPr>
                  <w:r w:rsidRPr="00AF2576">
                    <w:rPr>
                      <w:rFonts w:ascii="Century Gothic" w:hAnsi="Century Gothic"/>
                      <w:noProof/>
                      <w:sz w:val="14"/>
                      <w:szCs w:val="14"/>
                    </w:rPr>
                    <w:t>31/05/2024</w:t>
                  </w:r>
                </w:p>
              </w:tc>
              <w:tc>
                <w:tcPr>
                  <w:tcW w:w="1398" w:type="pct"/>
                  <w:shd w:val="clear" w:color="auto" w:fill="auto"/>
                  <w:vAlign w:val="center"/>
                </w:tcPr>
                <w:p w14:paraId="357A5276" w14:textId="77777777" w:rsidR="004D51A1" w:rsidRPr="00A31E1C" w:rsidRDefault="004D51A1" w:rsidP="004D51A1">
                  <w:pPr>
                    <w:rPr>
                      <w:rFonts w:ascii="Century Gothic" w:hAnsi="Century Gothic"/>
                      <w:noProof/>
                      <w:sz w:val="12"/>
                      <w:szCs w:val="12"/>
                      <w:lang w:eastAsia="es-MX"/>
                    </w:rPr>
                  </w:pPr>
                  <w:r w:rsidRPr="00A31E1C">
                    <w:rPr>
                      <w:rFonts w:ascii="Century Gothic" w:hAnsi="Century Gothic"/>
                      <w:noProof/>
                      <w:sz w:val="12"/>
                      <w:szCs w:val="12"/>
                      <w:lang w:eastAsia="es-MX"/>
                    </w:rPr>
                    <w:t>(Cubre la licencia de Manuel Hermosillo de Loera)</w:t>
                  </w:r>
                </w:p>
              </w:tc>
            </w:tr>
            <w:tr w:rsidR="004D51A1" w:rsidRPr="00487781" w14:paraId="379576EF" w14:textId="77777777" w:rsidTr="00E62A5E">
              <w:trPr>
                <w:trHeight w:val="284"/>
                <w:jc w:val="center"/>
              </w:trPr>
              <w:tc>
                <w:tcPr>
                  <w:tcW w:w="1260" w:type="pct"/>
                  <w:gridSpan w:val="2"/>
                  <w:shd w:val="clear" w:color="auto" w:fill="D9D9D9" w:themeFill="background1" w:themeFillShade="D9"/>
                  <w:vAlign w:val="center"/>
                </w:tcPr>
                <w:p w14:paraId="75742D66" w14:textId="77777777" w:rsidR="004D51A1" w:rsidRPr="00487781" w:rsidRDefault="004D51A1" w:rsidP="004D51A1">
                  <w:pPr>
                    <w:jc w:val="left"/>
                    <w:rPr>
                      <w:rFonts w:ascii="Century Gothic" w:hAnsi="Century Gothic"/>
                      <w:noProof/>
                      <w:sz w:val="14"/>
                      <w:szCs w:val="14"/>
                      <w:lang w:eastAsia="es-MX"/>
                    </w:rPr>
                  </w:pPr>
                  <w:r>
                    <w:rPr>
                      <w:rFonts w:ascii="Century Gothic" w:hAnsi="Century Gothic"/>
                      <w:noProof/>
                      <w:sz w:val="14"/>
                      <w:szCs w:val="14"/>
                      <w:lang w:eastAsia="es-MX"/>
                    </w:rPr>
                    <w:t xml:space="preserve">ARTURO HERMOSILLO CHANES </w:t>
                  </w:r>
                </w:p>
              </w:tc>
              <w:tc>
                <w:tcPr>
                  <w:tcW w:w="1358" w:type="pct"/>
                  <w:gridSpan w:val="2"/>
                  <w:shd w:val="clear" w:color="auto" w:fill="D9D9D9" w:themeFill="background1" w:themeFillShade="D9"/>
                  <w:vAlign w:val="center"/>
                </w:tcPr>
                <w:p w14:paraId="04FE9F30" w14:textId="77777777" w:rsidR="004D51A1" w:rsidRPr="00487781" w:rsidRDefault="004D51A1" w:rsidP="004D51A1">
                  <w:pPr>
                    <w:rPr>
                      <w:rFonts w:ascii="Century Gothic" w:hAnsi="Century Gothic"/>
                      <w:noProof/>
                      <w:sz w:val="14"/>
                      <w:szCs w:val="14"/>
                      <w:lang w:eastAsia="es-MX"/>
                    </w:rPr>
                  </w:pPr>
                  <w:r w:rsidRPr="00487781">
                    <w:rPr>
                      <w:rFonts w:ascii="Century Gothic" w:hAnsi="Century Gothic"/>
                      <w:noProof/>
                      <w:sz w:val="14"/>
                      <w:szCs w:val="14"/>
                      <w:lang w:eastAsia="es-MX"/>
                    </w:rPr>
                    <w:t xml:space="preserve">SECRETARIA </w:t>
                  </w:r>
                  <w:r>
                    <w:rPr>
                      <w:rFonts w:ascii="Century Gothic" w:hAnsi="Century Gothic"/>
                      <w:noProof/>
                      <w:sz w:val="14"/>
                      <w:szCs w:val="14"/>
                      <w:lang w:eastAsia="es-MX"/>
                    </w:rPr>
                    <w:t>B</w:t>
                  </w:r>
                </w:p>
              </w:tc>
              <w:tc>
                <w:tcPr>
                  <w:tcW w:w="492" w:type="pct"/>
                  <w:gridSpan w:val="2"/>
                  <w:shd w:val="clear" w:color="auto" w:fill="D9D9D9" w:themeFill="background1" w:themeFillShade="D9"/>
                  <w:vAlign w:val="center"/>
                </w:tcPr>
                <w:p w14:paraId="372DB51A" w14:textId="77777777" w:rsidR="004D51A1" w:rsidRPr="00487781" w:rsidRDefault="004D51A1" w:rsidP="004D51A1">
                  <w:pPr>
                    <w:rPr>
                      <w:rFonts w:ascii="Century Gothic" w:hAnsi="Century Gothic"/>
                      <w:noProof/>
                      <w:sz w:val="14"/>
                      <w:szCs w:val="14"/>
                      <w:lang w:eastAsia="es-MX"/>
                    </w:rPr>
                  </w:pPr>
                  <w:r w:rsidRPr="00AF2576">
                    <w:rPr>
                      <w:rFonts w:ascii="Century Gothic" w:hAnsi="Century Gothic"/>
                      <w:noProof/>
                      <w:sz w:val="14"/>
                      <w:szCs w:val="14"/>
                    </w:rPr>
                    <w:t>01/05/2024</w:t>
                  </w:r>
                </w:p>
              </w:tc>
              <w:tc>
                <w:tcPr>
                  <w:tcW w:w="492" w:type="pct"/>
                  <w:shd w:val="clear" w:color="auto" w:fill="D9D9D9" w:themeFill="background1" w:themeFillShade="D9"/>
                  <w:vAlign w:val="center"/>
                </w:tcPr>
                <w:p w14:paraId="6F8976EA" w14:textId="77777777" w:rsidR="004D51A1" w:rsidRPr="00487781" w:rsidRDefault="004D51A1" w:rsidP="004D51A1">
                  <w:pPr>
                    <w:rPr>
                      <w:rFonts w:ascii="Century Gothic" w:hAnsi="Century Gothic"/>
                      <w:noProof/>
                      <w:sz w:val="14"/>
                      <w:szCs w:val="14"/>
                      <w:lang w:eastAsia="es-MX"/>
                    </w:rPr>
                  </w:pPr>
                  <w:r w:rsidRPr="00AF2576">
                    <w:rPr>
                      <w:rFonts w:ascii="Century Gothic" w:hAnsi="Century Gothic"/>
                      <w:noProof/>
                      <w:sz w:val="14"/>
                      <w:szCs w:val="14"/>
                    </w:rPr>
                    <w:t>31/05/2024</w:t>
                  </w:r>
                </w:p>
              </w:tc>
              <w:tc>
                <w:tcPr>
                  <w:tcW w:w="1398" w:type="pct"/>
                  <w:shd w:val="clear" w:color="auto" w:fill="D9D9D9" w:themeFill="background1" w:themeFillShade="D9"/>
                  <w:vAlign w:val="center"/>
                </w:tcPr>
                <w:p w14:paraId="07A3F25C" w14:textId="77777777" w:rsidR="004D51A1" w:rsidRPr="00487781" w:rsidRDefault="004D51A1" w:rsidP="004D51A1">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bl>
          <w:p w14:paraId="7C007B8C" w14:textId="77777777" w:rsidR="004D51A1" w:rsidRDefault="004D51A1" w:rsidP="004D51A1">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42"/>
              <w:gridCol w:w="1895"/>
              <w:gridCol w:w="673"/>
              <w:gridCol w:w="570"/>
              <w:gridCol w:w="390"/>
              <w:gridCol w:w="960"/>
              <w:gridCol w:w="2657"/>
            </w:tblGrid>
            <w:tr w:rsidR="004D51A1" w:rsidRPr="00487781" w14:paraId="3E6F871F" w14:textId="77777777" w:rsidTr="00E62A5E">
              <w:trPr>
                <w:trHeight w:val="255"/>
                <w:jc w:val="center"/>
              </w:trPr>
              <w:tc>
                <w:tcPr>
                  <w:tcW w:w="446" w:type="pct"/>
                  <w:shd w:val="clear" w:color="auto" w:fill="BFBFBF" w:themeFill="background1" w:themeFillShade="BF"/>
                  <w:vAlign w:val="center"/>
                </w:tcPr>
                <w:p w14:paraId="3990AA10"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813" w:type="pct"/>
                  <w:gridSpan w:val="2"/>
                  <w:vAlign w:val="center"/>
                </w:tcPr>
                <w:p w14:paraId="7DD8F98E" w14:textId="77777777" w:rsidR="004D51A1" w:rsidRPr="00487781" w:rsidRDefault="004D51A1" w:rsidP="004D51A1">
                  <w:pPr>
                    <w:jc w:val="left"/>
                    <w:rPr>
                      <w:rFonts w:ascii="Century Gothic" w:hAnsi="Century Gothic"/>
                      <w:b/>
                      <w:sz w:val="14"/>
                      <w:szCs w:val="14"/>
                      <w:lang w:val="es-MX"/>
                    </w:rPr>
                  </w:pPr>
                  <w:r w:rsidRPr="00487781">
                    <w:rPr>
                      <w:rFonts w:ascii="Century Gothic" w:hAnsi="Century Gothic"/>
                      <w:b/>
                      <w:sz w:val="14"/>
                      <w:szCs w:val="14"/>
                      <w:lang w:val="es-MX"/>
                    </w:rPr>
                    <w:t>MTRO. GIOVANNI JOAQUÍN RIVERA PÉREZ</w:t>
                  </w:r>
                </w:p>
                <w:p w14:paraId="07EAC350" w14:textId="77777777" w:rsidR="004D51A1" w:rsidRPr="00487781" w:rsidRDefault="004D51A1" w:rsidP="004D51A1">
                  <w:pPr>
                    <w:jc w:val="left"/>
                    <w:rPr>
                      <w:rFonts w:ascii="Century Gothic" w:hAnsi="Century Gothic"/>
                      <w:b/>
                      <w:noProof/>
                      <w:sz w:val="14"/>
                      <w:szCs w:val="14"/>
                      <w:lang w:eastAsia="es-MX"/>
                    </w:rPr>
                  </w:pPr>
                  <w:r w:rsidRPr="00487781">
                    <w:rPr>
                      <w:rFonts w:ascii="Century Gothic" w:hAnsi="Century Gothic"/>
                      <w:b/>
                      <w:noProof/>
                      <w:sz w:val="14"/>
                      <w:szCs w:val="14"/>
                      <w:lang w:eastAsia="es-MX"/>
                    </w:rPr>
                    <w:t xml:space="preserve">Oficio TJA DGA </w:t>
                  </w:r>
                  <w:r>
                    <w:rPr>
                      <w:rFonts w:ascii="Century Gothic" w:hAnsi="Century Gothic"/>
                      <w:b/>
                      <w:noProof/>
                      <w:sz w:val="14"/>
                      <w:szCs w:val="14"/>
                      <w:lang w:eastAsia="es-MX"/>
                    </w:rPr>
                    <w:t>088</w:t>
                  </w:r>
                  <w:r w:rsidRPr="00487781">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51" w:type="pct"/>
                  <w:gridSpan w:val="2"/>
                  <w:shd w:val="clear" w:color="auto" w:fill="BFBFBF" w:themeFill="background1" w:themeFillShade="BF"/>
                  <w:vAlign w:val="center"/>
                </w:tcPr>
                <w:p w14:paraId="545377F4"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0" w:type="pct"/>
                  <w:gridSpan w:val="3"/>
                  <w:vAlign w:val="center"/>
                </w:tcPr>
                <w:p w14:paraId="212DA5B5" w14:textId="77777777" w:rsidR="004D51A1" w:rsidRPr="00487781" w:rsidRDefault="004D51A1" w:rsidP="004D51A1">
                  <w:pPr>
                    <w:jc w:val="left"/>
                    <w:rPr>
                      <w:rFonts w:ascii="Century Gothic" w:hAnsi="Century Gothic"/>
                      <w:b/>
                      <w:noProof/>
                      <w:sz w:val="14"/>
                      <w:szCs w:val="14"/>
                      <w:lang w:eastAsia="es-MX"/>
                    </w:rPr>
                  </w:pPr>
                  <w:r w:rsidRPr="00487781">
                    <w:rPr>
                      <w:rFonts w:ascii="Century Gothic" w:hAnsi="Century Gothic"/>
                      <w:b/>
                      <w:noProof/>
                      <w:sz w:val="14"/>
                      <w:szCs w:val="14"/>
                      <w:lang w:eastAsia="es-MX"/>
                    </w:rPr>
                    <w:t>DIRECCIÓN GENERAL ADMINISTRATIVA</w:t>
                  </w:r>
                </w:p>
                <w:p w14:paraId="6F3AD0F7" w14:textId="77777777" w:rsidR="004D51A1" w:rsidRPr="00487781" w:rsidRDefault="004D51A1" w:rsidP="004D51A1">
                  <w:pPr>
                    <w:jc w:val="left"/>
                    <w:rPr>
                      <w:rFonts w:ascii="Century Gothic" w:hAnsi="Century Gothic"/>
                      <w:b/>
                      <w:noProof/>
                      <w:sz w:val="14"/>
                      <w:szCs w:val="14"/>
                      <w:lang w:eastAsia="es-MX"/>
                    </w:rPr>
                  </w:pPr>
                </w:p>
              </w:tc>
            </w:tr>
            <w:tr w:rsidR="004D51A1" w:rsidRPr="00487781" w14:paraId="7A6EBC43" w14:textId="77777777" w:rsidTr="00E62A5E">
              <w:trPr>
                <w:trHeight w:val="37"/>
                <w:jc w:val="center"/>
              </w:trPr>
              <w:tc>
                <w:tcPr>
                  <w:tcW w:w="1260" w:type="pct"/>
                  <w:gridSpan w:val="2"/>
                  <w:vMerge w:val="restart"/>
                  <w:shd w:val="clear" w:color="auto" w:fill="BFBFBF" w:themeFill="background1" w:themeFillShade="BF"/>
                  <w:vAlign w:val="center"/>
                </w:tcPr>
                <w:p w14:paraId="579F7F9C"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8" w:type="pct"/>
                  <w:gridSpan w:val="2"/>
                  <w:vMerge w:val="restart"/>
                  <w:shd w:val="clear" w:color="auto" w:fill="BFBFBF" w:themeFill="background1" w:themeFillShade="BF"/>
                  <w:vAlign w:val="center"/>
                </w:tcPr>
                <w:p w14:paraId="1CEF6B3A"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84" w:type="pct"/>
                  <w:gridSpan w:val="3"/>
                  <w:shd w:val="clear" w:color="auto" w:fill="BFBFBF" w:themeFill="background1" w:themeFillShade="BF"/>
                  <w:vAlign w:val="center"/>
                </w:tcPr>
                <w:p w14:paraId="27F14499"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8" w:type="pct"/>
                  <w:vMerge w:val="restart"/>
                  <w:shd w:val="clear" w:color="auto" w:fill="BFBFBF" w:themeFill="background1" w:themeFillShade="BF"/>
                  <w:vAlign w:val="center"/>
                </w:tcPr>
                <w:p w14:paraId="6DE161B8"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4D51A1" w:rsidRPr="00487781" w14:paraId="34FE834A" w14:textId="77777777" w:rsidTr="00E62A5E">
              <w:trPr>
                <w:trHeight w:val="192"/>
                <w:jc w:val="center"/>
              </w:trPr>
              <w:tc>
                <w:tcPr>
                  <w:tcW w:w="1260" w:type="pct"/>
                  <w:gridSpan w:val="2"/>
                  <w:vMerge/>
                  <w:shd w:val="clear" w:color="auto" w:fill="808080" w:themeFill="background1" w:themeFillShade="80"/>
                  <w:vAlign w:val="center"/>
                </w:tcPr>
                <w:p w14:paraId="05395041" w14:textId="77777777" w:rsidR="004D51A1" w:rsidRPr="00487781" w:rsidRDefault="004D51A1" w:rsidP="004D51A1">
                  <w:pPr>
                    <w:jc w:val="left"/>
                    <w:rPr>
                      <w:rFonts w:ascii="Century Gothic" w:hAnsi="Century Gothic"/>
                      <w:noProof/>
                      <w:color w:val="FFFFFF" w:themeColor="background1"/>
                      <w:sz w:val="14"/>
                      <w:szCs w:val="14"/>
                      <w:lang w:eastAsia="es-MX"/>
                    </w:rPr>
                  </w:pPr>
                </w:p>
              </w:tc>
              <w:tc>
                <w:tcPr>
                  <w:tcW w:w="1358" w:type="pct"/>
                  <w:gridSpan w:val="2"/>
                  <w:vMerge/>
                  <w:shd w:val="clear" w:color="auto" w:fill="BFBFBF" w:themeFill="background1" w:themeFillShade="BF"/>
                  <w:vAlign w:val="center"/>
                </w:tcPr>
                <w:p w14:paraId="02C86F1C" w14:textId="77777777" w:rsidR="004D51A1" w:rsidRPr="00487781" w:rsidRDefault="004D51A1" w:rsidP="004D51A1">
                  <w:pPr>
                    <w:jc w:val="left"/>
                    <w:rPr>
                      <w:rFonts w:ascii="Century Gothic" w:hAnsi="Century Gothic"/>
                      <w:noProof/>
                      <w:color w:val="FFFFFF" w:themeColor="background1"/>
                      <w:sz w:val="14"/>
                      <w:szCs w:val="14"/>
                      <w:lang w:eastAsia="es-MX"/>
                    </w:rPr>
                  </w:pPr>
                </w:p>
              </w:tc>
              <w:tc>
                <w:tcPr>
                  <w:tcW w:w="492" w:type="pct"/>
                  <w:gridSpan w:val="2"/>
                  <w:shd w:val="clear" w:color="auto" w:fill="BFBFBF" w:themeFill="background1" w:themeFillShade="BF"/>
                  <w:vAlign w:val="center"/>
                </w:tcPr>
                <w:p w14:paraId="5E5B4010"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2" w:type="pct"/>
                  <w:shd w:val="clear" w:color="auto" w:fill="BFBFBF" w:themeFill="background1" w:themeFillShade="BF"/>
                  <w:vAlign w:val="center"/>
                </w:tcPr>
                <w:p w14:paraId="6DB59D2C" w14:textId="77777777" w:rsidR="004D51A1" w:rsidRPr="00487781" w:rsidRDefault="004D51A1" w:rsidP="004D51A1">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1398" w:type="pct"/>
                  <w:vMerge/>
                  <w:shd w:val="clear" w:color="auto" w:fill="808080" w:themeFill="background1" w:themeFillShade="80"/>
                  <w:vAlign w:val="center"/>
                </w:tcPr>
                <w:p w14:paraId="6B5B9F63" w14:textId="77777777" w:rsidR="004D51A1" w:rsidRPr="00487781" w:rsidRDefault="004D51A1" w:rsidP="004D51A1">
                  <w:pPr>
                    <w:jc w:val="left"/>
                    <w:rPr>
                      <w:rFonts w:ascii="Century Gothic" w:hAnsi="Century Gothic"/>
                      <w:noProof/>
                      <w:sz w:val="14"/>
                      <w:szCs w:val="14"/>
                      <w:lang w:eastAsia="es-MX"/>
                    </w:rPr>
                  </w:pPr>
                </w:p>
              </w:tc>
            </w:tr>
            <w:tr w:rsidR="004D51A1" w:rsidRPr="00487781" w14:paraId="7135033F" w14:textId="77777777" w:rsidTr="00E62A5E">
              <w:trPr>
                <w:trHeight w:val="284"/>
                <w:jc w:val="center"/>
              </w:trPr>
              <w:tc>
                <w:tcPr>
                  <w:tcW w:w="1260" w:type="pct"/>
                  <w:gridSpan w:val="2"/>
                  <w:vAlign w:val="center"/>
                </w:tcPr>
                <w:p w14:paraId="22FF7E22" w14:textId="77777777" w:rsidR="004D51A1" w:rsidRPr="00487781" w:rsidRDefault="004D51A1" w:rsidP="004D51A1">
                  <w:pPr>
                    <w:jc w:val="left"/>
                    <w:rPr>
                      <w:rFonts w:ascii="Century Gothic" w:hAnsi="Century Gothic"/>
                      <w:noProof/>
                      <w:sz w:val="14"/>
                      <w:szCs w:val="14"/>
                      <w:lang w:eastAsia="es-MX"/>
                    </w:rPr>
                  </w:pPr>
                  <w:r>
                    <w:rPr>
                      <w:rFonts w:ascii="Century Gothic" w:hAnsi="Century Gothic"/>
                      <w:noProof/>
                      <w:sz w:val="14"/>
                      <w:szCs w:val="14"/>
                      <w:lang w:eastAsia="es-MX"/>
                    </w:rPr>
                    <w:t>JOSÉ ALEJANDRO MÁRQUEZ MADRIGAL</w:t>
                  </w:r>
                </w:p>
              </w:tc>
              <w:tc>
                <w:tcPr>
                  <w:tcW w:w="1358" w:type="pct"/>
                  <w:gridSpan w:val="2"/>
                  <w:vAlign w:val="center"/>
                </w:tcPr>
                <w:p w14:paraId="3E96A66F" w14:textId="77777777" w:rsidR="004D51A1" w:rsidRPr="00487781" w:rsidRDefault="004D51A1" w:rsidP="004D51A1">
                  <w:pPr>
                    <w:rPr>
                      <w:rFonts w:ascii="Century Gothic" w:hAnsi="Century Gothic"/>
                      <w:noProof/>
                      <w:sz w:val="14"/>
                      <w:szCs w:val="14"/>
                      <w:lang w:eastAsia="es-MX"/>
                    </w:rPr>
                  </w:pPr>
                  <w:r w:rsidRPr="00487781">
                    <w:rPr>
                      <w:rFonts w:ascii="Century Gothic" w:hAnsi="Century Gothic"/>
                      <w:noProof/>
                      <w:sz w:val="14"/>
                      <w:szCs w:val="14"/>
                      <w:lang w:eastAsia="es-MX"/>
                    </w:rPr>
                    <w:t>AUXILIAR ADMINISTRATIVO B</w:t>
                  </w:r>
                </w:p>
              </w:tc>
              <w:tc>
                <w:tcPr>
                  <w:tcW w:w="492" w:type="pct"/>
                  <w:gridSpan w:val="2"/>
                  <w:vAlign w:val="center"/>
                </w:tcPr>
                <w:p w14:paraId="347BC020" w14:textId="77777777" w:rsidR="004D51A1" w:rsidRPr="00487781" w:rsidRDefault="004D51A1" w:rsidP="004D51A1">
                  <w:pPr>
                    <w:rPr>
                      <w:rFonts w:ascii="Century Gothic" w:hAnsi="Century Gothic"/>
                      <w:noProof/>
                      <w:sz w:val="14"/>
                      <w:szCs w:val="14"/>
                      <w:lang w:eastAsia="es-MX"/>
                    </w:rPr>
                  </w:pPr>
                  <w:r w:rsidRPr="00491125">
                    <w:rPr>
                      <w:rFonts w:ascii="Century Gothic" w:hAnsi="Century Gothic"/>
                      <w:noProof/>
                      <w:sz w:val="14"/>
                      <w:szCs w:val="14"/>
                    </w:rPr>
                    <w:t>01/0</w:t>
                  </w:r>
                  <w:r>
                    <w:rPr>
                      <w:rFonts w:ascii="Century Gothic" w:hAnsi="Century Gothic"/>
                      <w:noProof/>
                      <w:sz w:val="14"/>
                      <w:szCs w:val="14"/>
                    </w:rPr>
                    <w:t>5</w:t>
                  </w:r>
                  <w:r w:rsidRPr="00491125">
                    <w:rPr>
                      <w:rFonts w:ascii="Century Gothic" w:hAnsi="Century Gothic"/>
                      <w:noProof/>
                      <w:sz w:val="14"/>
                      <w:szCs w:val="14"/>
                    </w:rPr>
                    <w:t>/2024</w:t>
                  </w:r>
                </w:p>
              </w:tc>
              <w:tc>
                <w:tcPr>
                  <w:tcW w:w="492" w:type="pct"/>
                  <w:vAlign w:val="center"/>
                </w:tcPr>
                <w:p w14:paraId="0A865043" w14:textId="77777777" w:rsidR="004D51A1" w:rsidRPr="00487781" w:rsidRDefault="004D51A1" w:rsidP="004D51A1">
                  <w:pPr>
                    <w:rPr>
                      <w:rFonts w:ascii="Century Gothic" w:hAnsi="Century Gothic"/>
                      <w:noProof/>
                      <w:sz w:val="14"/>
                      <w:szCs w:val="14"/>
                      <w:lang w:eastAsia="es-MX"/>
                    </w:rPr>
                  </w:pPr>
                  <w:r w:rsidRPr="00491125">
                    <w:rPr>
                      <w:rFonts w:ascii="Century Gothic" w:hAnsi="Century Gothic"/>
                      <w:noProof/>
                      <w:sz w:val="14"/>
                      <w:szCs w:val="14"/>
                    </w:rPr>
                    <w:t>3</w:t>
                  </w:r>
                  <w:r>
                    <w:rPr>
                      <w:rFonts w:ascii="Century Gothic" w:hAnsi="Century Gothic"/>
                      <w:noProof/>
                      <w:sz w:val="14"/>
                      <w:szCs w:val="14"/>
                    </w:rPr>
                    <w:t>1</w:t>
                  </w:r>
                  <w:r w:rsidRPr="00491125">
                    <w:rPr>
                      <w:rFonts w:ascii="Century Gothic" w:hAnsi="Century Gothic"/>
                      <w:noProof/>
                      <w:sz w:val="14"/>
                      <w:szCs w:val="14"/>
                    </w:rPr>
                    <w:t>/0</w:t>
                  </w:r>
                  <w:r>
                    <w:rPr>
                      <w:rFonts w:ascii="Century Gothic" w:hAnsi="Century Gothic"/>
                      <w:noProof/>
                      <w:sz w:val="14"/>
                      <w:szCs w:val="14"/>
                    </w:rPr>
                    <w:t>5</w:t>
                  </w:r>
                  <w:r w:rsidRPr="00491125">
                    <w:rPr>
                      <w:rFonts w:ascii="Century Gothic" w:hAnsi="Century Gothic"/>
                      <w:noProof/>
                      <w:sz w:val="14"/>
                      <w:szCs w:val="14"/>
                    </w:rPr>
                    <w:t>/2024</w:t>
                  </w:r>
                </w:p>
              </w:tc>
              <w:tc>
                <w:tcPr>
                  <w:tcW w:w="1398" w:type="pct"/>
                  <w:vAlign w:val="center"/>
                </w:tcPr>
                <w:p w14:paraId="5DC1DC80" w14:textId="77777777" w:rsidR="004D51A1" w:rsidRPr="00487781" w:rsidRDefault="004D51A1" w:rsidP="004D51A1">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bl>
          <w:p w14:paraId="19CA858B" w14:textId="77777777" w:rsidR="004D51A1" w:rsidRDefault="004D51A1" w:rsidP="004D51A1">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31"/>
              <w:gridCol w:w="1805"/>
              <w:gridCol w:w="682"/>
              <w:gridCol w:w="556"/>
              <w:gridCol w:w="427"/>
              <w:gridCol w:w="980"/>
              <w:gridCol w:w="2606"/>
            </w:tblGrid>
            <w:tr w:rsidR="004D51A1" w:rsidRPr="00702404" w14:paraId="250B2A0A" w14:textId="77777777" w:rsidTr="00E62A5E">
              <w:trPr>
                <w:trHeight w:val="255"/>
                <w:jc w:val="center"/>
              </w:trPr>
              <w:tc>
                <w:tcPr>
                  <w:tcW w:w="446" w:type="pct"/>
                  <w:shd w:val="clear" w:color="auto" w:fill="BFBFBF" w:themeFill="background1" w:themeFillShade="BF"/>
                  <w:vAlign w:val="center"/>
                </w:tcPr>
                <w:p w14:paraId="0971F081" w14:textId="77777777" w:rsidR="004D51A1" w:rsidRPr="00702404" w:rsidRDefault="004D51A1" w:rsidP="004D51A1">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SOLICITA:</w:t>
                  </w:r>
                </w:p>
              </w:tc>
              <w:tc>
                <w:tcPr>
                  <w:tcW w:w="1801" w:type="pct"/>
                  <w:gridSpan w:val="2"/>
                  <w:vAlign w:val="center"/>
                </w:tcPr>
                <w:p w14:paraId="73243185" w14:textId="77777777" w:rsidR="004D51A1" w:rsidRPr="00702404" w:rsidRDefault="004D51A1" w:rsidP="004D51A1">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LIC. CARLOS BERNAL MORA</w:t>
                  </w:r>
                </w:p>
                <w:p w14:paraId="4E8C9F0C" w14:textId="77777777" w:rsidR="004D51A1" w:rsidRPr="00702404" w:rsidRDefault="004D51A1" w:rsidP="004D51A1">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OFICIO OIC/</w:t>
                  </w:r>
                  <w:r>
                    <w:rPr>
                      <w:rFonts w:ascii="Century Gothic" w:hAnsi="Century Gothic"/>
                      <w:b/>
                      <w:noProof/>
                      <w:sz w:val="14"/>
                      <w:szCs w:val="14"/>
                      <w:lang w:val="es-MX" w:eastAsia="es-MX"/>
                    </w:rPr>
                    <w:t>129</w:t>
                  </w:r>
                  <w:r w:rsidRPr="00B05372">
                    <w:rPr>
                      <w:rFonts w:ascii="Century Gothic" w:hAnsi="Century Gothic"/>
                      <w:b/>
                      <w:noProof/>
                      <w:sz w:val="14"/>
                      <w:szCs w:val="14"/>
                      <w:lang w:val="es-MX" w:eastAsia="es-MX"/>
                    </w:rPr>
                    <w:t>/202</w:t>
                  </w:r>
                  <w:r>
                    <w:rPr>
                      <w:rFonts w:ascii="Century Gothic" w:hAnsi="Century Gothic"/>
                      <w:b/>
                      <w:noProof/>
                      <w:sz w:val="14"/>
                      <w:szCs w:val="14"/>
                      <w:lang w:val="es-MX" w:eastAsia="es-MX"/>
                    </w:rPr>
                    <w:t>4</w:t>
                  </w:r>
                </w:p>
              </w:tc>
              <w:tc>
                <w:tcPr>
                  <w:tcW w:w="650" w:type="pct"/>
                  <w:gridSpan w:val="2"/>
                  <w:shd w:val="clear" w:color="auto" w:fill="BFBFBF" w:themeFill="background1" w:themeFillShade="BF"/>
                  <w:vAlign w:val="center"/>
                </w:tcPr>
                <w:p w14:paraId="03BE6036" w14:textId="77777777" w:rsidR="004D51A1" w:rsidRPr="00702404" w:rsidRDefault="004D51A1" w:rsidP="004D51A1">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ADSCRIPCIÓN:</w:t>
                  </w:r>
                </w:p>
              </w:tc>
              <w:tc>
                <w:tcPr>
                  <w:tcW w:w="2103" w:type="pct"/>
                  <w:gridSpan w:val="3"/>
                  <w:vAlign w:val="center"/>
                </w:tcPr>
                <w:p w14:paraId="397DAAB8" w14:textId="77777777" w:rsidR="004D51A1" w:rsidRPr="00702404" w:rsidRDefault="004D51A1" w:rsidP="004D51A1">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ORGANO INTERNO DE CONTROL</w:t>
                  </w:r>
                </w:p>
              </w:tc>
            </w:tr>
            <w:tr w:rsidR="004D51A1" w:rsidRPr="00702404" w14:paraId="002C7CD2" w14:textId="77777777" w:rsidTr="00E62A5E">
              <w:trPr>
                <w:trHeight w:val="37"/>
                <w:jc w:val="center"/>
              </w:trPr>
              <w:tc>
                <w:tcPr>
                  <w:tcW w:w="1301" w:type="pct"/>
                  <w:gridSpan w:val="2"/>
                  <w:vMerge w:val="restart"/>
                  <w:shd w:val="clear" w:color="auto" w:fill="BFBFBF" w:themeFill="background1" w:themeFillShade="BF"/>
                  <w:vAlign w:val="center"/>
                </w:tcPr>
                <w:p w14:paraId="38588944" w14:textId="77777777" w:rsidR="004D51A1" w:rsidRPr="00702404" w:rsidRDefault="004D51A1" w:rsidP="004D51A1">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NOMBRE</w:t>
                  </w:r>
                </w:p>
              </w:tc>
              <w:tc>
                <w:tcPr>
                  <w:tcW w:w="1304" w:type="pct"/>
                  <w:gridSpan w:val="2"/>
                  <w:vMerge w:val="restart"/>
                  <w:shd w:val="clear" w:color="auto" w:fill="BFBFBF" w:themeFill="background1" w:themeFillShade="BF"/>
                  <w:vAlign w:val="center"/>
                </w:tcPr>
                <w:p w14:paraId="3796C20E" w14:textId="77777777" w:rsidR="004D51A1" w:rsidRPr="00702404" w:rsidRDefault="004D51A1" w:rsidP="004D51A1">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PUESTO</w:t>
                  </w:r>
                </w:p>
              </w:tc>
              <w:tc>
                <w:tcPr>
                  <w:tcW w:w="1030" w:type="pct"/>
                  <w:gridSpan w:val="3"/>
                  <w:shd w:val="clear" w:color="auto" w:fill="BFBFBF" w:themeFill="background1" w:themeFillShade="BF"/>
                  <w:vAlign w:val="center"/>
                </w:tcPr>
                <w:p w14:paraId="2D9F7073" w14:textId="77777777" w:rsidR="004D51A1" w:rsidRPr="00702404" w:rsidRDefault="004D51A1" w:rsidP="004D51A1">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TEMPORALIDAD</w:t>
                  </w:r>
                </w:p>
              </w:tc>
              <w:tc>
                <w:tcPr>
                  <w:tcW w:w="1365" w:type="pct"/>
                  <w:vMerge w:val="restart"/>
                  <w:shd w:val="clear" w:color="auto" w:fill="BFBFBF" w:themeFill="background1" w:themeFillShade="BF"/>
                  <w:vAlign w:val="center"/>
                </w:tcPr>
                <w:p w14:paraId="58A9ABB1" w14:textId="77777777" w:rsidR="004D51A1" w:rsidRPr="00702404" w:rsidRDefault="004D51A1" w:rsidP="004D51A1">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OBSERVACIONES</w:t>
                  </w:r>
                </w:p>
              </w:tc>
            </w:tr>
            <w:tr w:rsidR="004D51A1" w:rsidRPr="00702404" w14:paraId="26E594E8" w14:textId="77777777" w:rsidTr="00E62A5E">
              <w:trPr>
                <w:trHeight w:val="192"/>
                <w:jc w:val="center"/>
              </w:trPr>
              <w:tc>
                <w:tcPr>
                  <w:tcW w:w="1301" w:type="pct"/>
                  <w:gridSpan w:val="2"/>
                  <w:vMerge/>
                  <w:shd w:val="clear" w:color="auto" w:fill="808080" w:themeFill="background1" w:themeFillShade="80"/>
                  <w:vAlign w:val="center"/>
                </w:tcPr>
                <w:p w14:paraId="45BD3DC2" w14:textId="77777777" w:rsidR="004D51A1" w:rsidRPr="00702404" w:rsidRDefault="004D51A1" w:rsidP="004D51A1">
                  <w:pPr>
                    <w:jc w:val="left"/>
                    <w:rPr>
                      <w:rFonts w:ascii="Century Gothic" w:hAnsi="Century Gothic"/>
                      <w:noProof/>
                      <w:color w:val="FFFFFF" w:themeColor="background1"/>
                      <w:sz w:val="14"/>
                      <w:szCs w:val="14"/>
                      <w:lang w:val="es-MX" w:eastAsia="es-MX"/>
                    </w:rPr>
                  </w:pPr>
                </w:p>
              </w:tc>
              <w:tc>
                <w:tcPr>
                  <w:tcW w:w="1304" w:type="pct"/>
                  <w:gridSpan w:val="2"/>
                  <w:vMerge/>
                  <w:shd w:val="clear" w:color="auto" w:fill="BFBFBF" w:themeFill="background1" w:themeFillShade="BF"/>
                  <w:vAlign w:val="center"/>
                </w:tcPr>
                <w:p w14:paraId="07F72189" w14:textId="77777777" w:rsidR="004D51A1" w:rsidRPr="00702404" w:rsidRDefault="004D51A1" w:rsidP="004D51A1">
                  <w:pPr>
                    <w:jc w:val="left"/>
                    <w:rPr>
                      <w:rFonts w:ascii="Century Gothic" w:hAnsi="Century Gothic"/>
                      <w:noProof/>
                      <w:color w:val="FFFFFF" w:themeColor="background1"/>
                      <w:sz w:val="14"/>
                      <w:szCs w:val="14"/>
                      <w:lang w:val="es-MX" w:eastAsia="es-MX"/>
                    </w:rPr>
                  </w:pPr>
                </w:p>
              </w:tc>
              <w:tc>
                <w:tcPr>
                  <w:tcW w:w="516" w:type="pct"/>
                  <w:gridSpan w:val="2"/>
                  <w:shd w:val="clear" w:color="auto" w:fill="BFBFBF" w:themeFill="background1" w:themeFillShade="BF"/>
                  <w:vAlign w:val="center"/>
                </w:tcPr>
                <w:p w14:paraId="2ECE2F68" w14:textId="77777777" w:rsidR="004D51A1" w:rsidRPr="00702404" w:rsidRDefault="004D51A1" w:rsidP="004D51A1">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DEL</w:t>
                  </w:r>
                </w:p>
              </w:tc>
              <w:tc>
                <w:tcPr>
                  <w:tcW w:w="514" w:type="pct"/>
                  <w:shd w:val="clear" w:color="auto" w:fill="BFBFBF" w:themeFill="background1" w:themeFillShade="BF"/>
                  <w:vAlign w:val="center"/>
                </w:tcPr>
                <w:p w14:paraId="36FD69D2" w14:textId="77777777" w:rsidR="004D51A1" w:rsidRPr="00702404" w:rsidRDefault="004D51A1" w:rsidP="004D51A1">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AL:</w:t>
                  </w:r>
                </w:p>
              </w:tc>
              <w:tc>
                <w:tcPr>
                  <w:tcW w:w="1365" w:type="pct"/>
                  <w:vMerge/>
                  <w:shd w:val="clear" w:color="auto" w:fill="808080" w:themeFill="background1" w:themeFillShade="80"/>
                  <w:vAlign w:val="center"/>
                </w:tcPr>
                <w:p w14:paraId="32D16A3E" w14:textId="77777777" w:rsidR="004D51A1" w:rsidRPr="00702404" w:rsidRDefault="004D51A1" w:rsidP="004D51A1">
                  <w:pPr>
                    <w:jc w:val="left"/>
                    <w:rPr>
                      <w:rFonts w:ascii="Century Gothic" w:hAnsi="Century Gothic"/>
                      <w:noProof/>
                      <w:sz w:val="14"/>
                      <w:szCs w:val="14"/>
                      <w:lang w:val="es-MX" w:eastAsia="es-MX"/>
                    </w:rPr>
                  </w:pPr>
                </w:p>
              </w:tc>
            </w:tr>
            <w:tr w:rsidR="004D51A1" w:rsidRPr="00702404" w14:paraId="02233D2E" w14:textId="77777777" w:rsidTr="004D51A1">
              <w:trPr>
                <w:trHeight w:val="284"/>
                <w:jc w:val="center"/>
              </w:trPr>
              <w:tc>
                <w:tcPr>
                  <w:tcW w:w="1301" w:type="pct"/>
                  <w:gridSpan w:val="2"/>
                  <w:shd w:val="clear" w:color="auto" w:fill="D9D9D9" w:themeFill="background1" w:themeFillShade="D9"/>
                  <w:vAlign w:val="center"/>
                </w:tcPr>
                <w:p w14:paraId="508E4D97" w14:textId="77777777" w:rsidR="004D51A1" w:rsidRPr="00702404" w:rsidRDefault="004D51A1" w:rsidP="004D51A1">
                  <w:pPr>
                    <w:jc w:val="left"/>
                    <w:rPr>
                      <w:rFonts w:ascii="Century Gothic" w:hAnsi="Century Gothic" w:cs="Arial"/>
                      <w:sz w:val="14"/>
                      <w:szCs w:val="14"/>
                    </w:rPr>
                  </w:pPr>
                  <w:r>
                    <w:rPr>
                      <w:rFonts w:ascii="Century Gothic" w:hAnsi="Century Gothic" w:cs="Calibri"/>
                      <w:sz w:val="14"/>
                      <w:szCs w:val="14"/>
                    </w:rPr>
                    <w:t>ARTURO ARMANDO SOSA BRIONES</w:t>
                  </w:r>
                  <w:r w:rsidRPr="00702404">
                    <w:rPr>
                      <w:rFonts w:ascii="Century Gothic" w:hAnsi="Century Gothic" w:cs="Calibri"/>
                      <w:sz w:val="14"/>
                      <w:szCs w:val="14"/>
                    </w:rPr>
                    <w:t xml:space="preserve"> </w:t>
                  </w:r>
                </w:p>
              </w:tc>
              <w:tc>
                <w:tcPr>
                  <w:tcW w:w="1304" w:type="pct"/>
                  <w:gridSpan w:val="2"/>
                  <w:shd w:val="clear" w:color="auto" w:fill="D9D9D9" w:themeFill="background1" w:themeFillShade="D9"/>
                  <w:vAlign w:val="center"/>
                </w:tcPr>
                <w:p w14:paraId="7E43745E" w14:textId="77777777" w:rsidR="004D51A1" w:rsidRPr="00702404" w:rsidRDefault="004D51A1" w:rsidP="004D51A1">
                  <w:pPr>
                    <w:rPr>
                      <w:rFonts w:ascii="Century Gothic" w:hAnsi="Century Gothic" w:cs="Arial"/>
                      <w:sz w:val="14"/>
                      <w:szCs w:val="14"/>
                    </w:rPr>
                  </w:pPr>
                  <w:r w:rsidRPr="00702404">
                    <w:rPr>
                      <w:rFonts w:ascii="Century Gothic" w:hAnsi="Century Gothic" w:cs="Calibri"/>
                      <w:sz w:val="14"/>
                      <w:szCs w:val="14"/>
                    </w:rPr>
                    <w:t>AUXILIAR ADMINISTRATIVO C</w:t>
                  </w:r>
                </w:p>
              </w:tc>
              <w:tc>
                <w:tcPr>
                  <w:tcW w:w="516" w:type="pct"/>
                  <w:gridSpan w:val="2"/>
                  <w:shd w:val="clear" w:color="auto" w:fill="D9D9D9" w:themeFill="background1" w:themeFillShade="D9"/>
                  <w:vAlign w:val="center"/>
                </w:tcPr>
                <w:p w14:paraId="7CD4242B" w14:textId="77777777" w:rsidR="004D51A1" w:rsidRPr="00702404" w:rsidRDefault="004D51A1" w:rsidP="004D51A1">
                  <w:pPr>
                    <w:rPr>
                      <w:rFonts w:ascii="Century Gothic" w:hAnsi="Century Gothic"/>
                      <w:noProof/>
                      <w:sz w:val="14"/>
                      <w:szCs w:val="14"/>
                    </w:rPr>
                  </w:pPr>
                  <w:r w:rsidRPr="00491125">
                    <w:rPr>
                      <w:rFonts w:ascii="Century Gothic" w:hAnsi="Century Gothic"/>
                      <w:noProof/>
                      <w:sz w:val="14"/>
                      <w:szCs w:val="14"/>
                    </w:rPr>
                    <w:t>01/0</w:t>
                  </w:r>
                  <w:r>
                    <w:rPr>
                      <w:rFonts w:ascii="Century Gothic" w:hAnsi="Century Gothic"/>
                      <w:noProof/>
                      <w:sz w:val="14"/>
                      <w:szCs w:val="14"/>
                    </w:rPr>
                    <w:t>5</w:t>
                  </w:r>
                  <w:r w:rsidRPr="00491125">
                    <w:rPr>
                      <w:rFonts w:ascii="Century Gothic" w:hAnsi="Century Gothic"/>
                      <w:noProof/>
                      <w:sz w:val="14"/>
                      <w:szCs w:val="14"/>
                    </w:rPr>
                    <w:t>/2024</w:t>
                  </w:r>
                </w:p>
              </w:tc>
              <w:tc>
                <w:tcPr>
                  <w:tcW w:w="514" w:type="pct"/>
                  <w:shd w:val="clear" w:color="auto" w:fill="D9D9D9" w:themeFill="background1" w:themeFillShade="D9"/>
                  <w:vAlign w:val="center"/>
                </w:tcPr>
                <w:p w14:paraId="717C86B8" w14:textId="77777777" w:rsidR="004D51A1" w:rsidRPr="00702404" w:rsidRDefault="004D51A1" w:rsidP="004D51A1">
                  <w:pPr>
                    <w:rPr>
                      <w:rFonts w:ascii="Century Gothic" w:hAnsi="Century Gothic"/>
                      <w:noProof/>
                      <w:sz w:val="14"/>
                      <w:szCs w:val="14"/>
                    </w:rPr>
                  </w:pPr>
                  <w:r w:rsidRPr="00491125">
                    <w:rPr>
                      <w:rFonts w:ascii="Century Gothic" w:hAnsi="Century Gothic"/>
                      <w:noProof/>
                      <w:sz w:val="14"/>
                      <w:szCs w:val="14"/>
                    </w:rPr>
                    <w:t>3</w:t>
                  </w:r>
                  <w:r>
                    <w:rPr>
                      <w:rFonts w:ascii="Century Gothic" w:hAnsi="Century Gothic"/>
                      <w:noProof/>
                      <w:sz w:val="14"/>
                      <w:szCs w:val="14"/>
                    </w:rPr>
                    <w:t>1</w:t>
                  </w:r>
                  <w:r w:rsidRPr="00491125">
                    <w:rPr>
                      <w:rFonts w:ascii="Century Gothic" w:hAnsi="Century Gothic"/>
                      <w:noProof/>
                      <w:sz w:val="14"/>
                      <w:szCs w:val="14"/>
                    </w:rPr>
                    <w:t>/0</w:t>
                  </w:r>
                  <w:r>
                    <w:rPr>
                      <w:rFonts w:ascii="Century Gothic" w:hAnsi="Century Gothic"/>
                      <w:noProof/>
                      <w:sz w:val="14"/>
                      <w:szCs w:val="14"/>
                    </w:rPr>
                    <w:t>5</w:t>
                  </w:r>
                  <w:r w:rsidRPr="00491125">
                    <w:rPr>
                      <w:rFonts w:ascii="Century Gothic" w:hAnsi="Century Gothic"/>
                      <w:noProof/>
                      <w:sz w:val="14"/>
                      <w:szCs w:val="14"/>
                    </w:rPr>
                    <w:t>/2024</w:t>
                  </w:r>
                </w:p>
              </w:tc>
              <w:tc>
                <w:tcPr>
                  <w:tcW w:w="1365" w:type="pct"/>
                  <w:shd w:val="clear" w:color="auto" w:fill="D9D9D9" w:themeFill="background1" w:themeFillShade="D9"/>
                  <w:vAlign w:val="center"/>
                </w:tcPr>
                <w:p w14:paraId="51493FD9" w14:textId="77777777" w:rsidR="004D51A1" w:rsidRPr="00702404" w:rsidRDefault="004D51A1" w:rsidP="004D51A1">
                  <w:pPr>
                    <w:rPr>
                      <w:rFonts w:ascii="Century Gothic" w:hAnsi="Century Gothic"/>
                      <w:noProof/>
                      <w:sz w:val="14"/>
                      <w:szCs w:val="14"/>
                      <w:lang w:val="es-MX" w:eastAsia="es-MX"/>
                    </w:rPr>
                  </w:pPr>
                  <w:r w:rsidRPr="00702404">
                    <w:rPr>
                      <w:rFonts w:ascii="Century Gothic" w:hAnsi="Century Gothic"/>
                      <w:noProof/>
                      <w:sz w:val="14"/>
                      <w:szCs w:val="14"/>
                    </w:rPr>
                    <w:t>XxxxxxxxxxxxxxxxxxxxxxxX</w:t>
                  </w:r>
                </w:p>
              </w:tc>
            </w:tr>
          </w:tbl>
          <w:p w14:paraId="5129C0FE" w14:textId="77777777" w:rsidR="009C18F3" w:rsidRDefault="009C18F3" w:rsidP="00F4072D">
            <w:pPr>
              <w:pStyle w:val="Textosinformato"/>
              <w:shd w:val="clear" w:color="auto" w:fill="D9D9D9" w:themeFill="background1" w:themeFillShade="D9"/>
              <w:spacing w:line="276" w:lineRule="auto"/>
              <w:rPr>
                <w:b/>
                <w:sz w:val="20"/>
                <w:u w:val="single"/>
                <w:lang w:val="es-MX"/>
              </w:rPr>
            </w:pPr>
          </w:p>
          <w:p w14:paraId="49DDBFC4" w14:textId="77777777" w:rsidR="009C18F3" w:rsidRDefault="009C18F3" w:rsidP="00F4072D">
            <w:pPr>
              <w:pStyle w:val="Textosinformato"/>
              <w:shd w:val="clear" w:color="auto" w:fill="D9D9D9" w:themeFill="background1" w:themeFillShade="D9"/>
              <w:spacing w:line="276" w:lineRule="auto"/>
              <w:rPr>
                <w:sz w:val="20"/>
                <w:lang w:val="es-MX"/>
              </w:rPr>
            </w:pPr>
            <w:r w:rsidRPr="003756EB">
              <w:rPr>
                <w:b/>
                <w:sz w:val="20"/>
                <w:lang w:val="es-MX"/>
              </w:rPr>
              <w:t xml:space="preserve">Se ordena realizar las comunicaciones respectivas a los Titulares de las Áreas solicitantes, así como a la Dirección General Administrativa y a la Jefatura de Recursos Humanos para los efectos a que haya lugar. </w:t>
            </w:r>
          </w:p>
        </w:tc>
      </w:tr>
    </w:tbl>
    <w:p w14:paraId="49638CD4" w14:textId="77777777" w:rsidR="00B51389" w:rsidRDefault="00B51389" w:rsidP="009A7B35">
      <w:pPr>
        <w:pStyle w:val="Textosinformato"/>
        <w:jc w:val="center"/>
        <w:rPr>
          <w:b/>
          <w:sz w:val="28"/>
          <w:szCs w:val="28"/>
          <w:lang w:val="es-MX"/>
        </w:rPr>
      </w:pPr>
    </w:p>
    <w:p w14:paraId="6BDF7748" w14:textId="512846EA" w:rsidR="009A7B35" w:rsidRDefault="009A7B35" w:rsidP="009A7B35">
      <w:pPr>
        <w:pStyle w:val="Textosinformato"/>
        <w:jc w:val="center"/>
        <w:rPr>
          <w:b/>
          <w:sz w:val="28"/>
          <w:szCs w:val="28"/>
          <w:lang w:val="es-MX"/>
        </w:rPr>
      </w:pPr>
      <w:r>
        <w:rPr>
          <w:b/>
          <w:sz w:val="28"/>
          <w:szCs w:val="28"/>
          <w:lang w:val="es-MX"/>
        </w:rPr>
        <w:t>-</w:t>
      </w:r>
      <w:r w:rsidR="00DF6434">
        <w:rPr>
          <w:b/>
          <w:sz w:val="28"/>
          <w:szCs w:val="28"/>
          <w:lang w:val="es-MX"/>
        </w:rPr>
        <w:t>8</w:t>
      </w:r>
      <w:r>
        <w:rPr>
          <w:b/>
          <w:sz w:val="28"/>
          <w:szCs w:val="28"/>
          <w:lang w:val="es-MX"/>
        </w:rPr>
        <w:t>-</w:t>
      </w:r>
    </w:p>
    <w:p w14:paraId="76F0050E" w14:textId="77777777" w:rsidR="009A7B35" w:rsidRPr="003032CF" w:rsidRDefault="009A7B35" w:rsidP="009A7B35">
      <w:pPr>
        <w:pStyle w:val="Textosinformato"/>
        <w:spacing w:line="276" w:lineRule="auto"/>
        <w:rPr>
          <w:sz w:val="20"/>
          <w:lang w:val="es-MX"/>
        </w:rPr>
      </w:pPr>
    </w:p>
    <w:p w14:paraId="0B82D632" w14:textId="5ED49AD0" w:rsidR="00415975" w:rsidRDefault="009E3366" w:rsidP="00ED3A3A">
      <w:pPr>
        <w:pStyle w:val="Sangradetextonormal"/>
        <w:spacing w:after="0" w:line="276" w:lineRule="auto"/>
        <w:ind w:left="0"/>
        <w:jc w:val="both"/>
        <w:rPr>
          <w:rFonts w:ascii="Century Gothic" w:hAnsi="Century Gothic"/>
          <w:bCs/>
        </w:rPr>
      </w:pP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 xml:space="preserve">el Secretario Técnico </w:t>
      </w:r>
      <w:r w:rsidRPr="00AD6C1F">
        <w:rPr>
          <w:rFonts w:ascii="Century Gothic" w:hAnsi="Century Gothic"/>
          <w:lang w:val="es-MX"/>
        </w:rPr>
        <w:t>señala que sigue el punto</w:t>
      </w:r>
      <w:r w:rsidRPr="00AD6C1F">
        <w:rPr>
          <w:rFonts w:ascii="Century Gothic" w:hAnsi="Century Gothic"/>
          <w:b/>
          <w:lang w:val="es-MX"/>
        </w:rPr>
        <w:t xml:space="preserve"> </w:t>
      </w:r>
      <w:r w:rsidR="00636537">
        <w:rPr>
          <w:rFonts w:ascii="Century Gothic" w:hAnsi="Century Gothic"/>
          <w:b/>
          <w:lang w:val="es-MX"/>
        </w:rPr>
        <w:t>ocho</w:t>
      </w:r>
      <w:r>
        <w:rPr>
          <w:rFonts w:ascii="Century Gothic" w:hAnsi="Century Gothic"/>
          <w:b/>
          <w:lang w:val="es-MX"/>
        </w:rPr>
        <w:t xml:space="preserve"> </w:t>
      </w:r>
      <w:r w:rsidRPr="00AD6C1F">
        <w:rPr>
          <w:rFonts w:ascii="Century Gothic" w:hAnsi="Century Gothic"/>
          <w:lang w:val="es-MX"/>
        </w:rPr>
        <w:t>y corresponde</w:t>
      </w:r>
      <w:r>
        <w:rPr>
          <w:rFonts w:ascii="Century Gothic" w:hAnsi="Century Gothic"/>
          <w:lang w:val="es-MX"/>
        </w:rPr>
        <w:t xml:space="preserve"> a</w:t>
      </w:r>
      <w:r w:rsidR="00975B9B">
        <w:rPr>
          <w:rFonts w:ascii="Century Gothic" w:hAnsi="Century Gothic"/>
          <w:lang w:val="es-MX"/>
        </w:rPr>
        <w:t>:</w:t>
      </w:r>
      <w:r w:rsidR="00975B9B" w:rsidRPr="00975B9B">
        <w:t xml:space="preserve"> </w:t>
      </w:r>
      <w:r w:rsidR="004A33CF" w:rsidRPr="004A33CF">
        <w:rPr>
          <w:rFonts w:ascii="Century Gothic" w:hAnsi="Century Gothic"/>
          <w:b/>
        </w:rPr>
        <w:t>Informe sobre el ejercicio del presupuesto de egresos al 31 de marzo de 2024</w:t>
      </w:r>
      <w:r w:rsidR="002E3E93" w:rsidRPr="004A33CF">
        <w:rPr>
          <w:rFonts w:ascii="Century Gothic" w:hAnsi="Century Gothic"/>
          <w:b/>
          <w:bCs/>
        </w:rPr>
        <w:t>,</w:t>
      </w:r>
      <w:r w:rsidR="002E3E93">
        <w:rPr>
          <w:rFonts w:ascii="Century Gothic" w:hAnsi="Century Gothic"/>
          <w:bCs/>
        </w:rPr>
        <w:t xml:space="preserve"> de conformidad al anexo </w:t>
      </w:r>
      <w:r w:rsidR="008C0194">
        <w:rPr>
          <w:rFonts w:ascii="Century Gothic" w:hAnsi="Century Gothic"/>
          <w:bCs/>
        </w:rPr>
        <w:t>2</w:t>
      </w:r>
      <w:r w:rsidR="002E3E93">
        <w:rPr>
          <w:rFonts w:ascii="Century Gothic" w:hAnsi="Century Gothic"/>
          <w:bCs/>
        </w:rPr>
        <w:t>.</w:t>
      </w:r>
    </w:p>
    <w:p w14:paraId="2C8E8C6C" w14:textId="73ADD9AE" w:rsidR="002E3E93" w:rsidRDefault="002E3E93" w:rsidP="00ED3A3A">
      <w:pPr>
        <w:pStyle w:val="Sangradetextonormal"/>
        <w:spacing w:after="0" w:line="276" w:lineRule="auto"/>
        <w:ind w:left="0"/>
        <w:jc w:val="both"/>
        <w:rPr>
          <w:rFonts w:ascii="Century Gothic" w:hAnsi="Century Gothic"/>
          <w:bCs/>
        </w:rPr>
      </w:pPr>
    </w:p>
    <w:p w14:paraId="30E8ADF8" w14:textId="542B4DC5" w:rsidR="002E3E93" w:rsidRDefault="002E3E93" w:rsidP="001407BC">
      <w:pPr>
        <w:spacing w:line="276" w:lineRule="auto"/>
        <w:jc w:val="both"/>
        <w:rPr>
          <w:rFonts w:ascii="Century Gothic" w:hAnsi="Century Gothic"/>
        </w:rPr>
      </w:pPr>
      <w:r w:rsidRPr="001756B2">
        <w:rPr>
          <w:rFonts w:ascii="Century Gothic" w:hAnsi="Century Gothic"/>
        </w:rPr>
        <w:lastRenderedPageBreak/>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 xml:space="preserve">: </w:t>
      </w:r>
      <w:r w:rsidR="001407BC" w:rsidRPr="001407BC">
        <w:rPr>
          <w:rFonts w:ascii="Century Gothic" w:hAnsi="Century Gothic"/>
        </w:rPr>
        <w:t xml:space="preserve">Bueno, este anexo también fue circulado, es donde nos hacen un resumen, </w:t>
      </w:r>
      <w:r w:rsidR="00022B4F">
        <w:rPr>
          <w:rFonts w:ascii="Century Gothic" w:hAnsi="Century Gothic"/>
        </w:rPr>
        <w:t>como se</w:t>
      </w:r>
      <w:r w:rsidR="001407BC" w:rsidRPr="001407BC">
        <w:rPr>
          <w:rFonts w:ascii="Century Gothic" w:hAnsi="Century Gothic"/>
        </w:rPr>
        <w:t xml:space="preserve"> ha venido ejerciendo el presupuesto y al respecto</w:t>
      </w:r>
      <w:r w:rsidR="00B3160F">
        <w:rPr>
          <w:rFonts w:ascii="Century Gothic" w:hAnsi="Century Gothic"/>
        </w:rPr>
        <w:t>,</w:t>
      </w:r>
      <w:r w:rsidR="001407BC" w:rsidRPr="001407BC">
        <w:rPr>
          <w:rFonts w:ascii="Century Gothic" w:hAnsi="Century Gothic"/>
        </w:rPr>
        <w:t xml:space="preserve"> no s</w:t>
      </w:r>
      <w:r w:rsidR="00B3160F">
        <w:rPr>
          <w:rFonts w:ascii="Century Gothic" w:hAnsi="Century Gothic"/>
        </w:rPr>
        <w:t>é si</w:t>
      </w:r>
      <w:r w:rsidR="001407BC" w:rsidRPr="001407BC">
        <w:rPr>
          <w:rFonts w:ascii="Century Gothic" w:hAnsi="Century Gothic"/>
        </w:rPr>
        <w:t xml:space="preserve"> tengan</w:t>
      </w:r>
      <w:r w:rsidR="00B75D07">
        <w:rPr>
          <w:rFonts w:ascii="Century Gothic" w:hAnsi="Century Gothic"/>
        </w:rPr>
        <w:t xml:space="preserve"> a</w:t>
      </w:r>
      <w:r w:rsidR="001407BC" w:rsidRPr="001407BC">
        <w:rPr>
          <w:rFonts w:ascii="Century Gothic" w:hAnsi="Century Gothic"/>
        </w:rPr>
        <w:t xml:space="preserve">lgún comentario, </w:t>
      </w:r>
      <w:r w:rsidR="00B75D07">
        <w:rPr>
          <w:rFonts w:ascii="Century Gothic" w:hAnsi="Century Gothic"/>
        </w:rPr>
        <w:t xml:space="preserve">¿Magistradas?, ¿Magistrado? </w:t>
      </w:r>
    </w:p>
    <w:p w14:paraId="08F342F8" w14:textId="77777777" w:rsidR="001407BC" w:rsidRDefault="001407BC" w:rsidP="001407BC">
      <w:pPr>
        <w:spacing w:line="276" w:lineRule="auto"/>
        <w:jc w:val="both"/>
        <w:rPr>
          <w:rFonts w:ascii="Century Gothic" w:hAnsi="Century Gothic" w:cs="Tahoma"/>
        </w:rPr>
      </w:pPr>
    </w:p>
    <w:p w14:paraId="4C1F4DD3" w14:textId="7F83D467" w:rsidR="00D56FB4" w:rsidRDefault="00E15031" w:rsidP="001407BC">
      <w:pPr>
        <w:spacing w:line="276" w:lineRule="auto"/>
        <w:jc w:val="both"/>
        <w:rPr>
          <w:rFonts w:ascii="Century Gothic" w:hAnsi="Century Gothic"/>
          <w:lang w:val="es-MX"/>
        </w:rPr>
      </w:pPr>
      <w:r w:rsidRPr="00E94BE7">
        <w:rPr>
          <w:rFonts w:ascii="Century Gothic" w:hAnsi="Century Gothic"/>
          <w:lang w:val="es-MX"/>
        </w:rPr>
        <w:t>En uso de la voz el</w:t>
      </w:r>
      <w:r w:rsidRPr="00E94BE7">
        <w:rPr>
          <w:rFonts w:ascii="Century Gothic" w:hAnsi="Century Gothic"/>
          <w:b/>
          <w:lang w:val="es-MX"/>
        </w:rPr>
        <w:t xml:space="preserve"> Magistrado</w:t>
      </w:r>
      <w:r>
        <w:rPr>
          <w:rFonts w:ascii="Century Gothic" w:hAnsi="Century Gothic"/>
          <w:b/>
          <w:lang w:val="es-MX"/>
        </w:rPr>
        <w:t xml:space="preserve"> </w:t>
      </w:r>
      <w:r w:rsidRPr="00FD7979">
        <w:rPr>
          <w:rFonts w:ascii="Century Gothic" w:hAnsi="Century Gothic"/>
          <w:b/>
          <w:bCs/>
        </w:rPr>
        <w:t>Avelino Bravo Cacho</w:t>
      </w:r>
      <w:r>
        <w:rPr>
          <w:rFonts w:ascii="Century Gothic" w:hAnsi="Century Gothic"/>
          <w:b/>
          <w:lang w:val="es-MX"/>
        </w:rPr>
        <w:t>:</w:t>
      </w:r>
      <w:r w:rsidR="00FA24B3">
        <w:rPr>
          <w:rFonts w:ascii="Century Gothic" w:hAnsi="Century Gothic"/>
          <w:b/>
          <w:lang w:val="es-MX"/>
        </w:rPr>
        <w:t xml:space="preserve"> </w:t>
      </w:r>
      <w:r w:rsidR="00FA24B3">
        <w:rPr>
          <w:rFonts w:ascii="Century Gothic" w:hAnsi="Century Gothic"/>
          <w:lang w:val="es-MX"/>
        </w:rPr>
        <w:t>No</w:t>
      </w:r>
      <w:r w:rsidR="00522F1F">
        <w:rPr>
          <w:rFonts w:ascii="Century Gothic" w:hAnsi="Century Gothic"/>
          <w:lang w:val="es-MX"/>
        </w:rPr>
        <w:t>,</w:t>
      </w:r>
      <w:r w:rsidR="00FA24B3">
        <w:rPr>
          <w:rFonts w:ascii="Century Gothic" w:hAnsi="Century Gothic"/>
          <w:lang w:val="es-MX"/>
        </w:rPr>
        <w:t xml:space="preserve"> me p</w:t>
      </w:r>
      <w:r w:rsidR="00FA24B3" w:rsidRPr="000C7CEA">
        <w:rPr>
          <w:rFonts w:ascii="Century Gothic" w:hAnsi="Century Gothic"/>
          <w:lang w:val="es-MX"/>
        </w:rPr>
        <w:t xml:space="preserve">arece adecuado cómo va </w:t>
      </w:r>
      <w:r w:rsidR="00D56FB4">
        <w:rPr>
          <w:rFonts w:ascii="Century Gothic" w:hAnsi="Century Gothic"/>
          <w:lang w:val="es-MX"/>
        </w:rPr>
        <w:t xml:space="preserve">el desarrollo del presupuesto. </w:t>
      </w:r>
    </w:p>
    <w:p w14:paraId="6835F86D" w14:textId="77777777" w:rsidR="00D56FB4" w:rsidRDefault="00D56FB4" w:rsidP="001407BC">
      <w:pPr>
        <w:spacing w:line="276" w:lineRule="auto"/>
        <w:jc w:val="both"/>
        <w:rPr>
          <w:rFonts w:ascii="Century Gothic" w:hAnsi="Century Gothic"/>
          <w:lang w:val="es-MX"/>
        </w:rPr>
      </w:pPr>
    </w:p>
    <w:p w14:paraId="42CD3C6C" w14:textId="77777777" w:rsidR="00D56FB4" w:rsidRDefault="00D56FB4" w:rsidP="001407BC">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 xml:space="preserve">: </w:t>
      </w:r>
      <w:r>
        <w:rPr>
          <w:rFonts w:ascii="Century Gothic" w:hAnsi="Century Gothic"/>
        </w:rPr>
        <w:t>En ese sentido pues nos daríamos por enterados del informe y nos vamos al siguiente punto</w:t>
      </w:r>
      <w:r w:rsidR="00FA24B3" w:rsidRPr="000C7CEA">
        <w:rPr>
          <w:rFonts w:ascii="Century Gothic" w:hAnsi="Century Gothic"/>
          <w:lang w:val="es-MX"/>
        </w:rPr>
        <w:t>.</w:t>
      </w:r>
    </w:p>
    <w:p w14:paraId="3A367A10" w14:textId="1C536525" w:rsidR="002E3E93" w:rsidRDefault="00FA24B3" w:rsidP="00B3160F">
      <w:pPr>
        <w:spacing w:line="276" w:lineRule="auto"/>
        <w:jc w:val="both"/>
        <w:rPr>
          <w:rFonts w:ascii="Century Gothic" w:hAnsi="Century Gothic"/>
          <w:szCs w:val="24"/>
          <w:lang w:val="es-MX"/>
        </w:rPr>
      </w:pPr>
      <w:r w:rsidRPr="000C7CEA">
        <w:rPr>
          <w:rFonts w:ascii="Century Gothic" w:hAnsi="Century Gothic"/>
          <w:lang w:val="es-MX"/>
        </w:rPr>
        <w:br/>
      </w:r>
      <w:r w:rsidR="002E3E93" w:rsidRPr="00B3160F">
        <w:rPr>
          <w:rFonts w:ascii="Century Gothic" w:hAnsi="Century Gothic"/>
        </w:rPr>
        <w:t>En uso de la voz el</w:t>
      </w:r>
      <w:r w:rsidR="002E3E93" w:rsidRPr="00B3160F">
        <w:rPr>
          <w:rFonts w:ascii="Century Gothic" w:hAnsi="Century Gothic"/>
          <w:b/>
        </w:rPr>
        <w:t xml:space="preserve"> Secretario Técnico</w:t>
      </w:r>
      <w:r w:rsidR="002E3E93" w:rsidRPr="00B3160F">
        <w:rPr>
          <w:rFonts w:ascii="Century Gothic" w:hAnsi="Century Gothic"/>
        </w:rPr>
        <w:t>:</w:t>
      </w:r>
      <w:r w:rsidR="002E3E93" w:rsidRPr="00B3160F">
        <w:rPr>
          <w:rFonts w:ascii="Century Gothic" w:hAnsi="Century Gothic"/>
          <w:szCs w:val="24"/>
          <w:lang w:val="es-MX"/>
        </w:rPr>
        <w:t xml:space="preserve"> </w:t>
      </w:r>
      <w:bookmarkStart w:id="16" w:name="_Hlk144282116"/>
      <w:r w:rsidR="002E3E93" w:rsidRPr="00B3160F">
        <w:rPr>
          <w:rFonts w:ascii="Century Gothic" w:hAnsi="Century Gothic"/>
          <w:szCs w:val="24"/>
          <w:lang w:val="es-MX"/>
        </w:rPr>
        <w:t xml:space="preserve">Como se solicita por esta Junta de Administración, se tiene por recibido el </w:t>
      </w:r>
      <w:r w:rsidR="004A33CF" w:rsidRPr="00B3160F">
        <w:rPr>
          <w:rFonts w:ascii="Century Gothic" w:hAnsi="Century Gothic"/>
          <w:b/>
        </w:rPr>
        <w:t>i</w:t>
      </w:r>
      <w:r w:rsidR="009C4CB9" w:rsidRPr="00B3160F">
        <w:rPr>
          <w:rFonts w:ascii="Century Gothic" w:hAnsi="Century Gothic"/>
          <w:b/>
        </w:rPr>
        <w:t>nforme sobre el ejercicio del presupuesto de egresos al 31 de marzo de 2024</w:t>
      </w:r>
      <w:r w:rsidR="002E3E93" w:rsidRPr="00B3160F">
        <w:rPr>
          <w:rFonts w:ascii="Century Gothic" w:hAnsi="Century Gothic"/>
          <w:b/>
          <w:szCs w:val="24"/>
          <w:lang w:val="es-MX"/>
        </w:rPr>
        <w:t>,</w:t>
      </w:r>
      <w:r w:rsidR="002E3E93" w:rsidRPr="00B3160F">
        <w:rPr>
          <w:rFonts w:ascii="Century Gothic" w:hAnsi="Century Gothic"/>
          <w:szCs w:val="24"/>
          <w:lang w:val="es-MX"/>
        </w:rPr>
        <w:t xml:space="preserve"> para quedar en los siguientes términos:</w:t>
      </w:r>
    </w:p>
    <w:p w14:paraId="56F58AC2" w14:textId="77777777" w:rsidR="002E3E93" w:rsidRDefault="002E3E93" w:rsidP="002E3E93">
      <w:pPr>
        <w:pStyle w:val="Sangradetextonormal"/>
        <w:spacing w:after="0" w:line="276" w:lineRule="auto"/>
        <w:ind w:left="0"/>
        <w:jc w:val="both"/>
        <w:rPr>
          <w:rFonts w:ascii="Century Gothic" w:hAnsi="Century Gothic"/>
          <w:szCs w:val="24"/>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2E3E93" w:rsidRPr="003032CF" w14:paraId="3677260E" w14:textId="77777777" w:rsidTr="00F4072D">
        <w:trPr>
          <w:trHeight w:val="359"/>
        </w:trPr>
        <w:tc>
          <w:tcPr>
            <w:tcW w:w="9773" w:type="dxa"/>
            <w:shd w:val="clear" w:color="auto" w:fill="D9D9D9" w:themeFill="background1" w:themeFillShade="D9"/>
          </w:tcPr>
          <w:p w14:paraId="24D9113D" w14:textId="4A085A81" w:rsidR="002E3E93" w:rsidRPr="00C8680B" w:rsidRDefault="002E3E93" w:rsidP="00F4072D">
            <w:pPr>
              <w:pStyle w:val="Sangradetextonormal"/>
              <w:spacing w:after="0" w:line="276" w:lineRule="auto"/>
              <w:ind w:left="0"/>
              <w:jc w:val="both"/>
              <w:rPr>
                <w:rFonts w:ascii="Century Gothic" w:hAnsi="Century Gothic"/>
                <w:b/>
                <w:lang w:val="es-MX"/>
              </w:rPr>
            </w:pPr>
            <w:bookmarkStart w:id="17" w:name="_Hlk144282154"/>
            <w:bookmarkEnd w:id="16"/>
            <w:r>
              <w:rPr>
                <w:rFonts w:ascii="Century Gothic" w:hAnsi="Century Gothic"/>
                <w:b/>
              </w:rPr>
              <w:t xml:space="preserve">De conformidad al desarrollo del punto </w:t>
            </w:r>
            <w:r w:rsidR="00636537">
              <w:rPr>
                <w:rFonts w:ascii="Century Gothic" w:hAnsi="Century Gothic"/>
                <w:b/>
              </w:rPr>
              <w:t>8</w:t>
            </w:r>
            <w:r>
              <w:rPr>
                <w:rFonts w:ascii="Century Gothic" w:hAnsi="Century Gothic"/>
                <w:b/>
              </w:rPr>
              <w:t xml:space="preserve"> del orden del día, se tiene por recibido el </w:t>
            </w:r>
            <w:r w:rsidR="004A33CF">
              <w:rPr>
                <w:rFonts w:ascii="Century Gothic" w:hAnsi="Century Gothic"/>
                <w:b/>
              </w:rPr>
              <w:t>i</w:t>
            </w:r>
            <w:r w:rsidR="004A33CF" w:rsidRPr="004A33CF">
              <w:rPr>
                <w:rFonts w:ascii="Century Gothic" w:hAnsi="Century Gothic"/>
                <w:b/>
              </w:rPr>
              <w:t>nforme sobre el ejercicio del presupuesto de egresos al 31 de marzo de 2024</w:t>
            </w:r>
            <w:r>
              <w:rPr>
                <w:rFonts w:ascii="Century Gothic" w:hAnsi="Century Gothic"/>
                <w:b/>
                <w:lang w:val="es-MX"/>
              </w:rPr>
              <w:t>,</w:t>
            </w:r>
            <w:r>
              <w:rPr>
                <w:rFonts w:ascii="Century Gothic" w:hAnsi="Century Gothic"/>
                <w:b/>
              </w:rPr>
              <w:t xml:space="preserve"> en los términos presentados, de conformidad al anexo </w:t>
            </w:r>
            <w:r w:rsidR="004A33CF">
              <w:rPr>
                <w:rFonts w:ascii="Century Gothic" w:hAnsi="Century Gothic"/>
                <w:b/>
              </w:rPr>
              <w:t>2</w:t>
            </w:r>
            <w:r>
              <w:rPr>
                <w:rFonts w:ascii="Century Gothic" w:hAnsi="Century Gothic"/>
                <w:b/>
              </w:rPr>
              <w:t>.</w:t>
            </w:r>
          </w:p>
        </w:tc>
      </w:tr>
      <w:bookmarkEnd w:id="17"/>
    </w:tbl>
    <w:p w14:paraId="0A622195" w14:textId="77777777" w:rsidR="00EB7547" w:rsidRDefault="00EB7547" w:rsidP="00231598">
      <w:pPr>
        <w:pStyle w:val="Textosinformato"/>
        <w:jc w:val="center"/>
        <w:rPr>
          <w:b/>
          <w:sz w:val="28"/>
          <w:szCs w:val="28"/>
          <w:lang w:val="es-MX"/>
        </w:rPr>
      </w:pPr>
    </w:p>
    <w:p w14:paraId="18691AC6" w14:textId="465C0978" w:rsidR="00231598" w:rsidRDefault="00231598" w:rsidP="00231598">
      <w:pPr>
        <w:pStyle w:val="Textosinformato"/>
        <w:jc w:val="center"/>
        <w:rPr>
          <w:b/>
          <w:sz w:val="28"/>
          <w:szCs w:val="28"/>
          <w:lang w:val="es-MX"/>
        </w:rPr>
      </w:pPr>
      <w:bookmarkStart w:id="18" w:name="_Hlk161230020"/>
      <w:r>
        <w:rPr>
          <w:b/>
          <w:sz w:val="28"/>
          <w:szCs w:val="28"/>
          <w:lang w:val="es-MX"/>
        </w:rPr>
        <w:t>-</w:t>
      </w:r>
      <w:r w:rsidR="00481BA9">
        <w:rPr>
          <w:b/>
          <w:sz w:val="28"/>
          <w:szCs w:val="28"/>
          <w:lang w:val="es-MX"/>
        </w:rPr>
        <w:t>9</w:t>
      </w:r>
      <w:r>
        <w:rPr>
          <w:b/>
          <w:sz w:val="28"/>
          <w:szCs w:val="28"/>
          <w:lang w:val="es-MX"/>
        </w:rPr>
        <w:t>-</w:t>
      </w:r>
    </w:p>
    <w:bookmarkEnd w:id="18"/>
    <w:p w14:paraId="1334D9CD" w14:textId="77777777" w:rsidR="00231598" w:rsidRPr="003032CF" w:rsidRDefault="00231598" w:rsidP="00231598">
      <w:pPr>
        <w:pStyle w:val="Textosinformato"/>
        <w:spacing w:line="276" w:lineRule="auto"/>
        <w:rPr>
          <w:sz w:val="20"/>
          <w:lang w:val="es-MX"/>
        </w:rPr>
      </w:pPr>
    </w:p>
    <w:p w14:paraId="5E192DDC" w14:textId="0A9389FB" w:rsidR="00E540D5" w:rsidRPr="00636537" w:rsidRDefault="00231598" w:rsidP="00B3160F">
      <w:pPr>
        <w:spacing w:after="46" w:line="276" w:lineRule="auto"/>
        <w:jc w:val="both"/>
        <w:rPr>
          <w:rFonts w:ascii="Century Gothic" w:hAnsi="Century Gothic"/>
          <w:b/>
          <w:bCs/>
        </w:rPr>
      </w:pPr>
      <w:r>
        <w:rPr>
          <w:rFonts w:ascii="Century Gothic" w:eastAsia="Century Gothic" w:hAnsi="Century Gothic" w:cs="Century Gothic"/>
          <w:color w:val="000000"/>
          <w:szCs w:val="22"/>
          <w:lang w:val="es-MX" w:eastAsia="es-MX"/>
        </w:rPr>
        <w:t>El</w:t>
      </w:r>
      <w:r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636537">
        <w:rPr>
          <w:rFonts w:ascii="Century Gothic" w:eastAsia="Century Gothic" w:hAnsi="Century Gothic" w:cs="Century Gothic"/>
          <w:b/>
          <w:color w:val="000000"/>
          <w:szCs w:val="22"/>
          <w:lang w:val="es-MX" w:eastAsia="es-MX"/>
        </w:rPr>
        <w:t>nueve</w:t>
      </w:r>
      <w:r w:rsidR="004A33CF">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bookmarkStart w:id="19" w:name="_Hlk161230189"/>
      <w:r w:rsidR="00636537" w:rsidRPr="00636537">
        <w:rPr>
          <w:rFonts w:ascii="Century Gothic" w:hAnsi="Century Gothic"/>
          <w:b/>
          <w:bCs/>
        </w:rPr>
        <w:t xml:space="preserve">Propuesta y en su caso aprobación para otorgar Poder para Actos de Representación en Materia Laboral al </w:t>
      </w:r>
      <w:r w:rsidR="00636537" w:rsidRPr="00636537">
        <w:rPr>
          <w:rFonts w:ascii="Century Gothic" w:hAnsi="Century Gothic"/>
          <w:b/>
          <w:bCs/>
          <w:lang w:val="es-MX"/>
        </w:rPr>
        <w:t>Lic</w:t>
      </w:r>
      <w:r w:rsidR="00631706">
        <w:rPr>
          <w:rFonts w:ascii="Century Gothic" w:hAnsi="Century Gothic"/>
          <w:b/>
          <w:bCs/>
          <w:lang w:val="es-MX"/>
        </w:rPr>
        <w:t>enciado</w:t>
      </w:r>
      <w:r w:rsidR="00636537" w:rsidRPr="00636537">
        <w:rPr>
          <w:rFonts w:ascii="Century Gothic" w:hAnsi="Century Gothic"/>
          <w:b/>
          <w:bCs/>
          <w:lang w:val="es-MX"/>
        </w:rPr>
        <w:t xml:space="preserve"> Francisco Javier Acuña Ruiz</w:t>
      </w:r>
      <w:r w:rsidR="00636537" w:rsidRPr="00636537">
        <w:rPr>
          <w:rFonts w:ascii="Century Gothic" w:hAnsi="Century Gothic"/>
          <w:b/>
          <w:bCs/>
        </w:rPr>
        <w:t>, con efectos a partir del 26 de abril de 2024 al 31 de enero de 2025.</w:t>
      </w:r>
    </w:p>
    <w:p w14:paraId="56B1FFE5" w14:textId="77777777" w:rsidR="00E540D5" w:rsidRDefault="00E540D5" w:rsidP="00231598">
      <w:pPr>
        <w:spacing w:after="46" w:line="268" w:lineRule="auto"/>
        <w:jc w:val="both"/>
        <w:rPr>
          <w:rFonts w:ascii="Century Gothic" w:hAnsi="Century Gothic"/>
          <w:bCs/>
        </w:rPr>
      </w:pPr>
    </w:p>
    <w:p w14:paraId="17514A74" w14:textId="2093DAD1" w:rsidR="00E540D5" w:rsidRDefault="00E540D5" w:rsidP="00E540D5">
      <w:pPr>
        <w:spacing w:after="46"/>
        <w:jc w:val="both"/>
        <w:rPr>
          <w:rFonts w:ascii="Century Gothic" w:hAnsi="Century Gothic"/>
          <w:lang w:val="es-MX"/>
        </w:rPr>
      </w:pPr>
      <w:bookmarkStart w:id="20" w:name="_Hlk157776670"/>
      <w:bookmarkEnd w:id="19"/>
      <w:r w:rsidRPr="00B3160F">
        <w:rPr>
          <w:rFonts w:ascii="Century Gothic" w:hAnsi="Century Gothic"/>
          <w:lang w:val="es-MX"/>
        </w:rPr>
        <w:t>Así mismo se plante</w:t>
      </w:r>
      <w:r w:rsidR="00636537" w:rsidRPr="00B3160F">
        <w:rPr>
          <w:rFonts w:ascii="Century Gothic" w:hAnsi="Century Gothic"/>
          <w:lang w:val="es-MX"/>
        </w:rPr>
        <w:t>a</w:t>
      </w:r>
      <w:r w:rsidRPr="00B3160F">
        <w:rPr>
          <w:rFonts w:ascii="Century Gothic" w:hAnsi="Century Gothic"/>
          <w:lang w:val="es-MX"/>
        </w:rPr>
        <w:t xml:space="preserve"> que se lleve a cabo los trámites necesarios para la protocolización correspondiente, nombrándose al Lic. Francisco Javier Acuña Ruiz, para que concurra ante Notario Público, para ese efecto.</w:t>
      </w:r>
    </w:p>
    <w:p w14:paraId="726C7A7E" w14:textId="77777777" w:rsidR="00636537" w:rsidRDefault="00636537" w:rsidP="00E540D5">
      <w:pPr>
        <w:spacing w:after="46"/>
        <w:jc w:val="both"/>
        <w:rPr>
          <w:rFonts w:ascii="Century Gothic" w:hAnsi="Century Gothic"/>
          <w:lang w:val="es-MX"/>
        </w:rPr>
      </w:pPr>
    </w:p>
    <w:p w14:paraId="40D7A009" w14:textId="727D43C9" w:rsidR="00636537" w:rsidRDefault="00636537" w:rsidP="00B3160F">
      <w:pPr>
        <w:spacing w:line="276" w:lineRule="auto"/>
        <w:jc w:val="both"/>
        <w:rPr>
          <w:rFonts w:ascii="Century Gothic" w:hAnsi="Century Gothic"/>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 xml:space="preserve">: </w:t>
      </w:r>
      <w:r w:rsidR="00E5186C" w:rsidRPr="00E5186C">
        <w:rPr>
          <w:rFonts w:ascii="Century Gothic" w:hAnsi="Century Gothic"/>
        </w:rPr>
        <w:t xml:space="preserve">Bueno, pues esta propuesta que se hace </w:t>
      </w:r>
      <w:r w:rsidR="00F0209D">
        <w:rPr>
          <w:rFonts w:ascii="Century Gothic" w:hAnsi="Century Gothic"/>
        </w:rPr>
        <w:t xml:space="preserve">por </w:t>
      </w:r>
      <w:r w:rsidR="00E5186C" w:rsidRPr="00E5186C">
        <w:rPr>
          <w:rFonts w:ascii="Century Gothic" w:hAnsi="Century Gothic"/>
        </w:rPr>
        <w:t xml:space="preserve">parte de </w:t>
      </w:r>
      <w:r w:rsidR="00F0209D">
        <w:rPr>
          <w:rFonts w:ascii="Century Gothic" w:hAnsi="Century Gothic"/>
        </w:rPr>
        <w:t>P</w:t>
      </w:r>
      <w:r w:rsidR="00E5186C" w:rsidRPr="00E5186C">
        <w:rPr>
          <w:rFonts w:ascii="Century Gothic" w:hAnsi="Century Gothic"/>
        </w:rPr>
        <w:t>residencia tiene como objetivo primordial atender sobre todo la creciente, los crecientes amparos que nos están llegando y particularmente que nos apoyen en el tema jurídico laboral para todo aquel desa</w:t>
      </w:r>
      <w:r w:rsidR="00F0209D">
        <w:rPr>
          <w:rFonts w:ascii="Century Gothic" w:hAnsi="Century Gothic"/>
        </w:rPr>
        <w:t>hogo</w:t>
      </w:r>
      <w:r w:rsidR="00E5186C" w:rsidRPr="00E5186C">
        <w:rPr>
          <w:rFonts w:ascii="Century Gothic" w:hAnsi="Century Gothic"/>
        </w:rPr>
        <w:t xml:space="preserve"> de audiencias que se necesite</w:t>
      </w:r>
      <w:r w:rsidR="00F0209D">
        <w:rPr>
          <w:rFonts w:ascii="Century Gothic" w:hAnsi="Century Gothic"/>
        </w:rPr>
        <w:t>,</w:t>
      </w:r>
      <w:r w:rsidR="00E5186C" w:rsidRPr="00E5186C">
        <w:rPr>
          <w:rFonts w:ascii="Century Gothic" w:hAnsi="Century Gothic"/>
        </w:rPr>
        <w:t xml:space="preserve"> </w:t>
      </w:r>
      <w:r w:rsidR="00F0209D">
        <w:rPr>
          <w:rFonts w:ascii="Century Gothic" w:hAnsi="Century Gothic"/>
        </w:rPr>
        <w:t>t</w:t>
      </w:r>
      <w:r w:rsidR="00E5186C" w:rsidRPr="00E5186C">
        <w:rPr>
          <w:rFonts w:ascii="Century Gothic" w:hAnsi="Century Gothic"/>
        </w:rPr>
        <w:t xml:space="preserve">engo que comentarles que se hace con el objeto de </w:t>
      </w:r>
      <w:proofErr w:type="spellStart"/>
      <w:r w:rsidR="00E5186C" w:rsidRPr="00E5186C">
        <w:rPr>
          <w:rFonts w:ascii="Century Gothic" w:hAnsi="Century Gothic"/>
        </w:rPr>
        <w:t>eficientar</w:t>
      </w:r>
      <w:proofErr w:type="spellEnd"/>
      <w:r w:rsidR="00E5186C" w:rsidRPr="00E5186C">
        <w:rPr>
          <w:rFonts w:ascii="Century Gothic" w:hAnsi="Century Gothic"/>
        </w:rPr>
        <w:t xml:space="preserve"> con el personal que ya tenemos</w:t>
      </w:r>
      <w:r w:rsidR="00B3160F">
        <w:rPr>
          <w:rFonts w:ascii="Century Gothic" w:hAnsi="Century Gothic"/>
        </w:rPr>
        <w:t>,</w:t>
      </w:r>
      <w:r w:rsidR="00E5186C" w:rsidRPr="00E5186C">
        <w:rPr>
          <w:rFonts w:ascii="Century Gothic" w:hAnsi="Century Gothic"/>
        </w:rPr>
        <w:t xml:space="preserve"> funciones que son propias de la </w:t>
      </w:r>
      <w:r w:rsidR="00471755">
        <w:rPr>
          <w:rFonts w:ascii="Century Gothic" w:hAnsi="Century Gothic"/>
        </w:rPr>
        <w:t>D</w:t>
      </w:r>
      <w:r w:rsidR="00E5186C" w:rsidRPr="00E5186C">
        <w:rPr>
          <w:rFonts w:ascii="Century Gothic" w:hAnsi="Century Gothic"/>
        </w:rPr>
        <w:t xml:space="preserve">irección </w:t>
      </w:r>
      <w:r w:rsidR="00471755">
        <w:rPr>
          <w:rFonts w:ascii="Century Gothic" w:hAnsi="Century Gothic"/>
        </w:rPr>
        <w:t>J</w:t>
      </w:r>
      <w:r w:rsidR="00E5186C" w:rsidRPr="00E5186C">
        <w:rPr>
          <w:rFonts w:ascii="Century Gothic" w:hAnsi="Century Gothic"/>
        </w:rPr>
        <w:t>urídica y la propuesta sería únicamente para la representación en materia laboral, celebración de audiencias</w:t>
      </w:r>
      <w:r w:rsidR="00471755">
        <w:rPr>
          <w:rFonts w:ascii="Century Gothic" w:hAnsi="Century Gothic"/>
        </w:rPr>
        <w:t>, prácticamente</w:t>
      </w:r>
      <w:r w:rsidR="00E5186C" w:rsidRPr="00E5186C">
        <w:rPr>
          <w:rFonts w:ascii="Century Gothic" w:hAnsi="Century Gothic"/>
        </w:rPr>
        <w:t>.</w:t>
      </w:r>
    </w:p>
    <w:p w14:paraId="6C1F534B" w14:textId="77777777" w:rsidR="00E5186C" w:rsidRDefault="00E5186C" w:rsidP="00E5186C">
      <w:pPr>
        <w:spacing w:line="276" w:lineRule="auto"/>
        <w:jc w:val="both"/>
        <w:rPr>
          <w:rFonts w:ascii="Century Gothic" w:hAnsi="Century Gothic" w:cs="Tahoma"/>
        </w:rPr>
      </w:pPr>
    </w:p>
    <w:p w14:paraId="3A24C1F9" w14:textId="044A0FE1" w:rsidR="00BD0922" w:rsidRDefault="00033810" w:rsidP="00E5186C">
      <w:pPr>
        <w:spacing w:line="276" w:lineRule="auto"/>
        <w:jc w:val="both"/>
        <w:rPr>
          <w:rFonts w:ascii="Century Gothic" w:hAnsi="Century Gothic"/>
          <w:lang w:val="es-MX"/>
        </w:rPr>
      </w:pPr>
      <w:r w:rsidRPr="000C7CEA">
        <w:rPr>
          <w:rFonts w:ascii="Century Gothic" w:hAnsi="Century Gothic"/>
          <w:lang w:val="es-MX"/>
        </w:rPr>
        <w:t xml:space="preserve">En uso de la voz la </w:t>
      </w:r>
      <w:r w:rsidRPr="00033810">
        <w:rPr>
          <w:rFonts w:ascii="Century Gothic" w:hAnsi="Century Gothic"/>
          <w:b/>
          <w:bCs/>
          <w:lang w:val="es-MX"/>
        </w:rPr>
        <w:t xml:space="preserve">Magistrada </w:t>
      </w:r>
      <w:proofErr w:type="spellStart"/>
      <w:r w:rsidRPr="00033810">
        <w:rPr>
          <w:rFonts w:ascii="Century Gothic" w:hAnsi="Century Gothic"/>
          <w:b/>
          <w:bCs/>
          <w:lang w:val="es-MX"/>
        </w:rPr>
        <w:t>Fany</w:t>
      </w:r>
      <w:proofErr w:type="spellEnd"/>
      <w:r w:rsidRPr="00033810">
        <w:rPr>
          <w:rFonts w:ascii="Century Gothic" w:hAnsi="Century Gothic"/>
          <w:b/>
          <w:bCs/>
          <w:lang w:val="es-MX"/>
        </w:rPr>
        <w:t xml:space="preserve"> Lorena Jiménez Aguirre:</w:t>
      </w:r>
      <w:r w:rsidR="00116861">
        <w:rPr>
          <w:rFonts w:ascii="Century Gothic" w:hAnsi="Century Gothic"/>
          <w:b/>
          <w:bCs/>
          <w:lang w:val="es-MX"/>
        </w:rPr>
        <w:t xml:space="preserve"> </w:t>
      </w:r>
      <w:r w:rsidR="00116861" w:rsidRPr="00116861">
        <w:rPr>
          <w:rFonts w:ascii="Century Gothic" w:hAnsi="Century Gothic"/>
          <w:lang w:val="es-MX"/>
        </w:rPr>
        <w:t>M</w:t>
      </w:r>
      <w:r w:rsidRPr="00116861">
        <w:rPr>
          <w:rFonts w:ascii="Century Gothic" w:hAnsi="Century Gothic"/>
          <w:lang w:val="es-MX"/>
        </w:rPr>
        <w:t>i</w:t>
      </w:r>
      <w:r w:rsidRPr="000C7CEA">
        <w:rPr>
          <w:rFonts w:ascii="Century Gothic" w:hAnsi="Century Gothic"/>
          <w:lang w:val="es-MX"/>
        </w:rPr>
        <w:t xml:space="preserve"> duda sería</w:t>
      </w:r>
      <w:r w:rsidR="00B3160F">
        <w:rPr>
          <w:rFonts w:ascii="Century Gothic" w:hAnsi="Century Gothic"/>
          <w:lang w:val="es-MX"/>
        </w:rPr>
        <w:t>,</w:t>
      </w:r>
      <w:r w:rsidRPr="000C7CEA">
        <w:rPr>
          <w:rFonts w:ascii="Century Gothic" w:hAnsi="Century Gothic"/>
          <w:lang w:val="es-MX"/>
        </w:rPr>
        <w:t xml:space="preserve"> dentro de las funciones que realiza, porque él está en </w:t>
      </w:r>
      <w:r w:rsidR="00B3160F">
        <w:rPr>
          <w:rFonts w:ascii="Century Gothic" w:hAnsi="Century Gothic"/>
          <w:lang w:val="es-MX"/>
        </w:rPr>
        <w:t>E</w:t>
      </w:r>
      <w:r w:rsidRPr="000C7CEA">
        <w:rPr>
          <w:rFonts w:ascii="Century Gothic" w:hAnsi="Century Gothic"/>
          <w:lang w:val="es-MX"/>
        </w:rPr>
        <w:t>stadística</w:t>
      </w:r>
      <w:r w:rsidR="00B3160F">
        <w:rPr>
          <w:rFonts w:ascii="Century Gothic" w:hAnsi="Century Gothic"/>
          <w:lang w:val="es-MX"/>
        </w:rPr>
        <w:t xml:space="preserve"> y Planeación,</w:t>
      </w:r>
      <w:r w:rsidRPr="000C7CEA">
        <w:rPr>
          <w:rFonts w:ascii="Century Gothic" w:hAnsi="Century Gothic"/>
          <w:lang w:val="es-MX"/>
        </w:rPr>
        <w:t xml:space="preserve"> </w:t>
      </w:r>
      <w:r w:rsidR="00B3160F">
        <w:rPr>
          <w:rFonts w:ascii="Century Gothic" w:hAnsi="Century Gothic"/>
          <w:lang w:val="es-MX"/>
        </w:rPr>
        <w:t>¿</w:t>
      </w:r>
      <w:r w:rsidRPr="000C7CEA">
        <w:rPr>
          <w:rFonts w:ascii="Century Gothic" w:hAnsi="Century Gothic"/>
          <w:lang w:val="es-MX"/>
        </w:rPr>
        <w:t>él puede desarrollar</w:t>
      </w:r>
      <w:r w:rsidR="00B3160F">
        <w:rPr>
          <w:rFonts w:ascii="Century Gothic" w:hAnsi="Century Gothic"/>
          <w:lang w:val="es-MX"/>
        </w:rPr>
        <w:t xml:space="preserve"> eso?</w:t>
      </w:r>
      <w:r w:rsidRPr="000C7CEA">
        <w:rPr>
          <w:rFonts w:ascii="Century Gothic" w:hAnsi="Century Gothic"/>
          <w:lang w:val="es-MX"/>
        </w:rPr>
        <w:t xml:space="preserve"> </w:t>
      </w:r>
      <w:r w:rsidR="00B3160F">
        <w:rPr>
          <w:rFonts w:ascii="Century Gothic" w:hAnsi="Century Gothic"/>
          <w:lang w:val="es-MX"/>
        </w:rPr>
        <w:t>¿</w:t>
      </w:r>
      <w:r w:rsidR="001203E7">
        <w:rPr>
          <w:rFonts w:ascii="Century Gothic" w:hAnsi="Century Gothic"/>
          <w:lang w:val="es-MX"/>
        </w:rPr>
        <w:t>E</w:t>
      </w:r>
      <w:r w:rsidRPr="000C7CEA">
        <w:rPr>
          <w:rFonts w:ascii="Century Gothic" w:hAnsi="Century Gothic"/>
          <w:lang w:val="es-MX"/>
        </w:rPr>
        <w:t>stá facultado para</w:t>
      </w:r>
      <w:r w:rsidR="001203E7">
        <w:rPr>
          <w:rFonts w:ascii="Century Gothic" w:hAnsi="Century Gothic"/>
          <w:lang w:val="es-MX"/>
        </w:rPr>
        <w:t xml:space="preserve"> h</w:t>
      </w:r>
      <w:r w:rsidRPr="000C7CEA">
        <w:rPr>
          <w:rFonts w:ascii="Century Gothic" w:hAnsi="Century Gothic"/>
          <w:lang w:val="es-MX"/>
        </w:rPr>
        <w:t xml:space="preserve">acerlo </w:t>
      </w:r>
      <w:r w:rsidR="00B3160F" w:rsidRPr="000C7CEA">
        <w:rPr>
          <w:rFonts w:ascii="Century Gothic" w:hAnsi="Century Gothic"/>
          <w:lang w:val="es-MX"/>
        </w:rPr>
        <w:t>de acuerdo con</w:t>
      </w:r>
      <w:r w:rsidRPr="000C7CEA">
        <w:rPr>
          <w:rFonts w:ascii="Century Gothic" w:hAnsi="Century Gothic"/>
          <w:lang w:val="es-MX"/>
        </w:rPr>
        <w:t xml:space="preserve"> la norma</w:t>
      </w:r>
      <w:r w:rsidR="00B3160F">
        <w:rPr>
          <w:rFonts w:ascii="Century Gothic" w:hAnsi="Century Gothic"/>
          <w:lang w:val="es-MX"/>
        </w:rPr>
        <w:t>?</w:t>
      </w:r>
    </w:p>
    <w:p w14:paraId="37533B5E" w14:textId="77777777" w:rsidR="00BD0922" w:rsidRDefault="00BD0922" w:rsidP="00E5186C">
      <w:pPr>
        <w:spacing w:line="276" w:lineRule="auto"/>
        <w:jc w:val="both"/>
        <w:rPr>
          <w:rFonts w:ascii="Century Gothic" w:hAnsi="Century Gothic"/>
          <w:lang w:val="es-MX"/>
        </w:rPr>
      </w:pPr>
    </w:p>
    <w:p w14:paraId="02B2FF84" w14:textId="145938C2" w:rsidR="0051363A" w:rsidRDefault="00BD0922" w:rsidP="00E5186C">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sidR="00B3160F">
        <w:rPr>
          <w:rFonts w:ascii="Century Gothic" w:hAnsi="Century Gothic"/>
          <w:lang w:val="es-MX"/>
        </w:rPr>
        <w:t>P</w:t>
      </w:r>
      <w:r>
        <w:rPr>
          <w:rFonts w:ascii="Century Gothic" w:hAnsi="Century Gothic"/>
          <w:lang w:val="es-MX"/>
        </w:rPr>
        <w:t>recisamente</w:t>
      </w:r>
      <w:r w:rsidR="00B3160F">
        <w:rPr>
          <w:rFonts w:ascii="Century Gothic" w:hAnsi="Century Gothic"/>
          <w:lang w:val="es-MX"/>
        </w:rPr>
        <w:t>,</w:t>
      </w:r>
      <w:r w:rsidR="0051363A">
        <w:rPr>
          <w:rFonts w:ascii="Century Gothic" w:hAnsi="Century Gothic"/>
          <w:lang w:val="es-MX"/>
        </w:rPr>
        <w:t xml:space="preserve"> </w:t>
      </w:r>
      <w:r w:rsidR="0051363A" w:rsidRPr="000C7CEA">
        <w:rPr>
          <w:rFonts w:ascii="Century Gothic" w:hAnsi="Century Gothic"/>
          <w:lang w:val="es-MX"/>
        </w:rPr>
        <w:t>como tal vez reglamentariamente sus funciones ya las viene cumpliendo</w:t>
      </w:r>
      <w:r w:rsidR="009A3F50">
        <w:rPr>
          <w:rFonts w:ascii="Century Gothic" w:hAnsi="Century Gothic"/>
          <w:lang w:val="es-MX"/>
        </w:rPr>
        <w:t>,</w:t>
      </w:r>
      <w:r w:rsidR="0051363A" w:rsidRPr="000C7CEA">
        <w:rPr>
          <w:rFonts w:ascii="Century Gothic" w:hAnsi="Century Gothic"/>
          <w:lang w:val="es-MX"/>
        </w:rPr>
        <w:t xml:space="preserve"> reglamentariamente él cuenta con unas funciones que viene cumpliendo, el perfil que tiene, pues ese perfil es el perfil que da para </w:t>
      </w:r>
      <w:r w:rsidR="00B3160F">
        <w:rPr>
          <w:rFonts w:ascii="Century Gothic" w:hAnsi="Century Gothic"/>
          <w:lang w:val="es-MX"/>
        </w:rPr>
        <w:t>a</w:t>
      </w:r>
      <w:r w:rsidR="0051363A" w:rsidRPr="000C7CEA">
        <w:rPr>
          <w:rFonts w:ascii="Century Gothic" w:hAnsi="Century Gothic"/>
          <w:lang w:val="es-MX"/>
        </w:rPr>
        <w:t>bogado y</w:t>
      </w:r>
      <w:r w:rsidR="00B3160F">
        <w:rPr>
          <w:rFonts w:ascii="Century Gothic" w:hAnsi="Century Gothic"/>
          <w:lang w:val="es-MX"/>
        </w:rPr>
        <w:t>,</w:t>
      </w:r>
      <w:r w:rsidR="0051363A" w:rsidRPr="000C7CEA">
        <w:rPr>
          <w:rFonts w:ascii="Century Gothic" w:hAnsi="Century Gothic"/>
          <w:lang w:val="es-MX"/>
        </w:rPr>
        <w:t xml:space="preserve"> como ya había estado desarrollándose precisamente en el área jurídica y para poder tener, una mayor atención </w:t>
      </w:r>
      <w:r w:rsidR="0051363A" w:rsidRPr="000C7CEA">
        <w:rPr>
          <w:rFonts w:ascii="Century Gothic" w:hAnsi="Century Gothic"/>
          <w:lang w:val="es-MX"/>
        </w:rPr>
        <w:lastRenderedPageBreak/>
        <w:t>sobre todo a los asuntos que tenemo</w:t>
      </w:r>
      <w:r w:rsidR="0051363A">
        <w:rPr>
          <w:rFonts w:ascii="Century Gothic" w:hAnsi="Century Gothic"/>
          <w:lang w:val="es-MX"/>
        </w:rPr>
        <w:t>s, y</w:t>
      </w:r>
      <w:r w:rsidR="0051363A" w:rsidRPr="000C7CEA">
        <w:rPr>
          <w:rFonts w:ascii="Century Gothic" w:hAnsi="Century Gothic"/>
          <w:lang w:val="es-MX"/>
        </w:rPr>
        <w:t>o considero que sí, sí daría y sobre todo precisamente por eso lo hacemos como poder, porque si fuera reglamentario no tendría yo que subir esta propuesta aquí</w:t>
      </w:r>
      <w:r w:rsidR="00DC3006">
        <w:rPr>
          <w:rFonts w:ascii="Century Gothic" w:hAnsi="Century Gothic"/>
          <w:lang w:val="es-MX"/>
        </w:rPr>
        <w:t>,</w:t>
      </w:r>
      <w:r w:rsidR="0051363A" w:rsidRPr="000C7CEA">
        <w:rPr>
          <w:rFonts w:ascii="Century Gothic" w:hAnsi="Century Gothic"/>
          <w:lang w:val="es-MX"/>
        </w:rPr>
        <w:t xml:space="preserve"> si reglamentariamente no da, por eso recurrimos precisamente al poder para poder darle estas facultades y él pueda desarrollarlas en beneficio del </w:t>
      </w:r>
      <w:r w:rsidR="00D25F13">
        <w:rPr>
          <w:rFonts w:ascii="Century Gothic" w:hAnsi="Century Gothic"/>
          <w:lang w:val="es-MX"/>
        </w:rPr>
        <w:t>T</w:t>
      </w:r>
      <w:r w:rsidR="0051363A" w:rsidRPr="000C7CEA">
        <w:rPr>
          <w:rFonts w:ascii="Century Gothic" w:hAnsi="Century Gothic"/>
          <w:lang w:val="es-MX"/>
        </w:rPr>
        <w:t>ribunal con lo que tenemos</w:t>
      </w:r>
      <w:r w:rsidR="0051363A">
        <w:rPr>
          <w:rFonts w:ascii="Century Gothic" w:hAnsi="Century Gothic"/>
          <w:lang w:val="es-MX"/>
        </w:rPr>
        <w:t>.</w:t>
      </w:r>
      <w:r w:rsidR="0051363A" w:rsidRPr="000C7CEA">
        <w:rPr>
          <w:rFonts w:ascii="Century Gothic" w:hAnsi="Century Gothic"/>
          <w:lang w:val="es-MX"/>
        </w:rPr>
        <w:t xml:space="preserve"> </w:t>
      </w:r>
    </w:p>
    <w:p w14:paraId="3CF94C17" w14:textId="77777777" w:rsidR="0051363A" w:rsidRDefault="0051363A" w:rsidP="00E5186C">
      <w:pPr>
        <w:spacing w:line="276" w:lineRule="auto"/>
        <w:jc w:val="both"/>
        <w:rPr>
          <w:rFonts w:ascii="Century Gothic" w:hAnsi="Century Gothic"/>
          <w:lang w:val="es-MX"/>
        </w:rPr>
      </w:pPr>
    </w:p>
    <w:p w14:paraId="7A49A954" w14:textId="15DEA560" w:rsidR="0051363A" w:rsidRDefault="0051363A" w:rsidP="00E5186C">
      <w:pPr>
        <w:spacing w:line="276" w:lineRule="auto"/>
        <w:jc w:val="both"/>
        <w:rPr>
          <w:rFonts w:ascii="Century Gothic" w:hAnsi="Century Gothic"/>
          <w:lang w:val="es-MX"/>
        </w:rPr>
      </w:pPr>
      <w:r w:rsidRPr="000C7CEA">
        <w:rPr>
          <w:rFonts w:ascii="Century Gothic" w:hAnsi="Century Gothic"/>
          <w:lang w:val="es-MX"/>
        </w:rPr>
        <w:t xml:space="preserve">En uso de la voz la </w:t>
      </w:r>
      <w:r w:rsidRPr="00033810">
        <w:rPr>
          <w:rFonts w:ascii="Century Gothic" w:hAnsi="Century Gothic"/>
          <w:b/>
          <w:bCs/>
          <w:lang w:val="es-MX"/>
        </w:rPr>
        <w:t xml:space="preserve">Magistrada </w:t>
      </w:r>
      <w:proofErr w:type="spellStart"/>
      <w:r w:rsidRPr="00033810">
        <w:rPr>
          <w:rFonts w:ascii="Century Gothic" w:hAnsi="Century Gothic"/>
          <w:b/>
          <w:bCs/>
          <w:lang w:val="es-MX"/>
        </w:rPr>
        <w:t>Fany</w:t>
      </w:r>
      <w:proofErr w:type="spellEnd"/>
      <w:r w:rsidRPr="00033810">
        <w:rPr>
          <w:rFonts w:ascii="Century Gothic" w:hAnsi="Century Gothic"/>
          <w:b/>
          <w:bCs/>
          <w:lang w:val="es-MX"/>
        </w:rPr>
        <w:t xml:space="preserve"> Lorena Jiménez Aguirre:</w:t>
      </w:r>
      <w:r>
        <w:rPr>
          <w:rFonts w:ascii="Century Gothic" w:hAnsi="Century Gothic"/>
          <w:b/>
          <w:bCs/>
          <w:lang w:val="es-MX"/>
        </w:rPr>
        <w:t xml:space="preserve"> </w:t>
      </w:r>
      <w:r w:rsidR="00647E4E">
        <w:rPr>
          <w:rFonts w:ascii="Century Gothic" w:hAnsi="Century Gothic"/>
          <w:lang w:val="es-MX"/>
        </w:rPr>
        <w:t xml:space="preserve">Y porque no aprovechar </w:t>
      </w:r>
      <w:r w:rsidR="0048481B" w:rsidRPr="000C7CEA">
        <w:rPr>
          <w:rFonts w:ascii="Century Gothic" w:hAnsi="Century Gothic"/>
          <w:lang w:val="es-MX"/>
        </w:rPr>
        <w:t xml:space="preserve">que se va a abrogar un reglamento y todo lo que la </w:t>
      </w:r>
      <w:r w:rsidR="0065443D">
        <w:rPr>
          <w:rFonts w:ascii="Century Gothic" w:hAnsi="Century Gothic"/>
          <w:lang w:val="es-MX"/>
        </w:rPr>
        <w:t>M</w:t>
      </w:r>
      <w:r w:rsidR="0048481B" w:rsidRPr="000C7CEA">
        <w:rPr>
          <w:rFonts w:ascii="Century Gothic" w:hAnsi="Century Gothic"/>
          <w:lang w:val="es-MX"/>
        </w:rPr>
        <w:t>agistrada ha pedido</w:t>
      </w:r>
      <w:r w:rsidR="00412318">
        <w:rPr>
          <w:rFonts w:ascii="Century Gothic" w:hAnsi="Century Gothic"/>
          <w:lang w:val="es-MX"/>
        </w:rPr>
        <w:t>,</w:t>
      </w:r>
      <w:r w:rsidR="0048481B" w:rsidRPr="000C7CEA">
        <w:rPr>
          <w:rFonts w:ascii="Century Gothic" w:hAnsi="Century Gothic"/>
          <w:lang w:val="es-MX"/>
        </w:rPr>
        <w:t xml:space="preserve"> para que </w:t>
      </w:r>
      <w:r w:rsidR="0092182E" w:rsidRPr="000C7CEA">
        <w:rPr>
          <w:rFonts w:ascii="Century Gothic" w:hAnsi="Century Gothic"/>
          <w:lang w:val="es-MX"/>
        </w:rPr>
        <w:t>dé</w:t>
      </w:r>
      <w:r w:rsidR="0048481B" w:rsidRPr="000C7CEA">
        <w:rPr>
          <w:rFonts w:ascii="Century Gothic" w:hAnsi="Century Gothic"/>
          <w:lang w:val="es-MX"/>
        </w:rPr>
        <w:t xml:space="preserve"> una vez ese perfil lo afines para </w:t>
      </w:r>
      <w:r w:rsidR="00412318" w:rsidRPr="000C7CEA">
        <w:rPr>
          <w:rFonts w:ascii="Century Gothic" w:hAnsi="Century Gothic"/>
          <w:lang w:val="es-MX"/>
        </w:rPr>
        <w:t>que,</w:t>
      </w:r>
      <w:r w:rsidR="0048481B" w:rsidRPr="000C7CEA">
        <w:rPr>
          <w:rFonts w:ascii="Century Gothic" w:hAnsi="Century Gothic"/>
          <w:lang w:val="es-MX"/>
        </w:rPr>
        <w:t xml:space="preserve"> a futuro</w:t>
      </w:r>
      <w:r w:rsidR="00412318">
        <w:rPr>
          <w:rFonts w:ascii="Century Gothic" w:hAnsi="Century Gothic"/>
          <w:lang w:val="es-MX"/>
        </w:rPr>
        <w:t>,</w:t>
      </w:r>
      <w:r w:rsidR="0048481B" w:rsidRPr="000C7CEA">
        <w:rPr>
          <w:rFonts w:ascii="Century Gothic" w:hAnsi="Century Gothic"/>
          <w:lang w:val="es-MX"/>
        </w:rPr>
        <w:t xml:space="preserve"> claro, si se dé apoyo, que sí es cierto que </w:t>
      </w:r>
      <w:r w:rsidR="00412318">
        <w:rPr>
          <w:rFonts w:ascii="Century Gothic" w:hAnsi="Century Gothic"/>
          <w:lang w:val="es-MX"/>
        </w:rPr>
        <w:t>es muchísimo trabajo</w:t>
      </w:r>
      <w:r w:rsidRPr="000C7CEA">
        <w:rPr>
          <w:rFonts w:ascii="Century Gothic" w:hAnsi="Century Gothic"/>
          <w:lang w:val="es-MX"/>
        </w:rPr>
        <w:t>.</w:t>
      </w:r>
    </w:p>
    <w:p w14:paraId="7EBF385D" w14:textId="604FD9FE" w:rsidR="00FB794E" w:rsidRDefault="0051363A" w:rsidP="00E5186C">
      <w:pPr>
        <w:spacing w:line="276" w:lineRule="auto"/>
        <w:jc w:val="both"/>
        <w:rPr>
          <w:rFonts w:ascii="Century Gothic" w:hAnsi="Century Gothic"/>
          <w:lang w:val="es-MX"/>
        </w:rPr>
      </w:pPr>
      <w:r w:rsidRPr="000C7CEA">
        <w:rPr>
          <w:rFonts w:ascii="Century Gothic" w:hAnsi="Century Gothic"/>
          <w:lang w:val="es-MX"/>
        </w:rPr>
        <w:br/>
      </w:r>
      <w:r w:rsidR="0065443D" w:rsidRPr="001756B2">
        <w:rPr>
          <w:rFonts w:ascii="Century Gothic" w:hAnsi="Century Gothic"/>
        </w:rPr>
        <w:t xml:space="preserve">En uso de la voz </w:t>
      </w:r>
      <w:r w:rsidR="0065443D">
        <w:rPr>
          <w:rFonts w:ascii="Century Gothic" w:hAnsi="Century Gothic"/>
        </w:rPr>
        <w:t>el</w:t>
      </w:r>
      <w:r w:rsidR="0065443D" w:rsidRPr="001756B2">
        <w:rPr>
          <w:rFonts w:ascii="Century Gothic" w:hAnsi="Century Gothic"/>
        </w:rPr>
        <w:t xml:space="preserve"> </w:t>
      </w:r>
      <w:r w:rsidR="0065443D" w:rsidRPr="001756B2">
        <w:rPr>
          <w:rFonts w:ascii="Century Gothic" w:hAnsi="Century Gothic"/>
          <w:b/>
        </w:rPr>
        <w:t>Magistrad</w:t>
      </w:r>
      <w:r w:rsidR="0065443D">
        <w:rPr>
          <w:rFonts w:ascii="Century Gothic" w:hAnsi="Century Gothic"/>
          <w:b/>
        </w:rPr>
        <w:t>o</w:t>
      </w:r>
      <w:r w:rsidR="0065443D" w:rsidRPr="001756B2">
        <w:rPr>
          <w:rFonts w:ascii="Century Gothic" w:hAnsi="Century Gothic"/>
          <w:b/>
        </w:rPr>
        <w:t xml:space="preserve"> President</w:t>
      </w:r>
      <w:r w:rsidR="0065443D">
        <w:rPr>
          <w:rFonts w:ascii="Century Gothic" w:hAnsi="Century Gothic"/>
          <w:b/>
        </w:rPr>
        <w:t>e</w:t>
      </w:r>
      <w:r w:rsidR="0065443D" w:rsidRPr="001756B2">
        <w:rPr>
          <w:rFonts w:ascii="Century Gothic" w:hAnsi="Century Gothic"/>
        </w:rPr>
        <w:t>:</w:t>
      </w:r>
      <w:r w:rsidR="0065443D">
        <w:rPr>
          <w:rFonts w:ascii="Century Gothic" w:hAnsi="Century Gothic"/>
        </w:rPr>
        <w:t xml:space="preserve"> </w:t>
      </w:r>
      <w:r w:rsidR="0065443D" w:rsidRPr="000C7CEA">
        <w:rPr>
          <w:rFonts w:ascii="Century Gothic" w:hAnsi="Century Gothic"/>
          <w:lang w:val="es-MX"/>
        </w:rPr>
        <w:t>Tienes toda la razón, en eso tienes toda la razón, será precisamente el momento cuando afinemos los perfiles</w:t>
      </w:r>
      <w:r w:rsidR="00412318">
        <w:rPr>
          <w:rFonts w:ascii="Century Gothic" w:hAnsi="Century Gothic"/>
          <w:lang w:val="es-MX"/>
        </w:rPr>
        <w:t>.</w:t>
      </w:r>
      <w:r w:rsidR="0065443D" w:rsidRPr="000C7CEA">
        <w:rPr>
          <w:rFonts w:ascii="Century Gothic" w:hAnsi="Century Gothic"/>
          <w:lang w:val="es-MX"/>
        </w:rPr>
        <w:t xml:space="preserve"> </w:t>
      </w:r>
    </w:p>
    <w:p w14:paraId="6ABCF46B" w14:textId="77777777" w:rsidR="00FB794E" w:rsidRDefault="00FB794E" w:rsidP="00E5186C">
      <w:pPr>
        <w:spacing w:line="276" w:lineRule="auto"/>
        <w:jc w:val="both"/>
        <w:rPr>
          <w:rFonts w:ascii="Century Gothic" w:hAnsi="Century Gothic"/>
          <w:lang w:val="es-MX"/>
        </w:rPr>
      </w:pPr>
    </w:p>
    <w:p w14:paraId="4C24A669" w14:textId="77777777" w:rsidR="00FB794E" w:rsidRDefault="00FB794E" w:rsidP="00E5186C">
      <w:pPr>
        <w:spacing w:line="276" w:lineRule="auto"/>
        <w:jc w:val="both"/>
        <w:rPr>
          <w:rFonts w:ascii="Century Gothic" w:hAnsi="Century Gothic"/>
          <w:lang w:val="es-MX"/>
        </w:rPr>
      </w:pPr>
      <w:r w:rsidRPr="000C7CEA">
        <w:rPr>
          <w:rFonts w:ascii="Century Gothic" w:hAnsi="Century Gothic"/>
          <w:lang w:val="es-MX"/>
        </w:rPr>
        <w:t xml:space="preserve">En uso de la voz la </w:t>
      </w:r>
      <w:r w:rsidRPr="00033810">
        <w:rPr>
          <w:rFonts w:ascii="Century Gothic" w:hAnsi="Century Gothic"/>
          <w:b/>
          <w:bCs/>
          <w:lang w:val="es-MX"/>
        </w:rPr>
        <w:t xml:space="preserve">Magistrada </w:t>
      </w:r>
      <w:proofErr w:type="spellStart"/>
      <w:r w:rsidRPr="00033810">
        <w:rPr>
          <w:rFonts w:ascii="Century Gothic" w:hAnsi="Century Gothic"/>
          <w:b/>
          <w:bCs/>
          <w:lang w:val="es-MX"/>
        </w:rPr>
        <w:t>Fany</w:t>
      </w:r>
      <w:proofErr w:type="spellEnd"/>
      <w:r w:rsidRPr="00033810">
        <w:rPr>
          <w:rFonts w:ascii="Century Gothic" w:hAnsi="Century Gothic"/>
          <w:b/>
          <w:bCs/>
          <w:lang w:val="es-MX"/>
        </w:rPr>
        <w:t xml:space="preserve"> Lorena Jiménez Aguirre:</w:t>
      </w:r>
      <w:r>
        <w:rPr>
          <w:rFonts w:ascii="Century Gothic" w:hAnsi="Century Gothic"/>
          <w:b/>
          <w:bCs/>
          <w:lang w:val="es-MX"/>
        </w:rPr>
        <w:t xml:space="preserve"> </w:t>
      </w:r>
      <w:r>
        <w:rPr>
          <w:rFonts w:ascii="Century Gothic" w:hAnsi="Century Gothic"/>
          <w:lang w:val="es-MX"/>
        </w:rPr>
        <w:t xml:space="preserve">Lo cruces. </w:t>
      </w:r>
    </w:p>
    <w:p w14:paraId="665CF151" w14:textId="77777777" w:rsidR="00FB794E" w:rsidRDefault="00FB794E" w:rsidP="00E5186C">
      <w:pPr>
        <w:spacing w:line="276" w:lineRule="auto"/>
        <w:jc w:val="both"/>
        <w:rPr>
          <w:rFonts w:ascii="Century Gothic" w:hAnsi="Century Gothic"/>
          <w:lang w:val="es-MX"/>
        </w:rPr>
      </w:pPr>
    </w:p>
    <w:p w14:paraId="3EECAC9C" w14:textId="388A178E" w:rsidR="007A01A7" w:rsidRDefault="00FB794E" w:rsidP="00E5186C">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L</w:t>
      </w:r>
      <w:r w:rsidR="0065443D" w:rsidRPr="000C7CEA">
        <w:rPr>
          <w:rFonts w:ascii="Century Gothic" w:hAnsi="Century Gothic"/>
          <w:lang w:val="es-MX"/>
        </w:rPr>
        <w:t>os crucemos, porque si hay áreas que desgraciadamente y por determinadas temporadas, sobre todo por el cambio de titulares y todo eso, requieren de una atención inmediata</w:t>
      </w:r>
      <w:r w:rsidR="00412318">
        <w:rPr>
          <w:rFonts w:ascii="Century Gothic" w:hAnsi="Century Gothic"/>
          <w:lang w:val="es-MX"/>
        </w:rPr>
        <w:t>,</w:t>
      </w:r>
      <w:r w:rsidR="0065443D" w:rsidRPr="000C7CEA">
        <w:rPr>
          <w:rFonts w:ascii="Century Gothic" w:hAnsi="Century Gothic"/>
          <w:lang w:val="es-MX"/>
        </w:rPr>
        <w:t xml:space="preserve"> y también entiendo que es cíclico todo esto</w:t>
      </w:r>
      <w:r w:rsidR="00AD4CE6">
        <w:rPr>
          <w:rFonts w:ascii="Century Gothic" w:hAnsi="Century Gothic"/>
          <w:lang w:val="es-MX"/>
        </w:rPr>
        <w:t>, e</w:t>
      </w:r>
      <w:r w:rsidR="0065443D" w:rsidRPr="000C7CEA">
        <w:rPr>
          <w:rFonts w:ascii="Century Gothic" w:hAnsi="Century Gothic"/>
          <w:lang w:val="es-MX"/>
        </w:rPr>
        <w:t xml:space="preserve">ntonces ahorita la verdad es que es un criterio de oportunidad poder disponer de una persona más para que auxilie, pero si pudiéramos ampliar el espectro, vaya de lo que se refiere al perfil de puesto, particularmente en el de planeación y poderle tal vez delegar algunas otras funciones para que auxilie en este caso el área </w:t>
      </w:r>
      <w:r w:rsidR="00412318">
        <w:rPr>
          <w:rFonts w:ascii="Century Gothic" w:hAnsi="Century Gothic"/>
          <w:lang w:val="es-MX"/>
        </w:rPr>
        <w:t>j</w:t>
      </w:r>
      <w:r w:rsidR="0065443D" w:rsidRPr="000C7CEA">
        <w:rPr>
          <w:rFonts w:ascii="Century Gothic" w:hAnsi="Century Gothic"/>
          <w:lang w:val="es-MX"/>
        </w:rPr>
        <w:t>urídica</w:t>
      </w:r>
      <w:r w:rsidR="00CC6F41">
        <w:rPr>
          <w:rFonts w:ascii="Century Gothic" w:hAnsi="Century Gothic"/>
          <w:lang w:val="es-MX"/>
        </w:rPr>
        <w:t>, d</w:t>
      </w:r>
      <w:r w:rsidR="0065443D" w:rsidRPr="000C7CEA">
        <w:rPr>
          <w:rFonts w:ascii="Century Gothic" w:hAnsi="Century Gothic"/>
          <w:lang w:val="es-MX"/>
        </w:rPr>
        <w:t xml:space="preserve">igo, no es desconocido para ustedes que siempre hemos batallado con el tema del personal que auxilia </w:t>
      </w:r>
      <w:r w:rsidR="002359B3">
        <w:rPr>
          <w:rFonts w:ascii="Century Gothic" w:hAnsi="Century Gothic"/>
          <w:lang w:val="es-MX"/>
        </w:rPr>
        <w:t>P</w:t>
      </w:r>
      <w:r w:rsidR="0065443D" w:rsidRPr="000C7CEA">
        <w:rPr>
          <w:rFonts w:ascii="Century Gothic" w:hAnsi="Century Gothic"/>
          <w:lang w:val="es-MX"/>
        </w:rPr>
        <w:t>residencia, particularmente en las áreas jurídicas</w:t>
      </w:r>
      <w:r w:rsidR="002359B3">
        <w:rPr>
          <w:rFonts w:ascii="Century Gothic" w:hAnsi="Century Gothic"/>
          <w:lang w:val="es-MX"/>
        </w:rPr>
        <w:t>, r</w:t>
      </w:r>
      <w:r w:rsidR="0065443D" w:rsidRPr="000C7CEA">
        <w:rPr>
          <w:rFonts w:ascii="Century Gothic" w:hAnsi="Century Gothic"/>
          <w:lang w:val="es-MX"/>
        </w:rPr>
        <w:t xml:space="preserve">ecordemos que no solo vemos todos los amparos de los </w:t>
      </w:r>
      <w:r w:rsidR="002359B3" w:rsidRPr="000C7CEA">
        <w:rPr>
          <w:rFonts w:ascii="Century Gothic" w:hAnsi="Century Gothic"/>
          <w:lang w:val="es-MX"/>
        </w:rPr>
        <w:t>ju</w:t>
      </w:r>
      <w:r w:rsidR="002359B3">
        <w:rPr>
          <w:rFonts w:ascii="Century Gothic" w:hAnsi="Century Gothic"/>
          <w:lang w:val="es-MX"/>
        </w:rPr>
        <w:t>ris</w:t>
      </w:r>
      <w:r w:rsidR="002359B3" w:rsidRPr="000C7CEA">
        <w:rPr>
          <w:rFonts w:ascii="Century Gothic" w:hAnsi="Century Gothic"/>
          <w:lang w:val="es-MX"/>
        </w:rPr>
        <w:t>dicc</w:t>
      </w:r>
      <w:r w:rsidR="002359B3">
        <w:rPr>
          <w:rFonts w:ascii="Century Gothic" w:hAnsi="Century Gothic"/>
          <w:lang w:val="es-MX"/>
        </w:rPr>
        <w:t>io</w:t>
      </w:r>
      <w:r w:rsidR="002359B3" w:rsidRPr="000C7CEA">
        <w:rPr>
          <w:rFonts w:ascii="Century Gothic" w:hAnsi="Century Gothic"/>
          <w:lang w:val="es-MX"/>
        </w:rPr>
        <w:t>nales</w:t>
      </w:r>
      <w:r w:rsidR="0065443D" w:rsidRPr="000C7CEA">
        <w:rPr>
          <w:rFonts w:ascii="Century Gothic" w:hAnsi="Century Gothic"/>
          <w:lang w:val="es-MX"/>
        </w:rPr>
        <w:t xml:space="preserve">, sino también los asuntos propios del </w:t>
      </w:r>
      <w:r w:rsidR="000679EC">
        <w:rPr>
          <w:rFonts w:ascii="Century Gothic" w:hAnsi="Century Gothic"/>
          <w:lang w:val="es-MX"/>
        </w:rPr>
        <w:t>T</w:t>
      </w:r>
      <w:r w:rsidR="0065443D" w:rsidRPr="000C7CEA">
        <w:rPr>
          <w:rFonts w:ascii="Century Gothic" w:hAnsi="Century Gothic"/>
          <w:lang w:val="es-MX"/>
        </w:rPr>
        <w:t>ribunal, toda la reglamentación, emisión de acuerdos, todo pasa por ahí</w:t>
      </w:r>
      <w:r w:rsidR="000679EC">
        <w:rPr>
          <w:rFonts w:ascii="Century Gothic" w:hAnsi="Century Gothic"/>
          <w:lang w:val="es-MX"/>
        </w:rPr>
        <w:t>,</w:t>
      </w:r>
      <w:r w:rsidR="0065443D" w:rsidRPr="000C7CEA">
        <w:rPr>
          <w:rFonts w:ascii="Century Gothic" w:hAnsi="Century Gothic"/>
          <w:lang w:val="es-MX"/>
        </w:rPr>
        <w:t xml:space="preserve"> </w:t>
      </w:r>
      <w:r w:rsidR="000679EC">
        <w:rPr>
          <w:rFonts w:ascii="Century Gothic" w:hAnsi="Century Gothic"/>
          <w:lang w:val="es-MX"/>
        </w:rPr>
        <w:t>e</w:t>
      </w:r>
      <w:r w:rsidR="0065443D" w:rsidRPr="000C7CEA">
        <w:rPr>
          <w:rFonts w:ascii="Century Gothic" w:hAnsi="Century Gothic"/>
          <w:lang w:val="es-MX"/>
        </w:rPr>
        <w:t>ntonces esa es la razón por la que se está haciendo</w:t>
      </w:r>
      <w:r w:rsidR="00631E04">
        <w:rPr>
          <w:rFonts w:ascii="Century Gothic" w:hAnsi="Century Gothic"/>
          <w:lang w:val="es-MX"/>
        </w:rPr>
        <w:t>, m</w:t>
      </w:r>
      <w:r w:rsidR="0065443D" w:rsidRPr="000C7CEA">
        <w:rPr>
          <w:rFonts w:ascii="Century Gothic" w:hAnsi="Century Gothic"/>
          <w:lang w:val="es-MX"/>
        </w:rPr>
        <w:t xml:space="preserve">uchas gracias, </w:t>
      </w:r>
      <w:r w:rsidR="00631E04">
        <w:rPr>
          <w:rFonts w:ascii="Century Gothic" w:hAnsi="Century Gothic"/>
          <w:lang w:val="es-MX"/>
        </w:rPr>
        <w:t>M</w:t>
      </w:r>
      <w:r w:rsidR="0065443D" w:rsidRPr="000C7CEA">
        <w:rPr>
          <w:rFonts w:ascii="Century Gothic" w:hAnsi="Century Gothic"/>
          <w:lang w:val="es-MX"/>
        </w:rPr>
        <w:t>agistrad</w:t>
      </w:r>
      <w:r w:rsidR="00631E04">
        <w:rPr>
          <w:rFonts w:ascii="Century Gothic" w:hAnsi="Century Gothic"/>
          <w:lang w:val="es-MX"/>
        </w:rPr>
        <w:t>a</w:t>
      </w:r>
      <w:r w:rsidR="00412318">
        <w:rPr>
          <w:rFonts w:ascii="Century Gothic" w:hAnsi="Century Gothic"/>
          <w:lang w:val="es-MX"/>
        </w:rPr>
        <w:t>.</w:t>
      </w:r>
      <w:r w:rsidR="007A01A7">
        <w:rPr>
          <w:rFonts w:ascii="Century Gothic" w:hAnsi="Century Gothic"/>
          <w:lang w:val="es-MX"/>
        </w:rPr>
        <w:t xml:space="preserve"> </w:t>
      </w:r>
      <w:r w:rsidR="00EA762C">
        <w:rPr>
          <w:rFonts w:ascii="Century Gothic" w:hAnsi="Century Gothic"/>
          <w:lang w:val="es-MX"/>
        </w:rPr>
        <w:t>¿</w:t>
      </w:r>
      <w:r w:rsidR="00412318">
        <w:rPr>
          <w:rFonts w:ascii="Century Gothic" w:hAnsi="Century Gothic"/>
          <w:lang w:val="es-MX"/>
        </w:rPr>
        <w:t>A</w:t>
      </w:r>
      <w:r w:rsidR="007A01A7">
        <w:rPr>
          <w:rFonts w:ascii="Century Gothic" w:hAnsi="Century Gothic"/>
          <w:lang w:val="es-MX"/>
        </w:rPr>
        <w:t xml:space="preserve">lgún </w:t>
      </w:r>
      <w:r w:rsidR="0065443D" w:rsidRPr="000C7CEA">
        <w:rPr>
          <w:rFonts w:ascii="Century Gothic" w:hAnsi="Century Gothic"/>
          <w:lang w:val="es-MX"/>
        </w:rPr>
        <w:t>otro comentario</w:t>
      </w:r>
      <w:r w:rsidR="00EA762C">
        <w:rPr>
          <w:rFonts w:ascii="Century Gothic" w:hAnsi="Century Gothic"/>
          <w:lang w:val="es-MX"/>
        </w:rPr>
        <w:t>?</w:t>
      </w:r>
    </w:p>
    <w:p w14:paraId="4F24B7AE" w14:textId="77777777" w:rsidR="007A01A7" w:rsidRDefault="007A01A7" w:rsidP="00E5186C">
      <w:pPr>
        <w:spacing w:line="276" w:lineRule="auto"/>
        <w:jc w:val="both"/>
        <w:rPr>
          <w:rFonts w:ascii="Century Gothic" w:hAnsi="Century Gothic"/>
          <w:lang w:val="es-MX"/>
        </w:rPr>
      </w:pPr>
    </w:p>
    <w:p w14:paraId="0D5268EA" w14:textId="0C025FBD" w:rsidR="007943BB" w:rsidRDefault="007943BB" w:rsidP="00E5186C">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E66AEF">
        <w:rPr>
          <w:rFonts w:ascii="Century Gothic" w:hAnsi="Century Gothic"/>
          <w:b/>
          <w:bCs/>
          <w:lang w:val="es-MX"/>
        </w:rPr>
        <w:t>Magistrado Avelino Bravo Cacho:</w:t>
      </w:r>
      <w:r>
        <w:rPr>
          <w:rFonts w:ascii="Century Gothic" w:hAnsi="Century Gothic"/>
          <w:lang w:val="es-MX"/>
        </w:rPr>
        <w:t xml:space="preserve"> </w:t>
      </w:r>
      <w:r w:rsidRPr="000C7CEA">
        <w:rPr>
          <w:rFonts w:ascii="Century Gothic" w:hAnsi="Century Gothic"/>
          <w:lang w:val="es-MX"/>
        </w:rPr>
        <w:t>Yo nada más tengo la duda si</w:t>
      </w:r>
      <w:r>
        <w:rPr>
          <w:rFonts w:ascii="Century Gothic" w:hAnsi="Century Gothic"/>
          <w:lang w:val="es-MX"/>
        </w:rPr>
        <w:t xml:space="preserve">, </w:t>
      </w:r>
      <w:r w:rsidRPr="000C7CEA">
        <w:rPr>
          <w:rFonts w:ascii="Century Gothic" w:hAnsi="Century Gothic"/>
          <w:lang w:val="es-MX"/>
        </w:rPr>
        <w:t>este poder para acto</w:t>
      </w:r>
      <w:r w:rsidR="00162B72">
        <w:rPr>
          <w:rFonts w:ascii="Century Gothic" w:hAnsi="Century Gothic"/>
          <w:lang w:val="es-MX"/>
        </w:rPr>
        <w:t>s</w:t>
      </w:r>
      <w:r w:rsidRPr="000C7CEA">
        <w:rPr>
          <w:rFonts w:ascii="Century Gothic" w:hAnsi="Century Gothic"/>
          <w:lang w:val="es-MX"/>
        </w:rPr>
        <w:t xml:space="preserve"> de representación laboral, tendría que ir cubierto por un</w:t>
      </w:r>
      <w:r w:rsidR="003D7E87">
        <w:rPr>
          <w:rFonts w:ascii="Century Gothic" w:hAnsi="Century Gothic"/>
          <w:lang w:val="es-MX"/>
        </w:rPr>
        <w:t xml:space="preserve"> poder </w:t>
      </w:r>
      <w:r w:rsidRPr="000C7CEA">
        <w:rPr>
          <w:rFonts w:ascii="Century Gothic" w:hAnsi="Century Gothic"/>
          <w:lang w:val="es-MX"/>
        </w:rPr>
        <w:t>de pleitos y cobranzas</w:t>
      </w:r>
      <w:r w:rsidR="00162B72">
        <w:rPr>
          <w:rFonts w:ascii="Century Gothic" w:hAnsi="Century Gothic"/>
          <w:lang w:val="es-MX"/>
        </w:rPr>
        <w:t xml:space="preserve"> notarial</w:t>
      </w:r>
      <w:r w:rsidRPr="000C7CEA">
        <w:rPr>
          <w:rFonts w:ascii="Century Gothic" w:hAnsi="Century Gothic"/>
          <w:lang w:val="es-MX"/>
        </w:rPr>
        <w:t>.</w:t>
      </w:r>
    </w:p>
    <w:p w14:paraId="1E8F9F4E" w14:textId="4699A7B7" w:rsidR="00E43703" w:rsidRDefault="007943BB" w:rsidP="00E5186C">
      <w:pPr>
        <w:spacing w:line="276" w:lineRule="auto"/>
        <w:jc w:val="both"/>
        <w:rPr>
          <w:rFonts w:ascii="Century Gothic" w:hAnsi="Century Gothic"/>
        </w:rPr>
      </w:pPr>
      <w:r w:rsidRPr="000C7CEA">
        <w:rPr>
          <w:rFonts w:ascii="Century Gothic" w:hAnsi="Century Gothic"/>
          <w:lang w:val="es-MX"/>
        </w:rPr>
        <w:br/>
      </w:r>
      <w:r w:rsidR="006E51A5" w:rsidRPr="001756B2">
        <w:rPr>
          <w:rFonts w:ascii="Century Gothic" w:hAnsi="Century Gothic"/>
        </w:rPr>
        <w:t xml:space="preserve">En uso de la voz </w:t>
      </w:r>
      <w:r w:rsidR="006E51A5">
        <w:rPr>
          <w:rFonts w:ascii="Century Gothic" w:hAnsi="Century Gothic"/>
        </w:rPr>
        <w:t>el</w:t>
      </w:r>
      <w:r w:rsidR="006E51A5" w:rsidRPr="001756B2">
        <w:rPr>
          <w:rFonts w:ascii="Century Gothic" w:hAnsi="Century Gothic"/>
        </w:rPr>
        <w:t xml:space="preserve"> </w:t>
      </w:r>
      <w:r w:rsidR="006E51A5" w:rsidRPr="001756B2">
        <w:rPr>
          <w:rFonts w:ascii="Century Gothic" w:hAnsi="Century Gothic"/>
          <w:b/>
        </w:rPr>
        <w:t>Magistrad</w:t>
      </w:r>
      <w:r w:rsidR="006E51A5">
        <w:rPr>
          <w:rFonts w:ascii="Century Gothic" w:hAnsi="Century Gothic"/>
          <w:b/>
        </w:rPr>
        <w:t>o</w:t>
      </w:r>
      <w:r w:rsidR="006E51A5" w:rsidRPr="001756B2">
        <w:rPr>
          <w:rFonts w:ascii="Century Gothic" w:hAnsi="Century Gothic"/>
          <w:b/>
        </w:rPr>
        <w:t xml:space="preserve"> President</w:t>
      </w:r>
      <w:r w:rsidR="006E51A5">
        <w:rPr>
          <w:rFonts w:ascii="Century Gothic" w:hAnsi="Century Gothic"/>
          <w:b/>
        </w:rPr>
        <w:t>e</w:t>
      </w:r>
      <w:r w:rsidR="006E51A5" w:rsidRPr="001756B2">
        <w:rPr>
          <w:rFonts w:ascii="Century Gothic" w:hAnsi="Century Gothic"/>
        </w:rPr>
        <w:t>:</w:t>
      </w:r>
      <w:r w:rsidR="0012194A">
        <w:rPr>
          <w:rFonts w:ascii="Century Gothic" w:hAnsi="Century Gothic"/>
        </w:rPr>
        <w:t xml:space="preserve"> Buena</w:t>
      </w:r>
      <w:r w:rsidR="0012194A" w:rsidRPr="0012194A">
        <w:rPr>
          <w:rFonts w:ascii="Century Gothic" w:hAnsi="Century Gothic"/>
        </w:rPr>
        <w:t xml:space="preserve"> pregunta, se hace un poder especial para pleitos y</w:t>
      </w:r>
      <w:r w:rsidR="00C860CB">
        <w:rPr>
          <w:rFonts w:ascii="Century Gothic" w:hAnsi="Century Gothic"/>
        </w:rPr>
        <w:t xml:space="preserve"> cobranzas</w:t>
      </w:r>
      <w:r w:rsidR="00E43703">
        <w:rPr>
          <w:rFonts w:ascii="Century Gothic" w:hAnsi="Century Gothic"/>
        </w:rPr>
        <w:t>.</w:t>
      </w:r>
      <w:r w:rsidR="0012194A" w:rsidRPr="0012194A">
        <w:rPr>
          <w:rFonts w:ascii="Century Gothic" w:hAnsi="Century Gothic"/>
        </w:rPr>
        <w:t xml:space="preserve"> </w:t>
      </w:r>
    </w:p>
    <w:p w14:paraId="3984CF60" w14:textId="77777777" w:rsidR="00E43703" w:rsidRDefault="00E43703" w:rsidP="00E5186C">
      <w:pPr>
        <w:spacing w:line="276" w:lineRule="auto"/>
        <w:jc w:val="both"/>
        <w:rPr>
          <w:rFonts w:ascii="Century Gothic" w:hAnsi="Century Gothic"/>
        </w:rPr>
      </w:pPr>
    </w:p>
    <w:p w14:paraId="69FC94BF" w14:textId="78E52690" w:rsidR="00E43703" w:rsidRDefault="00E43703" w:rsidP="00E43703">
      <w:pPr>
        <w:spacing w:line="276" w:lineRule="auto"/>
        <w:jc w:val="both"/>
        <w:rPr>
          <w:rFonts w:ascii="Century Gothic" w:hAnsi="Century Gothic"/>
        </w:rPr>
      </w:pPr>
      <w:r w:rsidRPr="000C7CEA">
        <w:rPr>
          <w:rFonts w:ascii="Century Gothic" w:hAnsi="Century Gothic"/>
          <w:lang w:val="es-MX"/>
        </w:rPr>
        <w:t xml:space="preserve">En uso de la voz el </w:t>
      </w:r>
      <w:r w:rsidRPr="00E66AEF">
        <w:rPr>
          <w:rFonts w:ascii="Century Gothic" w:hAnsi="Century Gothic"/>
          <w:b/>
          <w:bCs/>
          <w:lang w:val="es-MX"/>
        </w:rPr>
        <w:t>Magistrado Avelino Bravo Cacho:</w:t>
      </w:r>
      <w:r>
        <w:rPr>
          <w:rFonts w:ascii="Century Gothic" w:hAnsi="Century Gothic"/>
          <w:lang w:val="es-MX"/>
        </w:rPr>
        <w:t xml:space="preserve"> </w:t>
      </w:r>
      <w:r w:rsidR="00412318">
        <w:rPr>
          <w:rFonts w:ascii="Century Gothic" w:hAnsi="Century Gothic"/>
          <w:lang w:val="es-MX"/>
        </w:rPr>
        <w:t>Para p</w:t>
      </w:r>
      <w:proofErr w:type="spellStart"/>
      <w:r w:rsidRPr="0012194A">
        <w:rPr>
          <w:rFonts w:ascii="Century Gothic" w:hAnsi="Century Gothic"/>
        </w:rPr>
        <w:t>leitos</w:t>
      </w:r>
      <w:proofErr w:type="spellEnd"/>
      <w:r w:rsidRPr="0012194A">
        <w:rPr>
          <w:rFonts w:ascii="Century Gothic" w:hAnsi="Century Gothic"/>
        </w:rPr>
        <w:t xml:space="preserve"> y</w:t>
      </w:r>
      <w:r>
        <w:rPr>
          <w:rFonts w:ascii="Century Gothic" w:hAnsi="Century Gothic"/>
        </w:rPr>
        <w:t xml:space="preserve"> cobranzas</w:t>
      </w:r>
      <w:r w:rsidRPr="0012194A">
        <w:rPr>
          <w:rFonts w:ascii="Century Gothic" w:hAnsi="Century Gothic"/>
        </w:rPr>
        <w:t xml:space="preserve"> </w:t>
      </w:r>
      <w:r>
        <w:rPr>
          <w:rFonts w:ascii="Century Gothic" w:hAnsi="Century Gothic"/>
        </w:rPr>
        <w:t>con representación</w:t>
      </w:r>
      <w:r w:rsidR="00412318">
        <w:rPr>
          <w:rFonts w:ascii="Century Gothic" w:hAnsi="Century Gothic"/>
        </w:rPr>
        <w:t xml:space="preserve"> laboral</w:t>
      </w:r>
      <w:r>
        <w:rPr>
          <w:rFonts w:ascii="Century Gothic" w:hAnsi="Century Gothic"/>
        </w:rPr>
        <w:t>.</w:t>
      </w:r>
    </w:p>
    <w:p w14:paraId="22C1772D" w14:textId="19E344A5" w:rsidR="00E43703" w:rsidRDefault="00E43703" w:rsidP="00E5186C">
      <w:pPr>
        <w:spacing w:line="276" w:lineRule="auto"/>
        <w:jc w:val="both"/>
        <w:rPr>
          <w:rFonts w:ascii="Century Gothic" w:hAnsi="Century Gothic"/>
        </w:rPr>
      </w:pPr>
    </w:p>
    <w:p w14:paraId="33529489" w14:textId="3DB6E66B" w:rsidR="005657F4" w:rsidRDefault="00E43703" w:rsidP="00E5186C">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C</w:t>
      </w:r>
      <w:r w:rsidR="0012194A" w:rsidRPr="0012194A">
        <w:rPr>
          <w:rFonts w:ascii="Century Gothic" w:hAnsi="Century Gothic"/>
        </w:rPr>
        <w:t>on</w:t>
      </w:r>
      <w:r w:rsidR="00BE2667">
        <w:rPr>
          <w:rFonts w:ascii="Century Gothic" w:hAnsi="Century Gothic"/>
        </w:rPr>
        <w:t xml:space="preserve"> representación</w:t>
      </w:r>
      <w:r w:rsidR="0012194A" w:rsidRPr="0012194A">
        <w:rPr>
          <w:rFonts w:ascii="Century Gothic" w:hAnsi="Century Gothic"/>
        </w:rPr>
        <w:t xml:space="preserve"> en materia laboral</w:t>
      </w:r>
      <w:r w:rsidR="00C860CB">
        <w:rPr>
          <w:rFonts w:ascii="Century Gothic" w:hAnsi="Century Gothic"/>
        </w:rPr>
        <w:t>, a</w:t>
      </w:r>
      <w:r w:rsidR="0012194A" w:rsidRPr="0012194A">
        <w:rPr>
          <w:rFonts w:ascii="Century Gothic" w:hAnsi="Century Gothic"/>
        </w:rPr>
        <w:t>lgo así</w:t>
      </w:r>
      <w:r w:rsidR="00412318">
        <w:rPr>
          <w:rFonts w:ascii="Century Gothic" w:hAnsi="Century Gothic"/>
        </w:rPr>
        <w:t xml:space="preserve"> va</w:t>
      </w:r>
      <w:r w:rsidR="00BE2667">
        <w:rPr>
          <w:rFonts w:ascii="Century Gothic" w:hAnsi="Century Gothic"/>
        </w:rPr>
        <w:t>,</w:t>
      </w:r>
      <w:r w:rsidR="00412318">
        <w:rPr>
          <w:rFonts w:ascii="Century Gothic" w:hAnsi="Century Gothic"/>
        </w:rPr>
        <w:t xml:space="preserve"> ¿no?</w:t>
      </w:r>
    </w:p>
    <w:p w14:paraId="0CB56F07" w14:textId="77777777" w:rsidR="00CD018A" w:rsidRDefault="00CD018A" w:rsidP="00E5186C">
      <w:pPr>
        <w:spacing w:line="276" w:lineRule="auto"/>
        <w:jc w:val="both"/>
        <w:rPr>
          <w:rFonts w:ascii="Century Gothic" w:hAnsi="Century Gothic"/>
          <w:lang w:val="es-MX"/>
        </w:rPr>
      </w:pPr>
    </w:p>
    <w:p w14:paraId="7CDDC9E5" w14:textId="2711F9C3" w:rsidR="00CD018A" w:rsidRDefault="00CD018A" w:rsidP="00E5186C">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CD018A">
        <w:rPr>
          <w:rFonts w:ascii="Century Gothic" w:hAnsi="Century Gothic"/>
          <w:b/>
          <w:bCs/>
          <w:lang w:val="es-MX"/>
        </w:rPr>
        <w:t>Secretario Técnico</w:t>
      </w:r>
      <w:r w:rsidRPr="000C7CEA">
        <w:rPr>
          <w:rFonts w:ascii="Century Gothic" w:hAnsi="Century Gothic"/>
          <w:lang w:val="es-MX"/>
        </w:rPr>
        <w:t>:</w:t>
      </w:r>
      <w:r>
        <w:rPr>
          <w:rFonts w:ascii="Century Gothic" w:hAnsi="Century Gothic"/>
          <w:lang w:val="es-MX"/>
        </w:rPr>
        <w:t xml:space="preserve"> S</w:t>
      </w:r>
      <w:r w:rsidRPr="000C7CEA">
        <w:rPr>
          <w:rFonts w:ascii="Century Gothic" w:hAnsi="Century Gothic"/>
          <w:lang w:val="es-MX"/>
        </w:rPr>
        <w:t xml:space="preserve">u servidor hizo la misma observación al </w:t>
      </w:r>
      <w:r w:rsidR="0022113E">
        <w:rPr>
          <w:rFonts w:ascii="Century Gothic" w:hAnsi="Century Gothic"/>
          <w:lang w:val="es-MX"/>
        </w:rPr>
        <w:t>D</w:t>
      </w:r>
      <w:r w:rsidRPr="000C7CEA">
        <w:rPr>
          <w:rFonts w:ascii="Century Gothic" w:hAnsi="Century Gothic"/>
          <w:lang w:val="es-MX"/>
        </w:rPr>
        <w:t xml:space="preserve">irector </w:t>
      </w:r>
      <w:r w:rsidR="0022113E">
        <w:rPr>
          <w:rFonts w:ascii="Century Gothic" w:hAnsi="Century Gothic"/>
          <w:lang w:val="es-MX"/>
        </w:rPr>
        <w:t>J</w:t>
      </w:r>
      <w:r w:rsidRPr="000C7CEA">
        <w:rPr>
          <w:rFonts w:ascii="Century Gothic" w:hAnsi="Century Gothic"/>
          <w:lang w:val="es-MX"/>
        </w:rPr>
        <w:t>urídico</w:t>
      </w:r>
      <w:r w:rsidR="00412318">
        <w:rPr>
          <w:rFonts w:ascii="Century Gothic" w:hAnsi="Century Gothic"/>
          <w:lang w:val="es-MX"/>
        </w:rPr>
        <w:t xml:space="preserve">, y </w:t>
      </w:r>
      <w:r w:rsidRPr="000C7CEA">
        <w:rPr>
          <w:rFonts w:ascii="Century Gothic" w:hAnsi="Century Gothic"/>
          <w:lang w:val="es-MX"/>
        </w:rPr>
        <w:t xml:space="preserve">previo a subir la propuesta, afinar ese detalle y se le hizo la </w:t>
      </w:r>
      <w:r w:rsidR="00412318">
        <w:rPr>
          <w:rFonts w:ascii="Century Gothic" w:hAnsi="Century Gothic"/>
          <w:lang w:val="es-MX"/>
        </w:rPr>
        <w:t>misma</w:t>
      </w:r>
      <w:r w:rsidRPr="000C7CEA">
        <w:rPr>
          <w:rFonts w:ascii="Century Gothic" w:hAnsi="Century Gothic"/>
          <w:lang w:val="es-MX"/>
        </w:rPr>
        <w:t xml:space="preserve"> </w:t>
      </w:r>
      <w:r w:rsidR="00412318">
        <w:rPr>
          <w:rFonts w:ascii="Century Gothic" w:hAnsi="Century Gothic"/>
          <w:lang w:val="es-MX"/>
        </w:rPr>
        <w:t xml:space="preserve">observación </w:t>
      </w:r>
      <w:r w:rsidRPr="000C7CEA">
        <w:rPr>
          <w:rFonts w:ascii="Century Gothic" w:hAnsi="Century Gothic"/>
          <w:lang w:val="es-MX"/>
        </w:rPr>
        <w:t>y nos dijo que no, que</w:t>
      </w:r>
      <w:r w:rsidR="00412318">
        <w:rPr>
          <w:rFonts w:ascii="Century Gothic" w:hAnsi="Century Gothic"/>
          <w:lang w:val="es-MX"/>
        </w:rPr>
        <w:t xml:space="preserve"> él</w:t>
      </w:r>
      <w:r w:rsidRPr="000C7CEA">
        <w:rPr>
          <w:rFonts w:ascii="Century Gothic" w:hAnsi="Century Gothic"/>
          <w:lang w:val="es-MX"/>
        </w:rPr>
        <w:t xml:space="preserve"> no lo considera necesario, </w:t>
      </w:r>
      <w:r w:rsidR="00412318">
        <w:rPr>
          <w:rFonts w:ascii="Century Gothic" w:hAnsi="Century Gothic"/>
          <w:lang w:val="es-MX"/>
        </w:rPr>
        <w:t xml:space="preserve">en virtud de que </w:t>
      </w:r>
      <w:r w:rsidR="00316E7B">
        <w:rPr>
          <w:rFonts w:ascii="Century Gothic" w:hAnsi="Century Gothic"/>
          <w:lang w:val="es-MX"/>
        </w:rPr>
        <w:t>e</w:t>
      </w:r>
      <w:r w:rsidR="00412318">
        <w:rPr>
          <w:rFonts w:ascii="Century Gothic" w:hAnsi="Century Gothic"/>
          <w:lang w:val="es-MX"/>
        </w:rPr>
        <w:t xml:space="preserve">ra </w:t>
      </w:r>
      <w:r w:rsidR="00A648F5">
        <w:rPr>
          <w:rFonts w:ascii="Century Gothic" w:hAnsi="Century Gothic"/>
          <w:lang w:val="es-MX"/>
        </w:rPr>
        <w:t xml:space="preserve">únicamente </w:t>
      </w:r>
      <w:r w:rsidRPr="000C7CEA">
        <w:rPr>
          <w:rFonts w:ascii="Century Gothic" w:hAnsi="Century Gothic"/>
          <w:lang w:val="es-MX"/>
        </w:rPr>
        <w:t>para apoyar</w:t>
      </w:r>
      <w:r w:rsidR="00B87D04">
        <w:rPr>
          <w:rFonts w:ascii="Century Gothic" w:hAnsi="Century Gothic"/>
          <w:lang w:val="es-MX"/>
        </w:rPr>
        <w:t>lo</w:t>
      </w:r>
      <w:r w:rsidR="00316E7B">
        <w:rPr>
          <w:rFonts w:ascii="Century Gothic" w:hAnsi="Century Gothic"/>
          <w:lang w:val="es-MX"/>
        </w:rPr>
        <w:t xml:space="preserve"> en representación </w:t>
      </w:r>
      <w:r w:rsidRPr="000C7CEA">
        <w:rPr>
          <w:rFonts w:ascii="Century Gothic" w:hAnsi="Century Gothic"/>
          <w:lang w:val="es-MX"/>
        </w:rPr>
        <w:t>de audiencias.</w:t>
      </w:r>
    </w:p>
    <w:p w14:paraId="6970ADB9" w14:textId="77777777" w:rsidR="00A648F5" w:rsidRDefault="00A648F5" w:rsidP="00E5186C">
      <w:pPr>
        <w:spacing w:line="276" w:lineRule="auto"/>
        <w:jc w:val="both"/>
        <w:rPr>
          <w:rFonts w:ascii="Century Gothic" w:hAnsi="Century Gothic"/>
          <w:lang w:val="es-MX"/>
        </w:rPr>
      </w:pPr>
    </w:p>
    <w:p w14:paraId="628E6184" w14:textId="1516C282" w:rsidR="00D55B02" w:rsidRPr="00954097" w:rsidRDefault="00A648F5" w:rsidP="00E5186C">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sidR="005D49CE">
        <w:rPr>
          <w:rFonts w:ascii="Century Gothic" w:hAnsi="Century Gothic"/>
        </w:rPr>
        <w:t xml:space="preserve"> </w:t>
      </w:r>
      <w:r w:rsidR="005D49CE" w:rsidRPr="00B87D04">
        <w:rPr>
          <w:rFonts w:ascii="Century Gothic" w:hAnsi="Century Gothic"/>
          <w:lang w:val="es-MX"/>
        </w:rPr>
        <w:t>Pero si ya lo vamos a</w:t>
      </w:r>
      <w:r w:rsidR="00F64137" w:rsidRPr="00B87D04">
        <w:rPr>
          <w:rFonts w:ascii="Century Gothic" w:hAnsi="Century Gothic"/>
          <w:lang w:val="es-MX"/>
        </w:rPr>
        <w:t xml:space="preserve">, el problema es </w:t>
      </w:r>
      <w:r w:rsidR="00522F1F" w:rsidRPr="00B87D04">
        <w:rPr>
          <w:rFonts w:ascii="Century Gothic" w:hAnsi="Century Gothic"/>
          <w:lang w:val="es-MX"/>
        </w:rPr>
        <w:t>que,</w:t>
      </w:r>
      <w:r w:rsidR="00F64137" w:rsidRPr="00B87D04">
        <w:rPr>
          <w:rFonts w:ascii="Century Gothic" w:hAnsi="Century Gothic"/>
          <w:lang w:val="es-MX"/>
        </w:rPr>
        <w:t xml:space="preserve"> si ya lo vamos a</w:t>
      </w:r>
      <w:r w:rsidR="005D49CE" w:rsidRPr="00B87D04">
        <w:rPr>
          <w:rFonts w:ascii="Century Gothic" w:hAnsi="Century Gothic"/>
          <w:lang w:val="es-MX"/>
        </w:rPr>
        <w:t xml:space="preserve"> elevar con el </w:t>
      </w:r>
      <w:r w:rsidR="00316E7B">
        <w:rPr>
          <w:rFonts w:ascii="Century Gothic" w:hAnsi="Century Gothic"/>
          <w:lang w:val="es-MX"/>
        </w:rPr>
        <w:t>N</w:t>
      </w:r>
      <w:r w:rsidR="005D49CE" w:rsidRPr="00B87D04">
        <w:rPr>
          <w:rFonts w:ascii="Century Gothic" w:hAnsi="Century Gothic"/>
          <w:lang w:val="es-MX"/>
        </w:rPr>
        <w:t xml:space="preserve">otario, </w:t>
      </w:r>
      <w:r w:rsidR="00954097">
        <w:rPr>
          <w:rFonts w:ascii="Century Gothic" w:hAnsi="Century Gothic"/>
          <w:lang w:val="es-MX"/>
        </w:rPr>
        <w:t xml:space="preserve">bueno </w:t>
      </w:r>
      <w:r w:rsidR="005D49CE" w:rsidRPr="00B87D04">
        <w:rPr>
          <w:rFonts w:ascii="Century Gothic" w:hAnsi="Century Gothic"/>
          <w:lang w:val="es-MX"/>
        </w:rPr>
        <w:t xml:space="preserve">la otra es aprobarlo y explicarle al </w:t>
      </w:r>
      <w:r w:rsidR="00316E7B">
        <w:rPr>
          <w:rFonts w:ascii="Century Gothic" w:hAnsi="Century Gothic"/>
          <w:lang w:val="es-MX"/>
        </w:rPr>
        <w:t>N</w:t>
      </w:r>
      <w:r w:rsidR="005D49CE" w:rsidRPr="00B87D04">
        <w:rPr>
          <w:rFonts w:ascii="Century Gothic" w:hAnsi="Century Gothic"/>
          <w:lang w:val="es-MX"/>
        </w:rPr>
        <w:t xml:space="preserve">otario, el </w:t>
      </w:r>
      <w:r w:rsidR="00316E7B">
        <w:rPr>
          <w:rFonts w:ascii="Century Gothic" w:hAnsi="Century Gothic"/>
          <w:lang w:val="es-MX"/>
        </w:rPr>
        <w:t>N</w:t>
      </w:r>
      <w:r w:rsidR="005D49CE" w:rsidRPr="00B87D04">
        <w:rPr>
          <w:rFonts w:ascii="Century Gothic" w:hAnsi="Century Gothic"/>
          <w:lang w:val="es-MX"/>
        </w:rPr>
        <w:t>otario que nos dé</w:t>
      </w:r>
      <w:r w:rsidR="00B87D04" w:rsidRPr="00B87D04">
        <w:rPr>
          <w:rFonts w:ascii="Century Gothic" w:hAnsi="Century Gothic"/>
          <w:lang w:val="es-MX"/>
        </w:rPr>
        <w:t xml:space="preserve"> el</w:t>
      </w:r>
      <w:r w:rsidR="00316E7B">
        <w:rPr>
          <w:rFonts w:ascii="Century Gothic" w:hAnsi="Century Gothic"/>
          <w:lang w:val="es-MX"/>
        </w:rPr>
        <w:t>…</w:t>
      </w:r>
      <w:r w:rsidR="005D49CE" w:rsidRPr="00B87D04">
        <w:rPr>
          <w:rFonts w:ascii="Century Gothic" w:hAnsi="Century Gothic"/>
          <w:lang w:val="es-MX"/>
        </w:rPr>
        <w:t xml:space="preserve"> </w:t>
      </w:r>
    </w:p>
    <w:p w14:paraId="315AA97B" w14:textId="77777777" w:rsidR="00D55B02" w:rsidRPr="00563735" w:rsidRDefault="00D55B02" w:rsidP="00E5186C">
      <w:pPr>
        <w:spacing w:line="276" w:lineRule="auto"/>
        <w:jc w:val="both"/>
        <w:rPr>
          <w:rFonts w:ascii="Century Gothic" w:hAnsi="Century Gothic"/>
          <w:highlight w:val="yellow"/>
          <w:lang w:val="es-MX"/>
        </w:rPr>
      </w:pPr>
    </w:p>
    <w:p w14:paraId="6396F614" w14:textId="60E44840" w:rsidR="0075562D" w:rsidRDefault="00B87D04" w:rsidP="00E5186C">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E66AEF">
        <w:rPr>
          <w:rFonts w:ascii="Century Gothic" w:hAnsi="Century Gothic"/>
          <w:b/>
          <w:bCs/>
          <w:lang w:val="es-MX"/>
        </w:rPr>
        <w:t>Magistrado Avelino Bravo Cacho:</w:t>
      </w:r>
      <w:r>
        <w:rPr>
          <w:rFonts w:ascii="Century Gothic" w:hAnsi="Century Gothic"/>
          <w:b/>
          <w:bCs/>
          <w:lang w:val="es-MX"/>
        </w:rPr>
        <w:t xml:space="preserve"> </w:t>
      </w:r>
      <w:r w:rsidRPr="00B87D04">
        <w:rPr>
          <w:rFonts w:ascii="Century Gothic" w:hAnsi="Century Gothic"/>
          <w:lang w:val="es-MX"/>
        </w:rPr>
        <w:t>E</w:t>
      </w:r>
      <w:r w:rsidR="005D49CE" w:rsidRPr="00B87D04">
        <w:rPr>
          <w:rFonts w:ascii="Century Gothic" w:hAnsi="Century Gothic"/>
          <w:lang w:val="es-MX"/>
        </w:rPr>
        <w:t xml:space="preserve">xactamente </w:t>
      </w:r>
      <w:r w:rsidR="00404227">
        <w:rPr>
          <w:rFonts w:ascii="Century Gothic" w:hAnsi="Century Gothic"/>
          <w:lang w:val="es-MX"/>
        </w:rPr>
        <w:t xml:space="preserve">es </w:t>
      </w:r>
      <w:r w:rsidR="005D49CE" w:rsidRPr="00B87D04">
        <w:rPr>
          <w:rFonts w:ascii="Century Gothic" w:hAnsi="Century Gothic"/>
          <w:lang w:val="es-MX"/>
        </w:rPr>
        <w:t>parte de</w:t>
      </w:r>
      <w:r w:rsidR="00316E7B">
        <w:rPr>
          <w:rFonts w:ascii="Century Gothic" w:hAnsi="Century Gothic"/>
          <w:lang w:val="es-MX"/>
        </w:rPr>
        <w:t xml:space="preserve">l </w:t>
      </w:r>
      <w:r w:rsidR="005D49CE" w:rsidRPr="00B87D04">
        <w:rPr>
          <w:rFonts w:ascii="Century Gothic" w:hAnsi="Century Gothic"/>
          <w:lang w:val="es-MX"/>
        </w:rPr>
        <w:t>trabajo</w:t>
      </w:r>
      <w:r w:rsidR="0075562D">
        <w:rPr>
          <w:rFonts w:ascii="Century Gothic" w:hAnsi="Century Gothic"/>
          <w:lang w:val="es-MX"/>
        </w:rPr>
        <w:t>.</w:t>
      </w:r>
      <w:r w:rsidR="005D49CE" w:rsidRPr="00B87D04">
        <w:rPr>
          <w:rFonts w:ascii="Century Gothic" w:hAnsi="Century Gothic"/>
          <w:lang w:val="es-MX"/>
        </w:rPr>
        <w:t xml:space="preserve"> </w:t>
      </w:r>
    </w:p>
    <w:p w14:paraId="7D60E81C" w14:textId="77777777" w:rsidR="0075562D" w:rsidRDefault="0075562D" w:rsidP="00E5186C">
      <w:pPr>
        <w:spacing w:line="276" w:lineRule="auto"/>
        <w:jc w:val="both"/>
        <w:rPr>
          <w:rFonts w:ascii="Century Gothic" w:hAnsi="Century Gothic"/>
          <w:lang w:val="es-MX"/>
        </w:rPr>
      </w:pPr>
    </w:p>
    <w:p w14:paraId="72F379FB" w14:textId="677C4D9F" w:rsidR="005D49CE" w:rsidRDefault="0075562D" w:rsidP="00E5186C">
      <w:pPr>
        <w:spacing w:line="276" w:lineRule="auto"/>
        <w:jc w:val="both"/>
        <w:rPr>
          <w:rFonts w:ascii="Century Gothic" w:hAnsi="Century Gothic"/>
          <w:lang w:val="es-MX"/>
        </w:rPr>
      </w:pPr>
      <w:r w:rsidRPr="001756B2">
        <w:rPr>
          <w:rFonts w:ascii="Century Gothic" w:hAnsi="Century Gothic"/>
        </w:rPr>
        <w:lastRenderedPageBreak/>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sidR="009552D8">
        <w:rPr>
          <w:rFonts w:ascii="Century Gothic" w:hAnsi="Century Gothic"/>
        </w:rPr>
        <w:t xml:space="preserve">El trabajo del </w:t>
      </w:r>
      <w:r w:rsidR="00316E7B">
        <w:rPr>
          <w:rFonts w:ascii="Century Gothic" w:hAnsi="Century Gothic"/>
          <w:lang w:val="es-MX"/>
        </w:rPr>
        <w:t>N</w:t>
      </w:r>
      <w:r w:rsidR="005D49CE" w:rsidRPr="00B87D04">
        <w:rPr>
          <w:rFonts w:ascii="Century Gothic" w:hAnsi="Century Gothic"/>
          <w:lang w:val="es-MX"/>
        </w:rPr>
        <w:t>otario, nosotros lo llevamos la necesidad y que él nos diga, él va a redactar el poder, si es un poder con esta denominación, pues que lo ponga</w:t>
      </w:r>
      <w:r w:rsidR="007354D5">
        <w:rPr>
          <w:rFonts w:ascii="Century Gothic" w:hAnsi="Century Gothic"/>
          <w:lang w:val="es-MX"/>
        </w:rPr>
        <w:t>, ¿no?</w:t>
      </w:r>
      <w:r w:rsidR="005D49CE" w:rsidRPr="00B87D04">
        <w:rPr>
          <w:rFonts w:ascii="Century Gothic" w:hAnsi="Century Gothic"/>
          <w:lang w:val="es-MX"/>
        </w:rPr>
        <w:t xml:space="preserve"> </w:t>
      </w:r>
      <w:r w:rsidR="007354D5">
        <w:rPr>
          <w:rFonts w:ascii="Century Gothic" w:hAnsi="Century Gothic"/>
          <w:lang w:val="es-MX"/>
        </w:rPr>
        <w:t>p</w:t>
      </w:r>
      <w:r w:rsidR="005D49CE" w:rsidRPr="00B87D04">
        <w:rPr>
          <w:rFonts w:ascii="Century Gothic" w:hAnsi="Century Gothic"/>
          <w:lang w:val="es-MX"/>
        </w:rPr>
        <w:t>oder</w:t>
      </w:r>
      <w:r w:rsidR="007354D5">
        <w:rPr>
          <w:rFonts w:ascii="Century Gothic" w:hAnsi="Century Gothic"/>
          <w:lang w:val="es-MX"/>
        </w:rPr>
        <w:t xml:space="preserve"> </w:t>
      </w:r>
      <w:r w:rsidR="00316E7B">
        <w:rPr>
          <w:rFonts w:ascii="Century Gothic" w:hAnsi="Century Gothic"/>
          <w:lang w:val="es-MX"/>
        </w:rPr>
        <w:t>p</w:t>
      </w:r>
      <w:r w:rsidR="007354D5">
        <w:rPr>
          <w:rFonts w:ascii="Century Gothic" w:hAnsi="Century Gothic"/>
          <w:lang w:val="es-MX"/>
        </w:rPr>
        <w:t>a</w:t>
      </w:r>
      <w:r w:rsidR="00316E7B">
        <w:rPr>
          <w:rFonts w:ascii="Century Gothic" w:hAnsi="Century Gothic"/>
          <w:lang w:val="es-MX"/>
        </w:rPr>
        <w:t>ra</w:t>
      </w:r>
      <w:r w:rsidR="005D49CE" w:rsidRPr="00B87D04">
        <w:rPr>
          <w:rFonts w:ascii="Century Gothic" w:hAnsi="Century Gothic"/>
          <w:lang w:val="es-MX"/>
        </w:rPr>
        <w:t xml:space="preserve"> </w:t>
      </w:r>
      <w:r w:rsidR="007354D5">
        <w:rPr>
          <w:rFonts w:ascii="Century Gothic" w:hAnsi="Century Gothic"/>
          <w:lang w:val="es-MX"/>
        </w:rPr>
        <w:t>pleitos y</w:t>
      </w:r>
      <w:r w:rsidR="005D49CE" w:rsidRPr="00B87D04">
        <w:rPr>
          <w:rFonts w:ascii="Century Gothic" w:hAnsi="Century Gothic"/>
          <w:lang w:val="es-MX"/>
        </w:rPr>
        <w:t xml:space="preserve"> cobranzas en materia laboral.</w:t>
      </w:r>
    </w:p>
    <w:p w14:paraId="1ED26B81" w14:textId="77777777" w:rsidR="00FE5138" w:rsidRDefault="00FE5138" w:rsidP="00E5186C">
      <w:pPr>
        <w:spacing w:line="276" w:lineRule="auto"/>
        <w:jc w:val="both"/>
        <w:rPr>
          <w:rFonts w:ascii="Century Gothic" w:hAnsi="Century Gothic"/>
          <w:lang w:val="es-MX"/>
        </w:rPr>
      </w:pPr>
    </w:p>
    <w:p w14:paraId="1949D8F6" w14:textId="64A5D453" w:rsidR="00FE5138" w:rsidRDefault="00FE5138" w:rsidP="00E5186C">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FE5138">
        <w:rPr>
          <w:rFonts w:ascii="Century Gothic" w:hAnsi="Century Gothic"/>
          <w:b/>
          <w:bCs/>
          <w:lang w:val="es-MX"/>
        </w:rPr>
        <w:t>Magistrado Avelino Bravo Cacho:</w:t>
      </w:r>
      <w:r>
        <w:rPr>
          <w:rFonts w:ascii="Century Gothic" w:hAnsi="Century Gothic"/>
          <w:lang w:val="es-MX"/>
        </w:rPr>
        <w:t xml:space="preserve"> </w:t>
      </w:r>
      <w:r w:rsidR="00316E7B">
        <w:rPr>
          <w:rFonts w:ascii="Century Gothic" w:hAnsi="Century Gothic"/>
          <w:lang w:val="es-MX"/>
        </w:rPr>
        <w:t xml:space="preserve">A final de cuentas, esta </w:t>
      </w:r>
      <w:r w:rsidRPr="000C7CEA">
        <w:rPr>
          <w:rFonts w:ascii="Century Gothic" w:hAnsi="Century Gothic"/>
          <w:lang w:val="es-MX"/>
        </w:rPr>
        <w:t>Junta está consciente de que es un tema de representación</w:t>
      </w:r>
      <w:r w:rsidR="00316E7B">
        <w:rPr>
          <w:rFonts w:ascii="Century Gothic" w:hAnsi="Century Gothic"/>
          <w:lang w:val="es-MX"/>
        </w:rPr>
        <w:t>,</w:t>
      </w:r>
      <w:r w:rsidRPr="000C7CEA">
        <w:rPr>
          <w:rFonts w:ascii="Century Gothic" w:hAnsi="Century Gothic"/>
          <w:lang w:val="es-MX"/>
        </w:rPr>
        <w:t xml:space="preserve"> y nada más vemos si necesita que tenga</w:t>
      </w:r>
      <w:r w:rsidR="00F44D9E">
        <w:rPr>
          <w:rFonts w:ascii="Century Gothic" w:hAnsi="Century Gothic"/>
          <w:lang w:val="es-MX"/>
        </w:rPr>
        <w:t xml:space="preserve"> </w:t>
      </w:r>
      <w:bookmarkStart w:id="21" w:name="_GoBack"/>
      <w:bookmarkEnd w:id="21"/>
      <w:r w:rsidR="003D7E87">
        <w:rPr>
          <w:rFonts w:ascii="Century Gothic" w:hAnsi="Century Gothic"/>
          <w:lang w:val="es-MX"/>
        </w:rPr>
        <w:t>facultades de</w:t>
      </w:r>
      <w:r w:rsidRPr="000C7CEA">
        <w:rPr>
          <w:rFonts w:ascii="Century Gothic" w:hAnsi="Century Gothic"/>
          <w:lang w:val="es-MX"/>
        </w:rPr>
        <w:t xml:space="preserve"> </w:t>
      </w:r>
      <w:r w:rsidR="005E5F92">
        <w:rPr>
          <w:rFonts w:ascii="Century Gothic" w:hAnsi="Century Gothic"/>
          <w:lang w:val="es-MX"/>
        </w:rPr>
        <w:t>pleito</w:t>
      </w:r>
      <w:r w:rsidRPr="000C7CEA">
        <w:rPr>
          <w:rFonts w:ascii="Century Gothic" w:hAnsi="Century Gothic"/>
          <w:lang w:val="es-MX"/>
        </w:rPr>
        <w:t>s y cobranzas o solamente labora</w:t>
      </w:r>
      <w:r w:rsidR="006F19E2">
        <w:rPr>
          <w:rFonts w:ascii="Century Gothic" w:hAnsi="Century Gothic"/>
          <w:lang w:val="es-MX"/>
        </w:rPr>
        <w:t>l</w:t>
      </w:r>
      <w:r w:rsidR="00316E7B">
        <w:rPr>
          <w:rFonts w:ascii="Century Gothic" w:hAnsi="Century Gothic"/>
          <w:lang w:val="es-MX"/>
        </w:rPr>
        <w:t>,</w:t>
      </w:r>
      <w:r w:rsidRPr="000C7CEA">
        <w:rPr>
          <w:rFonts w:ascii="Century Gothic" w:hAnsi="Century Gothic"/>
          <w:lang w:val="es-MX"/>
        </w:rPr>
        <w:t xml:space="preserve"> o en el caso de lo que yo creo que puedo hacer que sean los dos, pero que nos defi</w:t>
      </w:r>
      <w:r w:rsidR="006107B5">
        <w:rPr>
          <w:rFonts w:ascii="Century Gothic" w:hAnsi="Century Gothic"/>
          <w:lang w:val="es-MX"/>
        </w:rPr>
        <w:t>na</w:t>
      </w:r>
      <w:r w:rsidRPr="000C7CEA">
        <w:rPr>
          <w:rFonts w:ascii="Century Gothic" w:hAnsi="Century Gothic"/>
          <w:lang w:val="es-MX"/>
        </w:rPr>
        <w:t xml:space="preserve"> el </w:t>
      </w:r>
      <w:r w:rsidR="00316E7B">
        <w:rPr>
          <w:rFonts w:ascii="Century Gothic" w:hAnsi="Century Gothic"/>
          <w:lang w:val="es-MX"/>
        </w:rPr>
        <w:t>N</w:t>
      </w:r>
      <w:r w:rsidRPr="000C7CEA">
        <w:rPr>
          <w:rFonts w:ascii="Century Gothic" w:hAnsi="Century Gothic"/>
          <w:lang w:val="es-MX"/>
        </w:rPr>
        <w:t>otario</w:t>
      </w:r>
      <w:r w:rsidR="00316E7B">
        <w:rPr>
          <w:rFonts w:ascii="Century Gothic" w:hAnsi="Century Gothic"/>
          <w:lang w:val="es-MX"/>
        </w:rPr>
        <w:t>, ¿no?</w:t>
      </w:r>
    </w:p>
    <w:p w14:paraId="35BBD46B" w14:textId="77777777" w:rsidR="00FE5138" w:rsidRDefault="00FE5138" w:rsidP="00E5186C">
      <w:pPr>
        <w:spacing w:line="276" w:lineRule="auto"/>
        <w:jc w:val="both"/>
        <w:rPr>
          <w:rFonts w:ascii="Century Gothic" w:hAnsi="Century Gothic"/>
          <w:lang w:val="es-MX"/>
        </w:rPr>
      </w:pPr>
    </w:p>
    <w:p w14:paraId="64F47459" w14:textId="62CF9998" w:rsidR="00B25584" w:rsidRDefault="00B25584" w:rsidP="00E5186C">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sidRPr="000C7CEA">
        <w:rPr>
          <w:rFonts w:ascii="Century Gothic" w:hAnsi="Century Gothic"/>
          <w:lang w:val="es-MX"/>
        </w:rPr>
        <w:t>Yo no tendría problema.</w:t>
      </w:r>
    </w:p>
    <w:p w14:paraId="20B54D53" w14:textId="32D4E3C0" w:rsidR="00B25584" w:rsidRDefault="00B25584" w:rsidP="00E5186C">
      <w:pPr>
        <w:spacing w:line="276" w:lineRule="auto"/>
        <w:jc w:val="both"/>
        <w:rPr>
          <w:rFonts w:ascii="Century Gothic" w:hAnsi="Century Gothic"/>
          <w:lang w:val="es-MX"/>
        </w:rPr>
      </w:pPr>
      <w:r w:rsidRPr="000C7CEA">
        <w:rPr>
          <w:rFonts w:ascii="Century Gothic" w:hAnsi="Century Gothic"/>
          <w:lang w:val="es-MX"/>
        </w:rPr>
        <w:br/>
        <w:t xml:space="preserve">En uso de la voz el </w:t>
      </w:r>
      <w:r w:rsidRPr="00CD018A">
        <w:rPr>
          <w:rFonts w:ascii="Century Gothic" w:hAnsi="Century Gothic"/>
          <w:b/>
          <w:bCs/>
          <w:lang w:val="es-MX"/>
        </w:rPr>
        <w:t>Secretario Técnico</w:t>
      </w:r>
      <w:r w:rsidRPr="000C7CEA">
        <w:rPr>
          <w:rFonts w:ascii="Century Gothic" w:hAnsi="Century Gothic"/>
          <w:lang w:val="es-MX"/>
        </w:rPr>
        <w:t>:</w:t>
      </w:r>
      <w:r w:rsidR="00316E7B">
        <w:rPr>
          <w:rFonts w:ascii="Century Gothic" w:hAnsi="Century Gothic"/>
          <w:lang w:val="es-MX"/>
        </w:rPr>
        <w:t xml:space="preserve"> Yo coincido.</w:t>
      </w:r>
    </w:p>
    <w:p w14:paraId="5134533B" w14:textId="77777777" w:rsidR="005C1CFA" w:rsidRDefault="005C1CFA" w:rsidP="00E5186C">
      <w:pPr>
        <w:spacing w:line="276" w:lineRule="auto"/>
        <w:jc w:val="both"/>
        <w:rPr>
          <w:rFonts w:ascii="Century Gothic" w:hAnsi="Century Gothic"/>
          <w:lang w:val="es-MX"/>
        </w:rPr>
      </w:pPr>
    </w:p>
    <w:p w14:paraId="7A7848A6" w14:textId="51A5442F" w:rsidR="005C1CFA" w:rsidRDefault="005C1CFA" w:rsidP="00E5186C">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¿Algún comentario?</w:t>
      </w:r>
    </w:p>
    <w:p w14:paraId="063A010A" w14:textId="77777777" w:rsidR="008F61DA" w:rsidRDefault="008F61DA" w:rsidP="00E5186C">
      <w:pPr>
        <w:spacing w:line="276" w:lineRule="auto"/>
        <w:jc w:val="both"/>
        <w:rPr>
          <w:rFonts w:ascii="Century Gothic" w:hAnsi="Century Gothic"/>
          <w:lang w:val="es-MX"/>
        </w:rPr>
      </w:pPr>
    </w:p>
    <w:p w14:paraId="716B278C" w14:textId="4E798415" w:rsidR="007C570B" w:rsidRDefault="008F61DA" w:rsidP="00E5186C">
      <w:pPr>
        <w:spacing w:line="276" w:lineRule="auto"/>
        <w:jc w:val="both"/>
        <w:rPr>
          <w:rFonts w:ascii="Century Gothic" w:hAnsi="Century Gothic"/>
          <w:lang w:val="es-MX"/>
        </w:rPr>
      </w:pPr>
      <w:r w:rsidRPr="000C7CEA">
        <w:rPr>
          <w:rFonts w:ascii="Century Gothic" w:hAnsi="Century Gothic"/>
          <w:lang w:val="es-MX"/>
        </w:rPr>
        <w:t xml:space="preserve">En uso de la voz la </w:t>
      </w:r>
      <w:r w:rsidRPr="008F61DA">
        <w:rPr>
          <w:rFonts w:ascii="Century Gothic" w:hAnsi="Century Gothic"/>
          <w:b/>
          <w:bCs/>
          <w:lang w:val="es-MX"/>
        </w:rPr>
        <w:t>Magistrada María Abril Ortiz Gómez:</w:t>
      </w:r>
      <w:r>
        <w:rPr>
          <w:rFonts w:ascii="Century Gothic" w:hAnsi="Century Gothic"/>
          <w:lang w:val="es-MX"/>
        </w:rPr>
        <w:t xml:space="preserve"> </w:t>
      </w:r>
      <w:r w:rsidRPr="000C7CEA">
        <w:rPr>
          <w:rFonts w:ascii="Century Gothic" w:hAnsi="Century Gothic"/>
          <w:lang w:val="es-MX"/>
        </w:rPr>
        <w:t xml:space="preserve">Yo nada más pediría entonces que se le, ahora sí que se le refuerce con el </w:t>
      </w:r>
      <w:r w:rsidR="007C570B">
        <w:rPr>
          <w:rFonts w:ascii="Century Gothic" w:hAnsi="Century Gothic"/>
          <w:lang w:val="es-MX"/>
        </w:rPr>
        <w:t>D</w:t>
      </w:r>
      <w:r w:rsidRPr="000C7CEA">
        <w:rPr>
          <w:rFonts w:ascii="Century Gothic" w:hAnsi="Century Gothic"/>
          <w:lang w:val="es-MX"/>
        </w:rPr>
        <w:t>irecto</w:t>
      </w:r>
      <w:r w:rsidR="007C570B">
        <w:rPr>
          <w:rFonts w:ascii="Century Gothic" w:hAnsi="Century Gothic"/>
          <w:lang w:val="es-MX"/>
        </w:rPr>
        <w:t>r</w:t>
      </w:r>
      <w:r w:rsidRPr="000C7CEA">
        <w:rPr>
          <w:rFonts w:ascii="Century Gothic" w:hAnsi="Century Gothic"/>
          <w:lang w:val="es-MX"/>
        </w:rPr>
        <w:t xml:space="preserve">, porque es </w:t>
      </w:r>
      <w:r w:rsidR="007C570B">
        <w:rPr>
          <w:rFonts w:ascii="Century Gothic" w:hAnsi="Century Gothic"/>
          <w:lang w:val="es-MX"/>
        </w:rPr>
        <w:t>D</w:t>
      </w:r>
      <w:r w:rsidRPr="000C7CEA">
        <w:rPr>
          <w:rFonts w:ascii="Century Gothic" w:hAnsi="Century Gothic"/>
          <w:lang w:val="es-MX"/>
        </w:rPr>
        <w:t xml:space="preserve">irector, </w:t>
      </w:r>
      <w:r w:rsidR="005C1CFA">
        <w:rPr>
          <w:rFonts w:ascii="Century Gothic" w:hAnsi="Century Gothic"/>
          <w:lang w:val="es-MX"/>
        </w:rPr>
        <w:t>¿</w:t>
      </w:r>
      <w:r w:rsidRPr="000C7CEA">
        <w:rPr>
          <w:rFonts w:ascii="Century Gothic" w:hAnsi="Century Gothic"/>
          <w:lang w:val="es-MX"/>
        </w:rPr>
        <w:t>verdad</w:t>
      </w:r>
      <w:r w:rsidR="005C1CFA">
        <w:rPr>
          <w:rFonts w:ascii="Century Gothic" w:hAnsi="Century Gothic"/>
          <w:lang w:val="es-MX"/>
        </w:rPr>
        <w:t>?</w:t>
      </w:r>
    </w:p>
    <w:p w14:paraId="4492FA2E" w14:textId="77777777" w:rsidR="007C570B" w:rsidRDefault="007C570B" w:rsidP="00E5186C">
      <w:pPr>
        <w:spacing w:line="276" w:lineRule="auto"/>
        <w:jc w:val="both"/>
        <w:rPr>
          <w:rFonts w:ascii="Century Gothic" w:hAnsi="Century Gothic"/>
          <w:lang w:val="es-MX"/>
        </w:rPr>
      </w:pPr>
    </w:p>
    <w:p w14:paraId="18E4A510" w14:textId="77777777" w:rsidR="007C570B" w:rsidRDefault="007C570B" w:rsidP="00E5186C">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Sí</w:t>
      </w:r>
      <w:r w:rsidR="008F61DA" w:rsidRPr="000C7CEA">
        <w:rPr>
          <w:rFonts w:ascii="Century Gothic" w:hAnsi="Century Gothic"/>
          <w:lang w:val="es-MX"/>
        </w:rPr>
        <w:t xml:space="preserve"> </w:t>
      </w:r>
      <w:r>
        <w:rPr>
          <w:rFonts w:ascii="Century Gothic" w:hAnsi="Century Gothic"/>
          <w:lang w:val="es-MX"/>
        </w:rPr>
        <w:t>e</w:t>
      </w:r>
      <w:r w:rsidR="008F61DA" w:rsidRPr="000C7CEA">
        <w:rPr>
          <w:rFonts w:ascii="Century Gothic" w:hAnsi="Century Gothic"/>
          <w:lang w:val="es-MX"/>
        </w:rPr>
        <w:t xml:space="preserve">s </w:t>
      </w:r>
      <w:r>
        <w:rPr>
          <w:rFonts w:ascii="Century Gothic" w:hAnsi="Century Gothic"/>
          <w:lang w:val="es-MX"/>
        </w:rPr>
        <w:t>D</w:t>
      </w:r>
      <w:r w:rsidR="008F61DA" w:rsidRPr="000C7CEA">
        <w:rPr>
          <w:rFonts w:ascii="Century Gothic" w:hAnsi="Century Gothic"/>
          <w:lang w:val="es-MX"/>
        </w:rPr>
        <w:t>irector</w:t>
      </w:r>
      <w:r>
        <w:rPr>
          <w:rFonts w:ascii="Century Gothic" w:hAnsi="Century Gothic"/>
          <w:lang w:val="es-MX"/>
        </w:rPr>
        <w:t>.</w:t>
      </w:r>
      <w:r w:rsidR="008F61DA" w:rsidRPr="000C7CEA">
        <w:rPr>
          <w:rFonts w:ascii="Century Gothic" w:hAnsi="Century Gothic"/>
          <w:lang w:val="es-MX"/>
        </w:rPr>
        <w:t xml:space="preserve"> </w:t>
      </w:r>
    </w:p>
    <w:p w14:paraId="24B4271F" w14:textId="77777777" w:rsidR="007C570B" w:rsidRDefault="007C570B" w:rsidP="00E5186C">
      <w:pPr>
        <w:spacing w:line="276" w:lineRule="auto"/>
        <w:jc w:val="both"/>
        <w:rPr>
          <w:rFonts w:ascii="Century Gothic" w:hAnsi="Century Gothic"/>
          <w:lang w:val="es-MX"/>
        </w:rPr>
      </w:pPr>
    </w:p>
    <w:p w14:paraId="0C45FC33" w14:textId="17BECF06" w:rsidR="005A4AD1" w:rsidRDefault="009010E3" w:rsidP="00E5186C">
      <w:pPr>
        <w:spacing w:line="276" w:lineRule="auto"/>
        <w:jc w:val="both"/>
        <w:rPr>
          <w:rFonts w:ascii="Century Gothic" w:hAnsi="Century Gothic"/>
          <w:lang w:val="es-MX"/>
        </w:rPr>
      </w:pPr>
      <w:r w:rsidRPr="000C7CEA">
        <w:rPr>
          <w:rFonts w:ascii="Century Gothic" w:hAnsi="Century Gothic"/>
          <w:lang w:val="es-MX"/>
        </w:rPr>
        <w:t xml:space="preserve">En uso de la voz la </w:t>
      </w:r>
      <w:r w:rsidRPr="008F61DA">
        <w:rPr>
          <w:rFonts w:ascii="Century Gothic" w:hAnsi="Century Gothic"/>
          <w:b/>
          <w:bCs/>
          <w:lang w:val="es-MX"/>
        </w:rPr>
        <w:t>Magistrada María Abril Ortiz Gómez:</w:t>
      </w:r>
      <w:r>
        <w:rPr>
          <w:rFonts w:ascii="Century Gothic" w:hAnsi="Century Gothic"/>
          <w:lang w:val="es-MX"/>
        </w:rPr>
        <w:t xml:space="preserve"> </w:t>
      </w:r>
      <w:r w:rsidR="005C1CFA">
        <w:rPr>
          <w:rFonts w:ascii="Century Gothic" w:hAnsi="Century Gothic"/>
          <w:lang w:val="es-MX"/>
        </w:rPr>
        <w:t>Q</w:t>
      </w:r>
      <w:r w:rsidR="008F61DA" w:rsidRPr="000C7CEA">
        <w:rPr>
          <w:rFonts w:ascii="Century Gothic" w:hAnsi="Century Gothic"/>
          <w:lang w:val="es-MX"/>
        </w:rPr>
        <w:t>ue cumpla con sus obligaciones reglamentarias, que primero tendrá que cubrir con sus obligaciones</w:t>
      </w:r>
      <w:r w:rsidR="00FF6A4B">
        <w:rPr>
          <w:rFonts w:ascii="Century Gothic" w:hAnsi="Century Gothic"/>
          <w:lang w:val="es-MX"/>
        </w:rPr>
        <w:t xml:space="preserve">, </w:t>
      </w:r>
      <w:r w:rsidR="008F61DA" w:rsidRPr="000C7CEA">
        <w:rPr>
          <w:rFonts w:ascii="Century Gothic" w:hAnsi="Century Gothic"/>
          <w:lang w:val="es-MX"/>
        </w:rPr>
        <w:t>y que entonces</w:t>
      </w:r>
      <w:r w:rsidR="005C1CFA">
        <w:rPr>
          <w:rFonts w:ascii="Century Gothic" w:hAnsi="Century Gothic"/>
          <w:lang w:val="es-MX"/>
        </w:rPr>
        <w:t>,</w:t>
      </w:r>
      <w:r w:rsidR="008F61DA" w:rsidRPr="000C7CEA">
        <w:rPr>
          <w:rFonts w:ascii="Century Gothic" w:hAnsi="Century Gothic"/>
          <w:lang w:val="es-MX"/>
        </w:rPr>
        <w:t xml:space="preserve"> en caso de nada más de urgencia</w:t>
      </w:r>
      <w:r w:rsidR="005C1CFA">
        <w:rPr>
          <w:rFonts w:ascii="Century Gothic" w:hAnsi="Century Gothic"/>
          <w:lang w:val="es-MX"/>
        </w:rPr>
        <w:t>,</w:t>
      </w:r>
      <w:r w:rsidR="008F61DA" w:rsidRPr="000C7CEA">
        <w:rPr>
          <w:rFonts w:ascii="Century Gothic" w:hAnsi="Century Gothic"/>
          <w:lang w:val="es-MX"/>
        </w:rPr>
        <w:t xml:space="preserve"> sea que </w:t>
      </w:r>
      <w:r w:rsidR="005C1CFA">
        <w:rPr>
          <w:rFonts w:ascii="Century Gothic" w:hAnsi="Century Gothic"/>
          <w:lang w:val="es-MX"/>
        </w:rPr>
        <w:t>en un momento dado apoye ¿</w:t>
      </w:r>
      <w:r w:rsidR="008F61DA" w:rsidRPr="000C7CEA">
        <w:rPr>
          <w:rFonts w:ascii="Century Gothic" w:hAnsi="Century Gothic"/>
          <w:lang w:val="es-MX"/>
        </w:rPr>
        <w:t>no</w:t>
      </w:r>
      <w:r w:rsidR="005C1CFA">
        <w:rPr>
          <w:rFonts w:ascii="Century Gothic" w:hAnsi="Century Gothic"/>
          <w:lang w:val="es-MX"/>
        </w:rPr>
        <w:t>?</w:t>
      </w:r>
      <w:r w:rsidR="005A4AD1">
        <w:rPr>
          <w:rFonts w:ascii="Century Gothic" w:hAnsi="Century Gothic"/>
          <w:lang w:val="es-MX"/>
        </w:rPr>
        <w:t xml:space="preserve"> </w:t>
      </w:r>
    </w:p>
    <w:p w14:paraId="4BEB14A8" w14:textId="77777777" w:rsidR="005A4AD1" w:rsidRDefault="005A4AD1" w:rsidP="00E5186C">
      <w:pPr>
        <w:spacing w:line="276" w:lineRule="auto"/>
        <w:jc w:val="both"/>
        <w:rPr>
          <w:rFonts w:ascii="Century Gothic" w:hAnsi="Century Gothic"/>
          <w:lang w:val="es-MX"/>
        </w:rPr>
      </w:pPr>
    </w:p>
    <w:p w14:paraId="03ED75E6" w14:textId="220DD706" w:rsidR="005A4AD1" w:rsidRDefault="005A4AD1" w:rsidP="00E5186C">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8F61DA">
        <w:rPr>
          <w:rFonts w:ascii="Century Gothic" w:hAnsi="Century Gothic"/>
          <w:b/>
          <w:bCs/>
          <w:lang w:val="es-MX"/>
        </w:rPr>
        <w:t>Magistrado Avelino Bravo Cacho:</w:t>
      </w:r>
      <w:r>
        <w:rPr>
          <w:rFonts w:ascii="Century Gothic" w:hAnsi="Century Gothic"/>
          <w:b/>
          <w:bCs/>
          <w:lang w:val="es-MX"/>
        </w:rPr>
        <w:t xml:space="preserve"> </w:t>
      </w:r>
      <w:r w:rsidR="005C1CFA">
        <w:rPr>
          <w:rFonts w:ascii="Century Gothic" w:hAnsi="Century Gothic"/>
          <w:lang w:val="es-MX"/>
        </w:rPr>
        <w:t xml:space="preserve">Que se dé, nada más es </w:t>
      </w:r>
      <w:r>
        <w:rPr>
          <w:rFonts w:ascii="Century Gothic" w:hAnsi="Century Gothic"/>
          <w:lang w:val="es-MX"/>
        </w:rPr>
        <w:t xml:space="preserve">subsidiario. </w:t>
      </w:r>
    </w:p>
    <w:p w14:paraId="2CC610AC" w14:textId="77777777" w:rsidR="005A4AD1" w:rsidRDefault="005A4AD1" w:rsidP="00E5186C">
      <w:pPr>
        <w:spacing w:line="276" w:lineRule="auto"/>
        <w:jc w:val="both"/>
        <w:rPr>
          <w:rFonts w:ascii="Century Gothic" w:hAnsi="Century Gothic"/>
          <w:lang w:val="es-MX"/>
        </w:rPr>
      </w:pPr>
    </w:p>
    <w:p w14:paraId="49A8EEEC" w14:textId="3610145F" w:rsidR="00D7121A" w:rsidRDefault="005A4AD1" w:rsidP="00E5186C">
      <w:pPr>
        <w:spacing w:line="276" w:lineRule="auto"/>
        <w:jc w:val="both"/>
        <w:rPr>
          <w:rFonts w:ascii="Century Gothic" w:hAnsi="Century Gothic"/>
          <w:lang w:val="es-MX"/>
        </w:rPr>
      </w:pPr>
      <w:r w:rsidRPr="000C7CEA">
        <w:rPr>
          <w:rFonts w:ascii="Century Gothic" w:hAnsi="Century Gothic"/>
          <w:lang w:val="es-MX"/>
        </w:rPr>
        <w:t xml:space="preserve">En uso de la voz la </w:t>
      </w:r>
      <w:r w:rsidRPr="008F61DA">
        <w:rPr>
          <w:rFonts w:ascii="Century Gothic" w:hAnsi="Century Gothic"/>
          <w:b/>
          <w:bCs/>
          <w:lang w:val="es-MX"/>
        </w:rPr>
        <w:t>Magistrada María Abril Ortiz Gómez:</w:t>
      </w:r>
      <w:r>
        <w:rPr>
          <w:rFonts w:ascii="Century Gothic" w:hAnsi="Century Gothic"/>
          <w:lang w:val="es-MX"/>
        </w:rPr>
        <w:t xml:space="preserve"> </w:t>
      </w:r>
      <w:r w:rsidR="008F61DA" w:rsidRPr="000C7CEA">
        <w:rPr>
          <w:rFonts w:ascii="Century Gothic" w:hAnsi="Century Gothic"/>
          <w:lang w:val="es-MX"/>
        </w:rPr>
        <w:t xml:space="preserve">Exactamente. </w:t>
      </w:r>
    </w:p>
    <w:p w14:paraId="41CDE1B9" w14:textId="77777777" w:rsidR="00D7121A" w:rsidRDefault="00D7121A" w:rsidP="00E5186C">
      <w:pPr>
        <w:spacing w:line="276" w:lineRule="auto"/>
        <w:jc w:val="both"/>
        <w:rPr>
          <w:rFonts w:ascii="Century Gothic" w:hAnsi="Century Gothic"/>
          <w:lang w:val="es-MX"/>
        </w:rPr>
      </w:pPr>
    </w:p>
    <w:p w14:paraId="217C6CFD" w14:textId="1994AB9C" w:rsidR="00D7121A" w:rsidRDefault="00D7121A" w:rsidP="00E5186C">
      <w:pPr>
        <w:spacing w:line="276" w:lineRule="auto"/>
        <w:jc w:val="both"/>
        <w:rPr>
          <w:rFonts w:ascii="Century Gothic" w:hAnsi="Century Gothic"/>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sidR="005C1CFA">
        <w:rPr>
          <w:rFonts w:ascii="Century Gothic" w:hAnsi="Century Gothic"/>
        </w:rPr>
        <w:t>Me parece</w:t>
      </w:r>
      <w:r>
        <w:rPr>
          <w:rFonts w:ascii="Century Gothic" w:hAnsi="Century Gothic"/>
        </w:rPr>
        <w:t xml:space="preserve">. </w:t>
      </w:r>
    </w:p>
    <w:p w14:paraId="3BBAAB4F" w14:textId="77777777" w:rsidR="00D7121A" w:rsidRDefault="00D7121A" w:rsidP="00E5186C">
      <w:pPr>
        <w:spacing w:line="276" w:lineRule="auto"/>
        <w:jc w:val="both"/>
        <w:rPr>
          <w:rFonts w:ascii="Century Gothic" w:hAnsi="Century Gothic"/>
        </w:rPr>
      </w:pPr>
    </w:p>
    <w:p w14:paraId="72269E47" w14:textId="3EF14DA2" w:rsidR="00D7121A" w:rsidRDefault="00D7121A" w:rsidP="00E5186C">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8F61DA">
        <w:rPr>
          <w:rFonts w:ascii="Century Gothic" w:hAnsi="Century Gothic"/>
          <w:b/>
          <w:bCs/>
          <w:lang w:val="es-MX"/>
        </w:rPr>
        <w:t>Magistrado Avelino Bravo Cacho:</w:t>
      </w:r>
      <w:r>
        <w:rPr>
          <w:rFonts w:ascii="Century Gothic" w:hAnsi="Century Gothic"/>
          <w:b/>
          <w:bCs/>
          <w:lang w:val="es-MX"/>
        </w:rPr>
        <w:t xml:space="preserve"> </w:t>
      </w:r>
      <w:r w:rsidR="005C1CFA">
        <w:rPr>
          <w:rFonts w:ascii="Century Gothic" w:hAnsi="Century Gothic"/>
          <w:lang w:val="es-MX"/>
        </w:rPr>
        <w:t>Bien</w:t>
      </w:r>
      <w:r>
        <w:rPr>
          <w:rFonts w:ascii="Century Gothic" w:hAnsi="Century Gothic"/>
          <w:lang w:val="es-MX"/>
        </w:rPr>
        <w:t>.</w:t>
      </w:r>
    </w:p>
    <w:p w14:paraId="75C8DD49" w14:textId="77777777" w:rsidR="00D7121A" w:rsidRDefault="00D7121A" w:rsidP="00E5186C">
      <w:pPr>
        <w:spacing w:line="276" w:lineRule="auto"/>
        <w:jc w:val="both"/>
        <w:rPr>
          <w:rFonts w:ascii="Century Gothic" w:hAnsi="Century Gothic"/>
          <w:lang w:val="es-MX"/>
        </w:rPr>
      </w:pPr>
    </w:p>
    <w:p w14:paraId="7AF324C2" w14:textId="422E0386" w:rsidR="008F61DA" w:rsidRDefault="00D7121A" w:rsidP="00E5186C">
      <w:pPr>
        <w:spacing w:line="276" w:lineRule="auto"/>
        <w:jc w:val="both"/>
        <w:rPr>
          <w:rFonts w:ascii="Century Gothic" w:hAnsi="Century Gothic"/>
          <w:lang w:val="es-MX"/>
        </w:rPr>
      </w:pPr>
      <w:r w:rsidRPr="000C7CEA">
        <w:rPr>
          <w:rFonts w:ascii="Century Gothic" w:hAnsi="Century Gothic"/>
          <w:lang w:val="es-MX"/>
        </w:rPr>
        <w:t xml:space="preserve">En uso de la voz la </w:t>
      </w:r>
      <w:r w:rsidRPr="008F61DA">
        <w:rPr>
          <w:rFonts w:ascii="Century Gothic" w:hAnsi="Century Gothic"/>
          <w:b/>
          <w:bCs/>
          <w:lang w:val="es-MX"/>
        </w:rPr>
        <w:t>Magistrada María Abril Ortiz Gómez:</w:t>
      </w:r>
      <w:r>
        <w:rPr>
          <w:rFonts w:ascii="Century Gothic" w:hAnsi="Century Gothic"/>
          <w:lang w:val="es-MX"/>
        </w:rPr>
        <w:t xml:space="preserve"> </w:t>
      </w:r>
      <w:r w:rsidR="008F61DA" w:rsidRPr="000C7CEA">
        <w:rPr>
          <w:rFonts w:ascii="Century Gothic" w:hAnsi="Century Gothic"/>
          <w:lang w:val="es-MX"/>
        </w:rPr>
        <w:t>Es importante que no descuide las obligaciones que él sí tiene conforme a su cargo</w:t>
      </w:r>
      <w:r w:rsidR="00FA2F2D">
        <w:rPr>
          <w:rFonts w:ascii="Century Gothic" w:hAnsi="Century Gothic"/>
          <w:lang w:val="es-MX"/>
        </w:rPr>
        <w:t>, ¿</w:t>
      </w:r>
      <w:r w:rsidR="00D069D4">
        <w:rPr>
          <w:rFonts w:ascii="Century Gothic" w:hAnsi="Century Gothic"/>
          <w:lang w:val="es-MX"/>
        </w:rPr>
        <w:t>no?</w:t>
      </w:r>
    </w:p>
    <w:p w14:paraId="01D7838B" w14:textId="4265B1F9" w:rsidR="008F61DA" w:rsidRDefault="008F61DA" w:rsidP="00E5186C">
      <w:pPr>
        <w:spacing w:line="276" w:lineRule="auto"/>
        <w:jc w:val="both"/>
        <w:rPr>
          <w:rFonts w:ascii="Century Gothic" w:hAnsi="Century Gothic"/>
          <w:lang w:val="es-MX"/>
        </w:rPr>
      </w:pPr>
      <w:r w:rsidRPr="000C7CEA">
        <w:rPr>
          <w:rFonts w:ascii="Century Gothic" w:hAnsi="Century Gothic"/>
          <w:lang w:val="es-MX"/>
        </w:rPr>
        <w:br/>
      </w: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sidRPr="000C7CEA">
        <w:rPr>
          <w:rFonts w:ascii="Century Gothic" w:hAnsi="Century Gothic"/>
          <w:lang w:val="es-MX"/>
        </w:rPr>
        <w:t>Sí, las obligaciones reglamentarias estamos creo que todos en el entendido que tienen que cumplirlas</w:t>
      </w:r>
      <w:r w:rsidR="005C1CFA">
        <w:rPr>
          <w:rFonts w:ascii="Century Gothic" w:hAnsi="Century Gothic"/>
          <w:lang w:val="es-MX"/>
        </w:rPr>
        <w:t>,</w:t>
      </w:r>
      <w:r w:rsidRPr="000C7CEA">
        <w:rPr>
          <w:rFonts w:ascii="Century Gothic" w:hAnsi="Century Gothic"/>
          <w:lang w:val="es-MX"/>
        </w:rPr>
        <w:t xml:space="preserve"> y como bien menciona el </w:t>
      </w:r>
      <w:r w:rsidR="00AC7C18">
        <w:rPr>
          <w:rFonts w:ascii="Century Gothic" w:hAnsi="Century Gothic"/>
          <w:lang w:val="es-MX"/>
        </w:rPr>
        <w:t>M</w:t>
      </w:r>
      <w:r w:rsidRPr="000C7CEA">
        <w:rPr>
          <w:rFonts w:ascii="Century Gothic" w:hAnsi="Century Gothic"/>
          <w:lang w:val="es-MX"/>
        </w:rPr>
        <w:t>agistrado A</w:t>
      </w:r>
      <w:r w:rsidR="00AC7C18">
        <w:rPr>
          <w:rFonts w:ascii="Century Gothic" w:hAnsi="Century Gothic"/>
          <w:lang w:val="es-MX"/>
        </w:rPr>
        <w:t>v</w:t>
      </w:r>
      <w:r w:rsidRPr="000C7CEA">
        <w:rPr>
          <w:rFonts w:ascii="Century Gothic" w:hAnsi="Century Gothic"/>
          <w:lang w:val="es-MX"/>
        </w:rPr>
        <w:t>elino, de manera subsidiaria y ante</w:t>
      </w:r>
      <w:r w:rsidR="005C1CFA">
        <w:rPr>
          <w:rFonts w:ascii="Century Gothic" w:hAnsi="Century Gothic"/>
          <w:lang w:val="es-MX"/>
        </w:rPr>
        <w:t xml:space="preserve">, </w:t>
      </w:r>
      <w:r w:rsidRPr="000C7CEA">
        <w:rPr>
          <w:rFonts w:ascii="Century Gothic" w:hAnsi="Century Gothic"/>
          <w:lang w:val="es-MX"/>
        </w:rPr>
        <w:t>esto</w:t>
      </w:r>
      <w:r w:rsidR="00AC7C18">
        <w:rPr>
          <w:rFonts w:ascii="Century Gothic" w:hAnsi="Century Gothic"/>
          <w:lang w:val="es-MX"/>
        </w:rPr>
        <w:t xml:space="preserve"> </w:t>
      </w:r>
      <w:r w:rsidR="005C1CFA">
        <w:rPr>
          <w:rFonts w:ascii="Century Gothic" w:hAnsi="Century Gothic"/>
          <w:lang w:val="es-MX"/>
        </w:rPr>
        <w:t xml:space="preserve">es, </w:t>
      </w:r>
      <w:r w:rsidR="00AC7C18">
        <w:rPr>
          <w:rFonts w:ascii="Century Gothic" w:hAnsi="Century Gothic"/>
          <w:lang w:val="es-MX"/>
        </w:rPr>
        <w:t xml:space="preserve">a veces </w:t>
      </w:r>
      <w:r w:rsidR="005C1CFA">
        <w:rPr>
          <w:rFonts w:ascii="Century Gothic" w:hAnsi="Century Gothic"/>
          <w:lang w:val="es-MX"/>
        </w:rPr>
        <w:t xml:space="preserve">se </w:t>
      </w:r>
      <w:r w:rsidRPr="000C7CEA">
        <w:rPr>
          <w:rFonts w:ascii="Century Gothic" w:hAnsi="Century Gothic"/>
          <w:lang w:val="es-MX"/>
        </w:rPr>
        <w:t xml:space="preserve">nos cruzan las audiencias y el representante del </w:t>
      </w:r>
      <w:r w:rsidR="00AC7C18">
        <w:rPr>
          <w:rFonts w:ascii="Century Gothic" w:hAnsi="Century Gothic"/>
          <w:lang w:val="es-MX"/>
        </w:rPr>
        <w:t>T</w:t>
      </w:r>
      <w:r w:rsidRPr="000C7CEA">
        <w:rPr>
          <w:rFonts w:ascii="Century Gothic" w:hAnsi="Century Gothic"/>
          <w:lang w:val="es-MX"/>
        </w:rPr>
        <w:t xml:space="preserve">ribunal no puede </w:t>
      </w:r>
      <w:r w:rsidR="00AC7C18">
        <w:rPr>
          <w:rFonts w:ascii="Century Gothic" w:hAnsi="Century Gothic"/>
          <w:lang w:val="es-MX"/>
        </w:rPr>
        <w:t>des</w:t>
      </w:r>
      <w:r w:rsidRPr="000C7CEA">
        <w:rPr>
          <w:rFonts w:ascii="Century Gothic" w:hAnsi="Century Gothic"/>
          <w:lang w:val="es-MX"/>
        </w:rPr>
        <w:t>ahogarlas y es ahí donde tenemos que echar mano.</w:t>
      </w:r>
    </w:p>
    <w:p w14:paraId="1E331DBE" w14:textId="3260384D" w:rsidR="008F61DA" w:rsidRDefault="008F61DA" w:rsidP="00E5186C">
      <w:pPr>
        <w:spacing w:line="276" w:lineRule="auto"/>
        <w:jc w:val="both"/>
        <w:rPr>
          <w:rFonts w:ascii="Century Gothic" w:hAnsi="Century Gothic"/>
          <w:lang w:val="es-MX"/>
        </w:rPr>
      </w:pPr>
      <w:r w:rsidRPr="000C7CEA">
        <w:rPr>
          <w:rFonts w:ascii="Century Gothic" w:hAnsi="Century Gothic"/>
          <w:lang w:val="es-MX"/>
        </w:rPr>
        <w:br/>
        <w:t xml:space="preserve">En uso de la voz el </w:t>
      </w:r>
      <w:r w:rsidRPr="008F61DA">
        <w:rPr>
          <w:rFonts w:ascii="Century Gothic" w:hAnsi="Century Gothic"/>
          <w:b/>
          <w:bCs/>
          <w:lang w:val="es-MX"/>
        </w:rPr>
        <w:t>Magistrado Avelino Bravo Cacho:</w:t>
      </w:r>
      <w:r>
        <w:rPr>
          <w:rFonts w:ascii="Century Gothic" w:hAnsi="Century Gothic"/>
          <w:b/>
          <w:bCs/>
          <w:lang w:val="es-MX"/>
        </w:rPr>
        <w:t xml:space="preserve"> </w:t>
      </w:r>
      <w:r w:rsidRPr="000C7CEA">
        <w:rPr>
          <w:rFonts w:ascii="Century Gothic" w:hAnsi="Century Gothic"/>
          <w:lang w:val="es-MX"/>
        </w:rPr>
        <w:t>Aunque esto va a ser para efectos de cuando esté ejercitando el poder, obviamente</w:t>
      </w:r>
      <w:r w:rsidR="005C1CFA">
        <w:rPr>
          <w:rFonts w:ascii="Century Gothic" w:hAnsi="Century Gothic"/>
          <w:lang w:val="es-MX"/>
        </w:rPr>
        <w:t>.</w:t>
      </w:r>
    </w:p>
    <w:p w14:paraId="20D391C2" w14:textId="77777777" w:rsidR="00AC7C18" w:rsidRDefault="00AC7C18" w:rsidP="00E5186C">
      <w:pPr>
        <w:spacing w:line="276" w:lineRule="auto"/>
        <w:jc w:val="both"/>
        <w:rPr>
          <w:rFonts w:ascii="Century Gothic" w:hAnsi="Century Gothic"/>
          <w:lang w:val="es-MX"/>
        </w:rPr>
      </w:pPr>
    </w:p>
    <w:p w14:paraId="25005811" w14:textId="532F5353" w:rsidR="00BF718B" w:rsidRDefault="00AC7C18" w:rsidP="00E5186C">
      <w:pPr>
        <w:spacing w:line="276" w:lineRule="auto"/>
        <w:jc w:val="both"/>
        <w:rPr>
          <w:rFonts w:ascii="Century Gothic" w:hAnsi="Century Gothic"/>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Claro</w:t>
      </w:r>
      <w:r w:rsidR="005C1CFA">
        <w:rPr>
          <w:rFonts w:ascii="Century Gothic" w:hAnsi="Century Gothic"/>
        </w:rPr>
        <w:t>. N</w:t>
      </w:r>
      <w:r w:rsidR="00BF718B">
        <w:rPr>
          <w:rFonts w:ascii="Century Gothic" w:hAnsi="Century Gothic"/>
        </w:rPr>
        <w:t>o pues si es así, t</w:t>
      </w:r>
      <w:r w:rsidR="005C1CFA">
        <w:rPr>
          <w:rFonts w:ascii="Century Gothic" w:hAnsi="Century Gothic"/>
        </w:rPr>
        <w:t>ó</w:t>
      </w:r>
      <w:r w:rsidR="00BF718B">
        <w:rPr>
          <w:rFonts w:ascii="Century Gothic" w:hAnsi="Century Gothic"/>
        </w:rPr>
        <w:t>ma</w:t>
      </w:r>
      <w:r w:rsidR="005C1CFA">
        <w:rPr>
          <w:rFonts w:ascii="Century Gothic" w:hAnsi="Century Gothic"/>
        </w:rPr>
        <w:t>nos</w:t>
      </w:r>
      <w:r w:rsidR="00BF718B">
        <w:rPr>
          <w:rFonts w:ascii="Century Gothic" w:hAnsi="Century Gothic"/>
        </w:rPr>
        <w:t xml:space="preserve"> la votación. </w:t>
      </w:r>
    </w:p>
    <w:p w14:paraId="284C1072" w14:textId="7431986F" w:rsidR="00BF718B" w:rsidRPr="000C7CEA" w:rsidRDefault="00BF718B" w:rsidP="00BF718B">
      <w:pPr>
        <w:spacing w:line="276" w:lineRule="auto"/>
        <w:jc w:val="both"/>
        <w:rPr>
          <w:rFonts w:ascii="Century Gothic" w:hAnsi="Century Gothic"/>
          <w:lang w:val="es-MX"/>
        </w:rPr>
      </w:pPr>
    </w:p>
    <w:p w14:paraId="4B02CD6F" w14:textId="77777777" w:rsidR="00862F55" w:rsidRDefault="008F61DA" w:rsidP="00E5186C">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BF718B">
        <w:rPr>
          <w:rFonts w:ascii="Century Gothic" w:hAnsi="Century Gothic"/>
          <w:b/>
          <w:bCs/>
          <w:lang w:val="es-MX"/>
        </w:rPr>
        <w:t>Secretario Técnico:</w:t>
      </w:r>
      <w:r w:rsidR="00BF718B">
        <w:rPr>
          <w:rFonts w:ascii="Century Gothic" w:hAnsi="Century Gothic"/>
          <w:lang w:val="es-MX"/>
        </w:rPr>
        <w:t xml:space="preserve"> </w:t>
      </w:r>
      <w:r w:rsidR="00862F55">
        <w:rPr>
          <w:rFonts w:ascii="Century Gothic" w:hAnsi="Century Gothic"/>
          <w:lang w:val="es-MX"/>
        </w:rPr>
        <w:t xml:space="preserve">La propuesta sería </w:t>
      </w:r>
      <w:r w:rsidRPr="000C7CEA">
        <w:rPr>
          <w:rFonts w:ascii="Century Gothic" w:hAnsi="Century Gothic"/>
          <w:lang w:val="es-MX"/>
        </w:rPr>
        <w:t>agregando facultades en caso de ser necesario, de</w:t>
      </w:r>
      <w:r w:rsidR="00862F55">
        <w:rPr>
          <w:rFonts w:ascii="Century Gothic" w:hAnsi="Century Gothic"/>
          <w:lang w:val="es-MX"/>
        </w:rPr>
        <w:t xml:space="preserve"> p</w:t>
      </w:r>
      <w:r w:rsidRPr="000C7CEA">
        <w:rPr>
          <w:rFonts w:ascii="Century Gothic" w:hAnsi="Century Gothic"/>
          <w:lang w:val="es-MX"/>
        </w:rPr>
        <w:t>le</w:t>
      </w:r>
      <w:r w:rsidR="00862F55">
        <w:rPr>
          <w:rFonts w:ascii="Century Gothic" w:hAnsi="Century Gothic"/>
          <w:lang w:val="es-MX"/>
        </w:rPr>
        <w:t>itos</w:t>
      </w:r>
      <w:r w:rsidRPr="000C7CEA">
        <w:rPr>
          <w:rFonts w:ascii="Century Gothic" w:hAnsi="Century Gothic"/>
          <w:lang w:val="es-MX"/>
        </w:rPr>
        <w:t xml:space="preserve"> y cobranzas</w:t>
      </w:r>
      <w:r w:rsidR="00862F55">
        <w:rPr>
          <w:rFonts w:ascii="Century Gothic" w:hAnsi="Century Gothic"/>
          <w:lang w:val="es-MX"/>
        </w:rPr>
        <w:t>.</w:t>
      </w:r>
    </w:p>
    <w:p w14:paraId="3EE27C40" w14:textId="77777777" w:rsidR="00862F55" w:rsidRDefault="00862F55" w:rsidP="00E5186C">
      <w:pPr>
        <w:spacing w:line="276" w:lineRule="auto"/>
        <w:jc w:val="both"/>
        <w:rPr>
          <w:rFonts w:ascii="Century Gothic" w:hAnsi="Century Gothic"/>
          <w:lang w:val="es-MX"/>
        </w:rPr>
      </w:pPr>
    </w:p>
    <w:p w14:paraId="05B9AD54" w14:textId="6EE9B918" w:rsidR="00862F55" w:rsidRDefault="00862F55" w:rsidP="00E5186C">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8F61DA">
        <w:rPr>
          <w:rFonts w:ascii="Century Gothic" w:hAnsi="Century Gothic"/>
          <w:b/>
          <w:bCs/>
          <w:lang w:val="es-MX"/>
        </w:rPr>
        <w:t>Magistrado Avelino Bravo Cacho:</w:t>
      </w:r>
      <w:r w:rsidR="008F61DA" w:rsidRPr="000C7CEA">
        <w:rPr>
          <w:rFonts w:ascii="Century Gothic" w:hAnsi="Century Gothic"/>
          <w:lang w:val="es-MX"/>
        </w:rPr>
        <w:t xml:space="preserve"> </w:t>
      </w:r>
      <w:r w:rsidR="009C0446">
        <w:rPr>
          <w:rFonts w:ascii="Century Gothic" w:hAnsi="Century Gothic"/>
          <w:lang w:val="es-MX"/>
        </w:rPr>
        <w:t>E</w:t>
      </w:r>
      <w:r w:rsidR="008F61DA" w:rsidRPr="000C7CEA">
        <w:rPr>
          <w:rFonts w:ascii="Century Gothic" w:hAnsi="Century Gothic"/>
          <w:lang w:val="es-MX"/>
        </w:rPr>
        <w:t>n caso de ser necesario.</w:t>
      </w:r>
    </w:p>
    <w:p w14:paraId="4F16BA8A" w14:textId="076309CB" w:rsidR="009F02D5" w:rsidRDefault="008F61DA" w:rsidP="00631706">
      <w:pPr>
        <w:pStyle w:val="Sangradetextonormal"/>
        <w:spacing w:after="0" w:line="276" w:lineRule="auto"/>
        <w:ind w:left="0"/>
        <w:jc w:val="both"/>
        <w:rPr>
          <w:rFonts w:ascii="Century Gothic" w:hAnsi="Century Gothic"/>
          <w:lang w:val="es-MX"/>
        </w:rPr>
      </w:pPr>
      <w:r w:rsidRPr="000C7CEA">
        <w:rPr>
          <w:rFonts w:ascii="Century Gothic" w:hAnsi="Century Gothic"/>
          <w:lang w:val="es-MX"/>
        </w:rPr>
        <w:br/>
        <w:t xml:space="preserve">En uso de la voz el </w:t>
      </w:r>
      <w:r w:rsidRPr="009C0446">
        <w:rPr>
          <w:rFonts w:ascii="Century Gothic" w:hAnsi="Century Gothic"/>
          <w:b/>
          <w:bCs/>
          <w:lang w:val="es-MX"/>
        </w:rPr>
        <w:t>Secretario Técnico:</w:t>
      </w:r>
      <w:r w:rsidR="009C0446">
        <w:rPr>
          <w:rFonts w:ascii="Century Gothic" w:hAnsi="Century Gothic"/>
          <w:lang w:val="es-MX"/>
        </w:rPr>
        <w:t xml:space="preserve"> Ok, perfecto, </w:t>
      </w:r>
      <w:r w:rsidR="009C0446" w:rsidRPr="009F02D5">
        <w:rPr>
          <w:rFonts w:ascii="Century Gothic" w:hAnsi="Century Gothic"/>
          <w:b/>
          <w:bCs/>
          <w:lang w:val="es-MX"/>
        </w:rPr>
        <w:t>p</w:t>
      </w:r>
      <w:r w:rsidRPr="009F02D5">
        <w:rPr>
          <w:rFonts w:ascii="Century Gothic" w:hAnsi="Century Gothic"/>
          <w:b/>
          <w:bCs/>
          <w:lang w:val="es-MX"/>
        </w:rPr>
        <w:t xml:space="preserve">regunto </w:t>
      </w:r>
      <w:r w:rsidR="009F02D5" w:rsidRPr="009F02D5">
        <w:rPr>
          <w:rFonts w:ascii="Century Gothic" w:hAnsi="Century Gothic"/>
          <w:b/>
          <w:bCs/>
          <w:lang w:val="es-MX"/>
        </w:rPr>
        <w:t xml:space="preserve">a los integrantes de esta </w:t>
      </w:r>
      <w:r w:rsidR="002237D2" w:rsidRPr="009F02D5">
        <w:rPr>
          <w:rFonts w:ascii="Century Gothic" w:hAnsi="Century Gothic"/>
          <w:b/>
          <w:bCs/>
          <w:lang w:val="es-MX"/>
        </w:rPr>
        <w:t>J</w:t>
      </w:r>
      <w:r w:rsidRPr="009F02D5">
        <w:rPr>
          <w:rFonts w:ascii="Century Gothic" w:hAnsi="Century Gothic"/>
          <w:b/>
          <w:bCs/>
          <w:lang w:val="es-MX"/>
        </w:rPr>
        <w:t>unta</w:t>
      </w:r>
      <w:r w:rsidR="002237D2" w:rsidRPr="009F02D5">
        <w:rPr>
          <w:rFonts w:ascii="Century Gothic" w:hAnsi="Century Gothic"/>
          <w:b/>
          <w:bCs/>
          <w:lang w:val="es-MX"/>
        </w:rPr>
        <w:t>, si</w:t>
      </w:r>
      <w:r w:rsidRPr="009F02D5">
        <w:rPr>
          <w:rFonts w:ascii="Century Gothic" w:hAnsi="Century Gothic"/>
          <w:b/>
          <w:bCs/>
          <w:lang w:val="es-MX"/>
        </w:rPr>
        <w:t xml:space="preserve"> </w:t>
      </w:r>
      <w:r w:rsidR="002237D2" w:rsidRPr="009F02D5">
        <w:rPr>
          <w:rFonts w:ascii="Century Gothic" w:hAnsi="Century Gothic"/>
          <w:b/>
          <w:bCs/>
          <w:lang w:val="es-MX"/>
        </w:rPr>
        <w:t>están</w:t>
      </w:r>
      <w:r w:rsidRPr="009F02D5">
        <w:rPr>
          <w:rFonts w:ascii="Century Gothic" w:hAnsi="Century Gothic"/>
          <w:b/>
          <w:bCs/>
          <w:lang w:val="es-MX"/>
        </w:rPr>
        <w:t xml:space="preserve"> a favor de aprobar la propuesta </w:t>
      </w:r>
      <w:r w:rsidR="009F02D5">
        <w:rPr>
          <w:rFonts w:ascii="Century Gothic" w:hAnsi="Century Gothic"/>
          <w:b/>
          <w:bCs/>
          <w:lang w:val="es-MX"/>
        </w:rPr>
        <w:t xml:space="preserve">de </w:t>
      </w:r>
      <w:r w:rsidR="002237D2" w:rsidRPr="009F02D5">
        <w:rPr>
          <w:rFonts w:ascii="Century Gothic" w:hAnsi="Century Gothic"/>
          <w:b/>
          <w:bCs/>
          <w:lang w:val="es-MX"/>
        </w:rPr>
        <w:t xml:space="preserve">otorgar </w:t>
      </w:r>
      <w:r w:rsidRPr="009F02D5">
        <w:rPr>
          <w:rFonts w:ascii="Century Gothic" w:hAnsi="Century Gothic"/>
          <w:b/>
          <w:bCs/>
          <w:lang w:val="es-MX"/>
        </w:rPr>
        <w:t>el poder en materia</w:t>
      </w:r>
      <w:r w:rsidR="009F02D5">
        <w:rPr>
          <w:rFonts w:ascii="Century Gothic" w:hAnsi="Century Gothic"/>
          <w:b/>
          <w:bCs/>
          <w:lang w:val="es-MX"/>
        </w:rPr>
        <w:t xml:space="preserve"> de representación</w:t>
      </w:r>
      <w:r w:rsidRPr="009F02D5">
        <w:rPr>
          <w:rFonts w:ascii="Century Gothic" w:hAnsi="Century Gothic"/>
          <w:b/>
          <w:bCs/>
          <w:lang w:val="es-MX"/>
        </w:rPr>
        <w:t xml:space="preserve"> laboral y en su caso </w:t>
      </w:r>
      <w:r w:rsidR="00430500">
        <w:rPr>
          <w:rFonts w:ascii="Century Gothic" w:hAnsi="Century Gothic"/>
          <w:b/>
          <w:bCs/>
          <w:lang w:val="es-MX"/>
        </w:rPr>
        <w:t xml:space="preserve">con facultades </w:t>
      </w:r>
      <w:r w:rsidR="002237D2" w:rsidRPr="009F02D5">
        <w:rPr>
          <w:rFonts w:ascii="Century Gothic" w:hAnsi="Century Gothic"/>
          <w:b/>
          <w:bCs/>
          <w:lang w:val="es-MX"/>
        </w:rPr>
        <w:t xml:space="preserve">para pleitos </w:t>
      </w:r>
      <w:r w:rsidRPr="009F02D5">
        <w:rPr>
          <w:rFonts w:ascii="Century Gothic" w:hAnsi="Century Gothic"/>
          <w:b/>
          <w:bCs/>
          <w:lang w:val="es-MX"/>
        </w:rPr>
        <w:t xml:space="preserve">y cobranzas </w:t>
      </w:r>
      <w:r w:rsidR="009F02D5">
        <w:rPr>
          <w:rFonts w:ascii="Century Gothic" w:hAnsi="Century Gothic"/>
          <w:b/>
          <w:bCs/>
          <w:lang w:val="es-MX"/>
        </w:rPr>
        <w:t>al</w:t>
      </w:r>
      <w:r w:rsidRPr="009F02D5">
        <w:rPr>
          <w:rFonts w:ascii="Century Gothic" w:hAnsi="Century Gothic"/>
          <w:b/>
          <w:bCs/>
          <w:lang w:val="es-MX"/>
        </w:rPr>
        <w:t xml:space="preserve"> </w:t>
      </w:r>
      <w:r w:rsidR="009F02D5">
        <w:rPr>
          <w:rFonts w:ascii="Century Gothic" w:hAnsi="Century Gothic"/>
          <w:b/>
          <w:bCs/>
          <w:lang w:val="es-MX"/>
        </w:rPr>
        <w:t>L</w:t>
      </w:r>
      <w:r w:rsidR="002237D2" w:rsidRPr="009F02D5">
        <w:rPr>
          <w:rFonts w:ascii="Century Gothic" w:hAnsi="Century Gothic"/>
          <w:b/>
          <w:bCs/>
          <w:lang w:val="es-MX"/>
        </w:rPr>
        <w:t>icenciado Francisco Javier Acuña Ruiz</w:t>
      </w:r>
      <w:r w:rsidR="00E94A17">
        <w:rPr>
          <w:rFonts w:ascii="Century Gothic" w:hAnsi="Century Gothic"/>
          <w:lang w:val="es-MX"/>
        </w:rPr>
        <w:t>, en los términos propuestos</w:t>
      </w:r>
      <w:r w:rsidR="009F02D5">
        <w:rPr>
          <w:rFonts w:ascii="Century Gothic" w:hAnsi="Century Gothic"/>
          <w:lang w:val="es-MX"/>
        </w:rPr>
        <w:t>.</w:t>
      </w:r>
    </w:p>
    <w:p w14:paraId="17352FE4" w14:textId="77777777" w:rsidR="009F02D5" w:rsidRDefault="009F02D5" w:rsidP="00631706">
      <w:pPr>
        <w:pStyle w:val="Sangradetextonormal"/>
        <w:spacing w:after="0" w:line="276" w:lineRule="auto"/>
        <w:ind w:left="0"/>
        <w:jc w:val="both"/>
        <w:rPr>
          <w:rFonts w:ascii="Century Gothic" w:hAnsi="Century Gothic"/>
          <w:lang w:val="es-MX"/>
        </w:rPr>
      </w:pPr>
    </w:p>
    <w:p w14:paraId="4A9C866C" w14:textId="5ED6D7EE" w:rsidR="00E94A17" w:rsidRDefault="009F02D5" w:rsidP="00E94A17">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el </w:t>
      </w:r>
      <w:r w:rsidRPr="009C0446">
        <w:rPr>
          <w:rFonts w:ascii="Century Gothic" w:hAnsi="Century Gothic"/>
          <w:b/>
          <w:bCs/>
          <w:lang w:val="es-MX"/>
        </w:rPr>
        <w:t>Secretario Técnico:</w:t>
      </w:r>
      <w:r>
        <w:rPr>
          <w:rFonts w:ascii="Century Gothic" w:hAnsi="Century Gothic"/>
          <w:lang w:val="es-MX"/>
        </w:rPr>
        <w:t xml:space="preserve"> </w:t>
      </w:r>
      <w:r w:rsidR="00E94A17">
        <w:rPr>
          <w:rFonts w:ascii="Century Gothic" w:hAnsi="Century Gothic"/>
          <w:lang w:val="es-MX"/>
        </w:rPr>
        <w:t>¿</w:t>
      </w:r>
      <w:r w:rsidR="00E94A17" w:rsidRPr="000C7CEA">
        <w:rPr>
          <w:rFonts w:ascii="Century Gothic" w:hAnsi="Century Gothic"/>
          <w:lang w:val="es-MX"/>
        </w:rPr>
        <w:t xml:space="preserve">Magistrada </w:t>
      </w:r>
      <w:proofErr w:type="spellStart"/>
      <w:r w:rsidR="00E94A17">
        <w:rPr>
          <w:rFonts w:ascii="Century Gothic" w:hAnsi="Century Gothic"/>
          <w:lang w:val="es-MX"/>
        </w:rPr>
        <w:t>Fany</w:t>
      </w:r>
      <w:proofErr w:type="spellEnd"/>
      <w:r w:rsidR="00E94A17" w:rsidRPr="000C7CEA">
        <w:rPr>
          <w:rFonts w:ascii="Century Gothic" w:hAnsi="Century Gothic"/>
          <w:lang w:val="es-MX"/>
        </w:rPr>
        <w:t xml:space="preserve"> Lorena Jiménez </w:t>
      </w:r>
      <w:r w:rsidR="00D069D4" w:rsidRPr="000C7CEA">
        <w:rPr>
          <w:rFonts w:ascii="Century Gothic" w:hAnsi="Century Gothic"/>
          <w:lang w:val="es-MX"/>
        </w:rPr>
        <w:t>Aguirre</w:t>
      </w:r>
      <w:r w:rsidR="00D069D4">
        <w:rPr>
          <w:rFonts w:ascii="Century Gothic" w:hAnsi="Century Gothic"/>
          <w:lang w:val="es-MX"/>
        </w:rPr>
        <w:t>?</w:t>
      </w:r>
    </w:p>
    <w:p w14:paraId="71DDB4BF" w14:textId="77777777" w:rsidR="00E94A17" w:rsidRDefault="00E94A17" w:rsidP="00E94A17">
      <w:pPr>
        <w:pStyle w:val="Sangradetextonormal"/>
        <w:spacing w:after="0" w:line="276" w:lineRule="auto"/>
        <w:ind w:left="0"/>
        <w:jc w:val="both"/>
        <w:rPr>
          <w:rFonts w:ascii="Century Gothic" w:hAnsi="Century Gothic"/>
          <w:lang w:val="es-MX"/>
        </w:rPr>
      </w:pPr>
    </w:p>
    <w:p w14:paraId="616C0995" w14:textId="3C634056" w:rsidR="00E94A17" w:rsidRPr="00C063A8" w:rsidRDefault="00E94A17" w:rsidP="00E94A17">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proofErr w:type="spellStart"/>
      <w:r>
        <w:rPr>
          <w:rFonts w:ascii="Century Gothic" w:hAnsi="Century Gothic"/>
          <w:b/>
          <w:bCs/>
          <w:sz w:val="20"/>
          <w:szCs w:val="20"/>
        </w:rPr>
        <w:t>Fany</w:t>
      </w:r>
      <w:proofErr w:type="spellEnd"/>
      <w:r w:rsidRPr="003A0EE7">
        <w:rPr>
          <w:rFonts w:ascii="Century Gothic" w:hAnsi="Century Gothic"/>
          <w:b/>
          <w:bCs/>
          <w:sz w:val="20"/>
          <w:szCs w:val="20"/>
        </w:rPr>
        <w:t xml:space="preserve"> Lorena Jiménez Aguirre</w:t>
      </w:r>
      <w:r w:rsidRPr="00C063A8">
        <w:rPr>
          <w:rFonts w:ascii="Century Gothic" w:hAnsi="Century Gothic"/>
          <w:b/>
          <w:bCs/>
          <w:sz w:val="20"/>
          <w:szCs w:val="20"/>
        </w:rPr>
        <w:t>:</w:t>
      </w:r>
      <w:r>
        <w:rPr>
          <w:rFonts w:ascii="Century Gothic" w:hAnsi="Century Gothic"/>
          <w:b/>
          <w:bCs/>
          <w:sz w:val="20"/>
          <w:szCs w:val="20"/>
        </w:rPr>
        <w:t xml:space="preserve"> A favor, </w:t>
      </w:r>
      <w:r>
        <w:rPr>
          <w:rFonts w:ascii="Century Gothic" w:hAnsi="Century Gothic"/>
          <w:sz w:val="20"/>
          <w:szCs w:val="20"/>
        </w:rPr>
        <w:t>con las anotaciones de la Magistrada Abril</w:t>
      </w:r>
      <w:r>
        <w:rPr>
          <w:rFonts w:ascii="Century Gothic" w:hAnsi="Century Gothic"/>
          <w:b/>
          <w:bCs/>
          <w:sz w:val="20"/>
          <w:szCs w:val="20"/>
        </w:rPr>
        <w:t xml:space="preserve">. </w:t>
      </w:r>
    </w:p>
    <w:p w14:paraId="08B87F43" w14:textId="77777777" w:rsidR="00E94A17" w:rsidRDefault="00E94A17" w:rsidP="00E94A17">
      <w:pPr>
        <w:pStyle w:val="Sangradetextonormal"/>
        <w:spacing w:after="0" w:line="276" w:lineRule="auto"/>
        <w:ind w:left="0"/>
        <w:jc w:val="both"/>
        <w:rPr>
          <w:rFonts w:ascii="Century Gothic" w:hAnsi="Century Gothic"/>
        </w:rPr>
      </w:pPr>
    </w:p>
    <w:p w14:paraId="28F6D08F" w14:textId="77777777" w:rsidR="00E94A17" w:rsidRDefault="00E94A17" w:rsidP="00E94A1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3A0EE7">
        <w:rPr>
          <w:rFonts w:ascii="Century Gothic" w:hAnsi="Century Gothic"/>
          <w:sz w:val="20"/>
          <w:szCs w:val="20"/>
        </w:rPr>
        <w:t>Magistrada María Abril Ortiz Gómez</w:t>
      </w:r>
      <w:r>
        <w:rPr>
          <w:rFonts w:ascii="Century Gothic" w:hAnsi="Century Gothic"/>
          <w:sz w:val="20"/>
          <w:szCs w:val="20"/>
        </w:rPr>
        <w:t>?</w:t>
      </w:r>
    </w:p>
    <w:p w14:paraId="1FABBFAA" w14:textId="77777777" w:rsidR="00E94A17" w:rsidRPr="003A0EE7" w:rsidRDefault="00E94A17" w:rsidP="00E94A17">
      <w:pPr>
        <w:pStyle w:val="Sangradetextonormal"/>
        <w:spacing w:after="0" w:line="276" w:lineRule="auto"/>
        <w:ind w:left="0"/>
        <w:jc w:val="both"/>
        <w:rPr>
          <w:rFonts w:ascii="Century Gothic" w:hAnsi="Century Gothic"/>
        </w:rPr>
      </w:pPr>
    </w:p>
    <w:p w14:paraId="1AE49BB3" w14:textId="77777777" w:rsidR="00E94A17" w:rsidRPr="00C063A8" w:rsidRDefault="00E94A17" w:rsidP="00E94A17">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4F35EBAE" w14:textId="77777777" w:rsidR="00E94A17" w:rsidRDefault="00E94A17" w:rsidP="00E94A17">
      <w:pPr>
        <w:pStyle w:val="Sangra3detindependiente"/>
        <w:spacing w:after="0" w:line="276" w:lineRule="auto"/>
        <w:ind w:left="0"/>
        <w:jc w:val="both"/>
        <w:rPr>
          <w:rFonts w:ascii="Century Gothic" w:hAnsi="Century Gothic"/>
          <w:sz w:val="20"/>
          <w:szCs w:val="20"/>
        </w:rPr>
      </w:pPr>
    </w:p>
    <w:p w14:paraId="629F6141" w14:textId="77777777" w:rsidR="00E94A17" w:rsidRDefault="00E94A17" w:rsidP="00E94A1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Magistrado Avelino Bravo Cacho</w:t>
      </w:r>
      <w:r>
        <w:rPr>
          <w:rFonts w:ascii="Century Gothic" w:hAnsi="Century Gothic"/>
          <w:sz w:val="20"/>
          <w:szCs w:val="20"/>
        </w:rPr>
        <w:t>?</w:t>
      </w:r>
    </w:p>
    <w:p w14:paraId="1762DBCC" w14:textId="77777777" w:rsidR="00E94A17" w:rsidRDefault="00E94A17" w:rsidP="00E94A17">
      <w:pPr>
        <w:pStyle w:val="Sangra3detindependiente"/>
        <w:spacing w:after="0" w:line="276" w:lineRule="auto"/>
        <w:ind w:left="0"/>
        <w:jc w:val="both"/>
        <w:rPr>
          <w:rFonts w:ascii="Century Gothic" w:hAnsi="Century Gothic"/>
          <w:sz w:val="20"/>
          <w:szCs w:val="20"/>
        </w:rPr>
      </w:pPr>
    </w:p>
    <w:p w14:paraId="4696EB23" w14:textId="77777777" w:rsidR="00E94A17" w:rsidRDefault="00E94A17" w:rsidP="00E94A17">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A favor. </w:t>
      </w:r>
    </w:p>
    <w:p w14:paraId="26C7893D" w14:textId="77777777" w:rsidR="00E94A17" w:rsidRDefault="00E94A17" w:rsidP="00E94A17">
      <w:pPr>
        <w:pStyle w:val="Sangra3detindependiente"/>
        <w:spacing w:after="0" w:line="276" w:lineRule="auto"/>
        <w:ind w:left="0"/>
        <w:jc w:val="both"/>
        <w:rPr>
          <w:rFonts w:ascii="Century Gothic" w:hAnsi="Century Gothic"/>
          <w:b/>
          <w:sz w:val="20"/>
          <w:szCs w:val="20"/>
          <w:lang w:val="es-MX"/>
        </w:rPr>
      </w:pPr>
    </w:p>
    <w:p w14:paraId="4FE8B5BC" w14:textId="77777777" w:rsidR="00E94A17" w:rsidRDefault="00E94A17" w:rsidP="00E94A1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Pr="007E0BC5">
        <w:rPr>
          <w:rFonts w:ascii="Century Gothic" w:hAnsi="Century Gothic"/>
          <w:bCs/>
          <w:sz w:val="20"/>
          <w:szCs w:val="20"/>
        </w:rPr>
        <w:t>¿</w:t>
      </w:r>
      <w:r w:rsidRPr="002B5A23">
        <w:rPr>
          <w:rFonts w:ascii="Century Gothic" w:hAnsi="Century Gothic"/>
          <w:sz w:val="20"/>
          <w:szCs w:val="20"/>
        </w:rPr>
        <w:t>Magistrado José Ramón Jiménez Gutiérrez</w:t>
      </w:r>
      <w:r>
        <w:rPr>
          <w:rFonts w:ascii="Century Gothic" w:hAnsi="Century Gothic"/>
          <w:sz w:val="20"/>
          <w:szCs w:val="20"/>
        </w:rPr>
        <w:t>?</w:t>
      </w:r>
    </w:p>
    <w:p w14:paraId="2D90DF90" w14:textId="77777777" w:rsidR="00E94A17" w:rsidRDefault="00E94A17" w:rsidP="00E94A17">
      <w:pPr>
        <w:pStyle w:val="Sangra3detindependiente"/>
        <w:spacing w:after="0" w:line="276" w:lineRule="auto"/>
        <w:ind w:left="0"/>
        <w:jc w:val="both"/>
        <w:rPr>
          <w:rFonts w:ascii="Century Gothic" w:hAnsi="Century Gothic"/>
          <w:sz w:val="20"/>
          <w:szCs w:val="20"/>
        </w:rPr>
      </w:pPr>
    </w:p>
    <w:p w14:paraId="29DD713A" w14:textId="5555B0A4" w:rsidR="00E94A17" w:rsidRPr="00957B45" w:rsidRDefault="00E94A17" w:rsidP="00E94A17">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 xml:space="preserve">Magistrado </w:t>
      </w:r>
      <w:r w:rsidR="005D39DF" w:rsidRPr="005D39DF">
        <w:rPr>
          <w:rFonts w:ascii="Century Gothic" w:hAnsi="Century Gothic"/>
          <w:b/>
          <w:bCs/>
          <w:sz w:val="20"/>
          <w:szCs w:val="20"/>
        </w:rPr>
        <w:t>José Ramón Jiménez Gutiérrez</w:t>
      </w:r>
      <w:r w:rsidRPr="008F1E25">
        <w:rPr>
          <w:rFonts w:ascii="Century Gothic" w:hAnsi="Century Gothic"/>
          <w:b/>
          <w:bCs/>
        </w:rPr>
        <w:t>:</w:t>
      </w:r>
      <w:r>
        <w:rPr>
          <w:rFonts w:ascii="Century Gothic" w:hAnsi="Century Gothic"/>
        </w:rPr>
        <w:t xml:space="preserve"> </w:t>
      </w:r>
      <w:r>
        <w:rPr>
          <w:rFonts w:ascii="Century Gothic" w:hAnsi="Century Gothic"/>
          <w:b/>
          <w:bCs/>
          <w:sz w:val="20"/>
          <w:szCs w:val="20"/>
        </w:rPr>
        <w:t xml:space="preserve">A favor. </w:t>
      </w:r>
    </w:p>
    <w:p w14:paraId="2F4D96B6" w14:textId="3EE8F5D0" w:rsidR="00E94A17" w:rsidRPr="000D56E6" w:rsidRDefault="00E94A17" w:rsidP="00E94A17">
      <w:pPr>
        <w:pStyle w:val="Textosinformato"/>
        <w:spacing w:line="276" w:lineRule="auto"/>
        <w:rPr>
          <w:sz w:val="20"/>
        </w:rPr>
      </w:pPr>
      <w:r w:rsidRPr="00ED4F36">
        <w:rPr>
          <w:sz w:val="20"/>
        </w:rPr>
        <w:br/>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9F02D5" w:rsidRPr="001F11D6" w14:paraId="0EB92513" w14:textId="77777777" w:rsidTr="004E613D">
        <w:trPr>
          <w:jc w:val="center"/>
        </w:trPr>
        <w:tc>
          <w:tcPr>
            <w:tcW w:w="355" w:type="pct"/>
            <w:shd w:val="clear" w:color="auto" w:fill="D9D9D9" w:themeFill="background1" w:themeFillShade="D9"/>
            <w:vAlign w:val="center"/>
          </w:tcPr>
          <w:bookmarkEnd w:id="20"/>
          <w:p w14:paraId="3D0AC9D5" w14:textId="77777777" w:rsidR="009F02D5" w:rsidRPr="001F11D6" w:rsidRDefault="009F02D5" w:rsidP="009F02D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1" w:type="pct"/>
            <w:shd w:val="clear" w:color="auto" w:fill="D9D9D9" w:themeFill="background1" w:themeFillShade="D9"/>
            <w:vAlign w:val="center"/>
          </w:tcPr>
          <w:p w14:paraId="61EDBC5B" w14:textId="77777777" w:rsidR="009F02D5" w:rsidRPr="001F11D6" w:rsidRDefault="009F02D5" w:rsidP="009F02D5">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FANY LORENA JIMÉNEZ AGUIRRE</w:t>
            </w:r>
          </w:p>
        </w:tc>
        <w:tc>
          <w:tcPr>
            <w:tcW w:w="1124" w:type="pct"/>
            <w:shd w:val="clear" w:color="auto" w:fill="D9D9D9" w:themeFill="background1" w:themeFillShade="D9"/>
          </w:tcPr>
          <w:p w14:paraId="785FCFF0" w14:textId="33933FC5" w:rsidR="009F02D5" w:rsidRPr="001F11D6" w:rsidRDefault="009F02D5" w:rsidP="009F02D5">
            <w:pPr>
              <w:autoSpaceDE w:val="0"/>
              <w:autoSpaceDN w:val="0"/>
              <w:spacing w:line="276" w:lineRule="auto"/>
              <w:jc w:val="both"/>
              <w:rPr>
                <w:rFonts w:ascii="Century Gothic" w:hAnsi="Century Gothic" w:cs="Calibri Light"/>
                <w:b/>
              </w:rPr>
            </w:pPr>
            <w:r w:rsidRPr="00373724">
              <w:rPr>
                <w:rFonts w:ascii="Century Gothic" w:hAnsi="Century Gothic"/>
                <w:b/>
                <w:bCs/>
              </w:rPr>
              <w:t>A favor</w:t>
            </w:r>
          </w:p>
        </w:tc>
      </w:tr>
      <w:tr w:rsidR="009F02D5" w:rsidRPr="001F11D6" w14:paraId="2D782AE2" w14:textId="77777777" w:rsidTr="004E613D">
        <w:trPr>
          <w:jc w:val="center"/>
        </w:trPr>
        <w:tc>
          <w:tcPr>
            <w:tcW w:w="355" w:type="pct"/>
            <w:shd w:val="clear" w:color="auto" w:fill="auto"/>
            <w:vAlign w:val="center"/>
          </w:tcPr>
          <w:p w14:paraId="6FCFF92E" w14:textId="77777777" w:rsidR="009F02D5" w:rsidRPr="001F11D6" w:rsidRDefault="009F02D5" w:rsidP="009F02D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18974B28" w14:textId="77777777" w:rsidR="009F02D5" w:rsidRPr="001F11D6" w:rsidRDefault="009F02D5" w:rsidP="009F02D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7F2AF14E" w14:textId="7772B031" w:rsidR="009F02D5" w:rsidRDefault="009F02D5" w:rsidP="009F02D5">
            <w:pPr>
              <w:autoSpaceDE w:val="0"/>
              <w:autoSpaceDN w:val="0"/>
              <w:spacing w:line="276" w:lineRule="auto"/>
              <w:jc w:val="both"/>
              <w:rPr>
                <w:rFonts w:ascii="Century Gothic" w:hAnsi="Century Gothic" w:cs="Calibri Light"/>
                <w:b/>
              </w:rPr>
            </w:pPr>
            <w:r w:rsidRPr="00373724">
              <w:rPr>
                <w:rFonts w:ascii="Century Gothic" w:hAnsi="Century Gothic"/>
                <w:b/>
                <w:bCs/>
              </w:rPr>
              <w:t>A favor</w:t>
            </w:r>
          </w:p>
        </w:tc>
      </w:tr>
      <w:tr w:rsidR="009F02D5" w:rsidRPr="001F11D6" w14:paraId="1AADF7A2" w14:textId="77777777" w:rsidTr="004E613D">
        <w:trPr>
          <w:jc w:val="center"/>
        </w:trPr>
        <w:tc>
          <w:tcPr>
            <w:tcW w:w="355" w:type="pct"/>
            <w:shd w:val="clear" w:color="auto" w:fill="D9D9D9"/>
            <w:vAlign w:val="center"/>
          </w:tcPr>
          <w:p w14:paraId="7611E927" w14:textId="77777777" w:rsidR="009F02D5" w:rsidRPr="001F11D6" w:rsidRDefault="009F02D5" w:rsidP="009F02D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282A8132" w14:textId="77777777" w:rsidR="009F02D5" w:rsidRPr="001F11D6" w:rsidRDefault="009F02D5" w:rsidP="009F02D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01AB10BE" w14:textId="3CD61097" w:rsidR="009F02D5" w:rsidRPr="001F11D6" w:rsidRDefault="009F02D5" w:rsidP="009F02D5">
            <w:pPr>
              <w:autoSpaceDE w:val="0"/>
              <w:autoSpaceDN w:val="0"/>
              <w:spacing w:line="276" w:lineRule="auto"/>
              <w:jc w:val="both"/>
              <w:rPr>
                <w:rFonts w:ascii="Century Gothic" w:hAnsi="Century Gothic" w:cs="Tahoma"/>
                <w:b/>
                <w:lang w:val="es-ES"/>
              </w:rPr>
            </w:pPr>
            <w:r w:rsidRPr="00373724">
              <w:rPr>
                <w:rFonts w:ascii="Century Gothic" w:hAnsi="Century Gothic"/>
                <w:b/>
                <w:bCs/>
              </w:rPr>
              <w:t>A favor</w:t>
            </w:r>
          </w:p>
        </w:tc>
      </w:tr>
      <w:tr w:rsidR="009F02D5" w:rsidRPr="001F11D6" w14:paraId="489140A6" w14:textId="77777777" w:rsidTr="004E613D">
        <w:trPr>
          <w:trHeight w:val="337"/>
          <w:jc w:val="center"/>
        </w:trPr>
        <w:tc>
          <w:tcPr>
            <w:tcW w:w="355" w:type="pct"/>
            <w:shd w:val="clear" w:color="auto" w:fill="auto"/>
            <w:vAlign w:val="center"/>
          </w:tcPr>
          <w:p w14:paraId="1F01B495" w14:textId="77777777" w:rsidR="009F02D5" w:rsidRPr="001F11D6" w:rsidRDefault="009F02D5" w:rsidP="009F02D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1F79817C" w14:textId="77777777" w:rsidR="009F02D5" w:rsidRPr="001F11D6" w:rsidRDefault="009F02D5" w:rsidP="009F02D5">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13694538" w14:textId="7AA46DD7" w:rsidR="009F02D5" w:rsidRPr="001F11D6" w:rsidRDefault="009F02D5" w:rsidP="009F02D5">
            <w:pPr>
              <w:autoSpaceDE w:val="0"/>
              <w:autoSpaceDN w:val="0"/>
              <w:spacing w:line="276" w:lineRule="auto"/>
              <w:jc w:val="both"/>
              <w:rPr>
                <w:rFonts w:ascii="Century Gothic" w:hAnsi="Century Gothic" w:cs="Tahoma"/>
                <w:b/>
                <w:lang w:val="es-ES"/>
              </w:rPr>
            </w:pPr>
            <w:r w:rsidRPr="00373724">
              <w:rPr>
                <w:rFonts w:ascii="Century Gothic" w:hAnsi="Century Gothic"/>
                <w:b/>
                <w:bCs/>
              </w:rPr>
              <w:t>A favor</w:t>
            </w:r>
          </w:p>
        </w:tc>
      </w:tr>
    </w:tbl>
    <w:p w14:paraId="77CF0029" w14:textId="77777777" w:rsidR="00E540D5" w:rsidRDefault="00E540D5" w:rsidP="00E540D5">
      <w:pPr>
        <w:pStyle w:val="Textosinformato"/>
        <w:spacing w:line="276" w:lineRule="auto"/>
        <w:rPr>
          <w:sz w:val="20"/>
          <w:lang w:val="es-MX"/>
        </w:rPr>
      </w:pPr>
    </w:p>
    <w:p w14:paraId="5B462D1D" w14:textId="4B78A613" w:rsidR="00E540D5" w:rsidRDefault="00E540D5" w:rsidP="00E540D5">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5017E3">
        <w:rPr>
          <w:b/>
          <w:sz w:val="20"/>
          <w:lang w:val="es-MX"/>
        </w:rPr>
        <w:t>cuatro</w:t>
      </w:r>
      <w:r w:rsidRPr="003032CF">
        <w:rPr>
          <w:b/>
          <w:sz w:val="20"/>
          <w:lang w:val="es-MX"/>
        </w:rPr>
        <w:t xml:space="preserve"> votos a favor</w:t>
      </w:r>
      <w:r w:rsidRPr="003032CF">
        <w:rPr>
          <w:sz w:val="20"/>
          <w:lang w:val="es-MX"/>
        </w:rPr>
        <w:t xml:space="preserve">, </w:t>
      </w:r>
      <w:r w:rsidR="009F02D5">
        <w:rPr>
          <w:sz w:val="20"/>
          <w:lang w:val="es-MX"/>
        </w:rPr>
        <w:t>s</w:t>
      </w:r>
      <w:proofErr w:type="spellStart"/>
      <w:r w:rsidR="009F02D5" w:rsidRPr="00F449C7">
        <w:rPr>
          <w:sz w:val="20"/>
        </w:rPr>
        <w:t>e</w:t>
      </w:r>
      <w:proofErr w:type="spellEnd"/>
      <w:r w:rsidR="009F02D5" w:rsidRPr="00F449C7">
        <w:rPr>
          <w:sz w:val="20"/>
        </w:rPr>
        <w:t xml:space="preserve"> aprueba </w:t>
      </w:r>
      <w:r w:rsidR="009F02D5">
        <w:rPr>
          <w:sz w:val="20"/>
        </w:rPr>
        <w:t xml:space="preserve">por unanimidad de votos la propuesta con las modificaciones manifestadas, </w:t>
      </w:r>
      <w:r w:rsidRPr="003032CF">
        <w:rPr>
          <w:sz w:val="20"/>
          <w:lang w:val="es-MX"/>
        </w:rPr>
        <w:t>emitiéndose el siguiente acuerdo:</w:t>
      </w:r>
    </w:p>
    <w:p w14:paraId="5A968527" w14:textId="77777777" w:rsidR="008713DB" w:rsidRDefault="008713DB" w:rsidP="008713DB">
      <w:pPr>
        <w:pStyle w:val="Sangradetextonormal"/>
        <w:spacing w:after="0" w:line="276" w:lineRule="auto"/>
        <w:ind w:left="0"/>
        <w:jc w:val="both"/>
        <w:rPr>
          <w:b/>
          <w:sz w:val="28"/>
          <w:szCs w:val="28"/>
          <w:lang w:val="es-MX"/>
        </w:rPr>
      </w:pPr>
      <w:bookmarkStart w:id="22" w:name="_Hlk164854148"/>
    </w:p>
    <w:p w14:paraId="5B7F209A" w14:textId="77777777" w:rsidR="008713DB" w:rsidRDefault="008713DB" w:rsidP="008713DB">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142"/>
        <w:rPr>
          <w:b/>
          <w:sz w:val="20"/>
          <w:u w:val="single"/>
        </w:rPr>
      </w:pPr>
      <w:r w:rsidRPr="00611F21">
        <w:rPr>
          <w:b/>
          <w:sz w:val="20"/>
        </w:rPr>
        <w:t xml:space="preserve">ACU/JA/07/04/O/2024. </w:t>
      </w:r>
      <w:r w:rsidRPr="00611F21">
        <w:rPr>
          <w:b/>
          <w:sz w:val="20"/>
          <w:lang w:val="es-ES_tradnl"/>
        </w:rPr>
        <w:t xml:space="preserve">Con fundamento en el artículo 11 numeral 1, artículo 12 numerales 1, 2, 3, artículo 13 </w:t>
      </w:r>
      <w:r w:rsidRPr="00611F21">
        <w:rPr>
          <w:b/>
          <w:bCs/>
          <w:sz w:val="20"/>
          <w:lang w:val="es-ES_tradnl"/>
        </w:rPr>
        <w:t>numeral 1 fracci</w:t>
      </w:r>
      <w:r>
        <w:rPr>
          <w:b/>
          <w:bCs/>
          <w:sz w:val="20"/>
          <w:lang w:val="es-ES_tradnl"/>
        </w:rPr>
        <w:t>ones</w:t>
      </w:r>
      <w:r w:rsidRPr="00611F21">
        <w:rPr>
          <w:b/>
          <w:bCs/>
          <w:sz w:val="20"/>
          <w:lang w:val="es-ES_tradnl"/>
        </w:rPr>
        <w:t xml:space="preserve"> I</w:t>
      </w:r>
      <w:r>
        <w:rPr>
          <w:b/>
          <w:bCs/>
          <w:sz w:val="20"/>
          <w:lang w:val="es-ES_tradnl"/>
        </w:rPr>
        <w:t xml:space="preserve">, </w:t>
      </w:r>
      <w:r w:rsidRPr="00611F21">
        <w:rPr>
          <w:b/>
          <w:sz w:val="20"/>
          <w:lang w:val="es-ES_tradnl"/>
        </w:rPr>
        <w:t>XIX</w:t>
      </w:r>
      <w:r>
        <w:rPr>
          <w:b/>
          <w:sz w:val="20"/>
          <w:lang w:val="es-ES_tradnl"/>
        </w:rPr>
        <w:t xml:space="preserve"> y XXV</w:t>
      </w:r>
      <w:r w:rsidRPr="00611F21">
        <w:rPr>
          <w:b/>
          <w:sz w:val="20"/>
          <w:lang w:val="es-ES_tradnl"/>
        </w:rPr>
        <w:t xml:space="preserve"> de la Ley Orgánica del Tribunal de Justicia Administrativa del Estado de Jalisco, así como en el artículo 21 fracción I del Reglamento Interno del </w:t>
      </w:r>
      <w:r>
        <w:rPr>
          <w:b/>
          <w:sz w:val="20"/>
          <w:lang w:val="es-ES_tradnl"/>
        </w:rPr>
        <w:t>T</w:t>
      </w:r>
      <w:proofErr w:type="spellStart"/>
      <w:r w:rsidRPr="00084EE2">
        <w:rPr>
          <w:rStyle w:val="nfasis"/>
          <w:b/>
          <w:i w:val="0"/>
          <w:sz w:val="20"/>
        </w:rPr>
        <w:t>ribunal</w:t>
      </w:r>
      <w:proofErr w:type="spellEnd"/>
      <w:r w:rsidRPr="00611F21">
        <w:rPr>
          <w:b/>
          <w:sz w:val="20"/>
          <w:lang w:val="es-ES_tradnl"/>
        </w:rPr>
        <w:t xml:space="preserve"> de Justicia Administrativa del estado de Jalisco,</w:t>
      </w:r>
      <w:r w:rsidRPr="00611F21">
        <w:rPr>
          <w:b/>
          <w:sz w:val="20"/>
        </w:rPr>
        <w:t xml:space="preserve"> </w:t>
      </w:r>
      <w:r w:rsidRPr="00611F21">
        <w:rPr>
          <w:b/>
          <w:sz w:val="20"/>
          <w:u w:val="single"/>
        </w:rPr>
        <w:t>se aprueba por unanimidad de votos de las Magistradas y los Magistrados integrantes de la Junta de Administración, otorgar Poder para Actos de Representación en Materia Laboral</w:t>
      </w:r>
      <w:r>
        <w:rPr>
          <w:b/>
          <w:sz w:val="20"/>
          <w:u w:val="single"/>
        </w:rPr>
        <w:t xml:space="preserve"> y en caso de ser necesario, con facultades para pleitos y cobranzas, </w:t>
      </w:r>
      <w:r w:rsidRPr="00611F21">
        <w:rPr>
          <w:b/>
          <w:sz w:val="20"/>
          <w:u w:val="single"/>
        </w:rPr>
        <w:t xml:space="preserve">con efectos a partir del 26 de abril de 2024 </w:t>
      </w:r>
      <w:r>
        <w:rPr>
          <w:b/>
          <w:sz w:val="20"/>
          <w:u w:val="single"/>
        </w:rPr>
        <w:t xml:space="preserve">y </w:t>
      </w:r>
      <w:r w:rsidRPr="00611F21">
        <w:rPr>
          <w:b/>
          <w:sz w:val="20"/>
          <w:u w:val="single"/>
        </w:rPr>
        <w:t>hasta el 31 de enero de 2025</w:t>
      </w:r>
      <w:r w:rsidRPr="00611F21">
        <w:rPr>
          <w:sz w:val="20"/>
          <w:u w:val="single"/>
        </w:rPr>
        <w:t xml:space="preserve">, </w:t>
      </w:r>
      <w:r w:rsidRPr="00611F21">
        <w:rPr>
          <w:b/>
          <w:sz w:val="20"/>
          <w:u w:val="single"/>
        </w:rPr>
        <w:t xml:space="preserve">a favor del Licenciado Francisco </w:t>
      </w:r>
      <w:r w:rsidRPr="00611F21">
        <w:rPr>
          <w:b/>
          <w:sz w:val="20"/>
          <w:u w:val="single"/>
          <w:lang w:val="es-MX"/>
        </w:rPr>
        <w:t xml:space="preserve">Javier Acuña </w:t>
      </w:r>
      <w:r w:rsidRPr="00F22115">
        <w:rPr>
          <w:b/>
          <w:sz w:val="20"/>
          <w:u w:val="single"/>
          <w:lang w:val="es-MX"/>
        </w:rPr>
        <w:t>Ruiz</w:t>
      </w:r>
      <w:r w:rsidRPr="00F22115">
        <w:rPr>
          <w:b/>
          <w:sz w:val="20"/>
          <w:u w:val="single"/>
        </w:rPr>
        <w:t xml:space="preserve">, quien ocupa el cargo de </w:t>
      </w:r>
      <w:r w:rsidRPr="00F22115">
        <w:rPr>
          <w:b/>
          <w:sz w:val="20"/>
          <w:u w:val="single"/>
          <w:lang w:val="es-ES_tradnl"/>
        </w:rPr>
        <w:t xml:space="preserve">Coordinador de Estadística y Planeación </w:t>
      </w:r>
      <w:r>
        <w:rPr>
          <w:b/>
          <w:sz w:val="20"/>
          <w:u w:val="single"/>
          <w:lang w:val="es-ES_tradnl"/>
        </w:rPr>
        <w:t xml:space="preserve">en este Tribunal, </w:t>
      </w:r>
      <w:r w:rsidRPr="00F22115">
        <w:rPr>
          <w:b/>
          <w:sz w:val="20"/>
          <w:u w:val="single"/>
          <w:lang w:val="es-ES_tradnl"/>
        </w:rPr>
        <w:t xml:space="preserve">para que conjunta o separadamente con el Director Jurídico represente a este </w:t>
      </w:r>
      <w:r>
        <w:rPr>
          <w:b/>
          <w:sz w:val="20"/>
          <w:u w:val="single"/>
          <w:lang w:val="es-ES_tradnl"/>
        </w:rPr>
        <w:t>órgano jurisdiccional</w:t>
      </w:r>
      <w:r w:rsidRPr="00F22115">
        <w:rPr>
          <w:b/>
          <w:sz w:val="20"/>
          <w:u w:val="single"/>
          <w:lang w:val="es-ES_tradnl"/>
        </w:rPr>
        <w:t xml:space="preserve"> en asuntos laborales </w:t>
      </w:r>
      <w:r>
        <w:rPr>
          <w:b/>
          <w:sz w:val="20"/>
          <w:u w:val="single"/>
          <w:lang w:val="es-ES_tradnl"/>
        </w:rPr>
        <w:t xml:space="preserve">en los que sea parte el </w:t>
      </w:r>
      <w:r>
        <w:rPr>
          <w:b/>
          <w:sz w:val="20"/>
          <w:u w:val="single"/>
        </w:rPr>
        <w:t>Tribunal de Justicia Administrativa del Estado de Jalisco</w:t>
      </w:r>
      <w:r w:rsidRPr="00611F21">
        <w:rPr>
          <w:b/>
          <w:sz w:val="20"/>
          <w:u w:val="single"/>
        </w:rPr>
        <w:t xml:space="preserve">. </w:t>
      </w:r>
    </w:p>
    <w:p w14:paraId="3712A251" w14:textId="77777777" w:rsidR="008713DB" w:rsidRDefault="008713DB" w:rsidP="008713DB">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142"/>
        <w:rPr>
          <w:b/>
          <w:sz w:val="20"/>
          <w:u w:val="single"/>
        </w:rPr>
      </w:pPr>
    </w:p>
    <w:p w14:paraId="60E9C641" w14:textId="77777777" w:rsidR="008713DB" w:rsidRPr="00611F21" w:rsidRDefault="008713DB" w:rsidP="008713DB">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142"/>
        <w:rPr>
          <w:b/>
          <w:sz w:val="20"/>
          <w:u w:val="single"/>
        </w:rPr>
      </w:pPr>
      <w:r w:rsidRPr="00611F21">
        <w:rPr>
          <w:b/>
          <w:sz w:val="20"/>
          <w:u w:val="single"/>
        </w:rPr>
        <w:t xml:space="preserve">En este sentido el Mandatario no podrá recibir remuneración alguna por su desempeño, por lo que será gratuito y se deberá otorgar con todas las facultades generales y especiales que requieren cláusula especial conforme a la ley, de forma enunciativa y no limitativa.   </w:t>
      </w:r>
    </w:p>
    <w:p w14:paraId="03679ABC" w14:textId="77777777" w:rsidR="008713DB" w:rsidRPr="00611F21" w:rsidRDefault="008713DB" w:rsidP="008713DB">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142"/>
        <w:rPr>
          <w:b/>
          <w:sz w:val="20"/>
        </w:rPr>
      </w:pPr>
    </w:p>
    <w:p w14:paraId="38A7E016" w14:textId="77777777" w:rsidR="008713DB" w:rsidRPr="00611F21" w:rsidRDefault="008713DB" w:rsidP="008713DB">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142"/>
        <w:rPr>
          <w:b/>
          <w:sz w:val="20"/>
        </w:rPr>
      </w:pPr>
      <w:r w:rsidRPr="00611F21">
        <w:rPr>
          <w:b/>
          <w:sz w:val="20"/>
        </w:rPr>
        <w:t>Llévense a cabo los trámites necesarios para la protocolización correspondiente de la presente acta, nombrándose delegado en este acto al Lic</w:t>
      </w:r>
      <w:r>
        <w:rPr>
          <w:b/>
          <w:sz w:val="20"/>
        </w:rPr>
        <w:t>enciado</w:t>
      </w:r>
      <w:r w:rsidRPr="00611F21">
        <w:rPr>
          <w:b/>
          <w:sz w:val="20"/>
        </w:rPr>
        <w:t xml:space="preserve"> Francisco </w:t>
      </w:r>
      <w:r w:rsidRPr="00611F21">
        <w:rPr>
          <w:b/>
          <w:sz w:val="20"/>
          <w:lang w:val="es-MX"/>
        </w:rPr>
        <w:t>Javier Acuña Ruiz</w:t>
      </w:r>
      <w:r w:rsidRPr="00611F21">
        <w:rPr>
          <w:b/>
          <w:sz w:val="20"/>
        </w:rPr>
        <w:t>, para que concurra ante Notario Público, para dichos efectos.</w:t>
      </w:r>
    </w:p>
    <w:p w14:paraId="1B4C71E7" w14:textId="77777777" w:rsidR="008713DB" w:rsidRPr="00611F21" w:rsidRDefault="008713DB" w:rsidP="008713DB">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142"/>
        <w:rPr>
          <w:b/>
          <w:sz w:val="20"/>
        </w:rPr>
      </w:pPr>
    </w:p>
    <w:p w14:paraId="5EBA7073" w14:textId="77777777" w:rsidR="008713DB" w:rsidRPr="00611F21" w:rsidRDefault="008713DB" w:rsidP="008713DB">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142"/>
        <w:rPr>
          <w:b/>
          <w:sz w:val="20"/>
        </w:rPr>
      </w:pPr>
      <w:r w:rsidRPr="00611F21">
        <w:rPr>
          <w:b/>
          <w:sz w:val="20"/>
        </w:rPr>
        <w:t>Se instruye hacer del conocimiento el presente acuerdo a la Dirección General Administrativa y al Lic</w:t>
      </w:r>
      <w:r>
        <w:rPr>
          <w:b/>
          <w:sz w:val="20"/>
        </w:rPr>
        <w:t>enciado</w:t>
      </w:r>
      <w:r w:rsidRPr="00611F21">
        <w:rPr>
          <w:b/>
          <w:sz w:val="20"/>
        </w:rPr>
        <w:t xml:space="preserve"> </w:t>
      </w:r>
      <w:r w:rsidRPr="00611F21">
        <w:rPr>
          <w:b/>
          <w:sz w:val="20"/>
          <w:lang w:val="es-ES_tradnl"/>
        </w:rPr>
        <w:t xml:space="preserve">Francisco </w:t>
      </w:r>
      <w:r w:rsidRPr="00611F21">
        <w:rPr>
          <w:b/>
          <w:sz w:val="20"/>
          <w:lang w:val="es-MX"/>
        </w:rPr>
        <w:t>Javier Acuña Ruiz</w:t>
      </w:r>
      <w:r w:rsidRPr="00611F21">
        <w:rPr>
          <w:b/>
          <w:sz w:val="20"/>
        </w:rPr>
        <w:t>, para que lleven a cabo la ejecución del mismo.</w:t>
      </w:r>
    </w:p>
    <w:bookmarkEnd w:id="22"/>
    <w:p w14:paraId="60B10094" w14:textId="77777777" w:rsidR="008713DB" w:rsidRPr="00ED3A3A" w:rsidRDefault="008713DB" w:rsidP="00E540D5">
      <w:pPr>
        <w:pStyle w:val="Textosinformato"/>
        <w:spacing w:line="276" w:lineRule="auto"/>
        <w:rPr>
          <w:b/>
          <w:lang w:val="es-MX"/>
        </w:rPr>
      </w:pPr>
    </w:p>
    <w:p w14:paraId="4ACE7B40" w14:textId="07F34361" w:rsidR="00244C75" w:rsidRDefault="00244C75" w:rsidP="00244C75">
      <w:pPr>
        <w:pStyle w:val="Textosinformato"/>
        <w:jc w:val="center"/>
        <w:rPr>
          <w:b/>
          <w:sz w:val="28"/>
          <w:szCs w:val="28"/>
          <w:lang w:val="es-MX"/>
        </w:rPr>
      </w:pPr>
      <w:r>
        <w:rPr>
          <w:b/>
          <w:sz w:val="28"/>
          <w:szCs w:val="28"/>
          <w:lang w:val="es-MX"/>
        </w:rPr>
        <w:t>-</w:t>
      </w:r>
      <w:r w:rsidR="00350F25">
        <w:rPr>
          <w:b/>
          <w:sz w:val="28"/>
          <w:szCs w:val="28"/>
          <w:lang w:val="es-MX"/>
        </w:rPr>
        <w:t>10</w:t>
      </w:r>
      <w:r>
        <w:rPr>
          <w:b/>
          <w:sz w:val="28"/>
          <w:szCs w:val="28"/>
          <w:lang w:val="es-MX"/>
        </w:rPr>
        <w:t>-</w:t>
      </w:r>
    </w:p>
    <w:p w14:paraId="6E5B1D8A" w14:textId="77777777" w:rsidR="00244C75" w:rsidRPr="003032CF" w:rsidRDefault="00244C75" w:rsidP="00244C75">
      <w:pPr>
        <w:pStyle w:val="Textosinformato"/>
        <w:spacing w:line="276" w:lineRule="auto"/>
        <w:rPr>
          <w:sz w:val="20"/>
          <w:lang w:val="es-MX"/>
        </w:rPr>
      </w:pPr>
    </w:p>
    <w:p w14:paraId="14C9A908" w14:textId="06C7D8D6" w:rsidR="00350F25" w:rsidRDefault="00244C75" w:rsidP="00631706">
      <w:pPr>
        <w:spacing w:after="46" w:line="276" w:lineRule="auto"/>
        <w:jc w:val="both"/>
        <w:rPr>
          <w:rFonts w:ascii="Century Gothic" w:eastAsia="Century Gothic" w:hAnsi="Century Gothic" w:cs="Century Gothic"/>
          <w:b/>
          <w:bCs/>
          <w:color w:val="000000"/>
          <w:szCs w:val="22"/>
          <w:lang w:val="es-MX" w:eastAsia="es-MX"/>
        </w:rPr>
      </w:pPr>
      <w:bookmarkStart w:id="23" w:name="_Hlk164718898"/>
      <w:r>
        <w:rPr>
          <w:rFonts w:ascii="Century Gothic" w:eastAsia="Century Gothic" w:hAnsi="Century Gothic" w:cs="Century Gothic"/>
          <w:color w:val="000000"/>
          <w:szCs w:val="22"/>
          <w:lang w:val="es-MX" w:eastAsia="es-MX"/>
        </w:rPr>
        <w:t xml:space="preserve">El </w:t>
      </w:r>
      <w:r w:rsidRPr="00213CE3">
        <w:rPr>
          <w:rFonts w:ascii="Century Gothic" w:eastAsia="Century Gothic" w:hAnsi="Century Gothic" w:cs="Century Gothic"/>
          <w:b/>
          <w:color w:val="000000"/>
          <w:szCs w:val="22"/>
          <w:lang w:val="es-MX" w:eastAsia="es-MX"/>
        </w:rPr>
        <w:t>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350F25">
        <w:rPr>
          <w:rFonts w:ascii="Century Gothic" w:eastAsia="Century Gothic" w:hAnsi="Century Gothic" w:cs="Century Gothic"/>
          <w:b/>
          <w:color w:val="000000"/>
          <w:szCs w:val="22"/>
          <w:lang w:val="es-MX" w:eastAsia="es-MX"/>
        </w:rPr>
        <w:t xml:space="preserve">diez </w:t>
      </w:r>
      <w:r w:rsidRPr="00213CE3">
        <w:rPr>
          <w:rFonts w:ascii="Century Gothic" w:eastAsia="Century Gothic" w:hAnsi="Century Gothic" w:cs="Century Gothic"/>
          <w:color w:val="000000"/>
          <w:szCs w:val="22"/>
          <w:lang w:val="es-MX" w:eastAsia="es-MX"/>
        </w:rPr>
        <w:t>y corresponde a:</w:t>
      </w:r>
      <w:r w:rsidR="00350F25" w:rsidRPr="00350F25">
        <w:rPr>
          <w:rFonts w:ascii="Century Gothic" w:hAnsi="Century Gothic"/>
        </w:rPr>
        <w:t xml:space="preserve"> </w:t>
      </w:r>
      <w:bookmarkEnd w:id="23"/>
      <w:r w:rsidR="00350F25" w:rsidRPr="00350F25">
        <w:rPr>
          <w:rFonts w:ascii="Century Gothic" w:hAnsi="Century Gothic"/>
          <w:b/>
          <w:bCs/>
        </w:rPr>
        <w:t>Propuesta y en su caso aprobación de proyectos de informes justificados de diversos juicios de amparo</w:t>
      </w:r>
      <w:r w:rsidR="00696015">
        <w:rPr>
          <w:rFonts w:ascii="Century Gothic" w:hAnsi="Century Gothic"/>
          <w:b/>
          <w:bCs/>
        </w:rPr>
        <w:t xml:space="preserve">, </w:t>
      </w:r>
      <w:r w:rsidR="00696015">
        <w:rPr>
          <w:rFonts w:ascii="Century Gothic" w:hAnsi="Century Gothic"/>
        </w:rPr>
        <w:t xml:space="preserve">conforme a los anexos 3 y 4.  </w:t>
      </w:r>
      <w:r w:rsidRPr="00350F25">
        <w:rPr>
          <w:rFonts w:ascii="Century Gothic" w:eastAsia="Century Gothic" w:hAnsi="Century Gothic" w:cs="Century Gothic"/>
          <w:b/>
          <w:bCs/>
          <w:color w:val="000000"/>
          <w:szCs w:val="22"/>
          <w:lang w:val="es-MX" w:eastAsia="es-MX"/>
        </w:rPr>
        <w:t xml:space="preserve"> </w:t>
      </w:r>
      <w:bookmarkStart w:id="24" w:name="_Hlk160441804"/>
    </w:p>
    <w:p w14:paraId="30C41995" w14:textId="77777777" w:rsidR="00350F25" w:rsidRDefault="00350F25" w:rsidP="00244C75">
      <w:pPr>
        <w:spacing w:after="46" w:line="268" w:lineRule="auto"/>
        <w:jc w:val="both"/>
        <w:rPr>
          <w:rFonts w:ascii="Century Gothic" w:eastAsia="Century Gothic" w:hAnsi="Century Gothic" w:cs="Century Gothic"/>
          <w:b/>
          <w:bCs/>
          <w:color w:val="000000"/>
          <w:szCs w:val="22"/>
          <w:lang w:val="es-MX" w:eastAsia="es-MX"/>
        </w:rPr>
      </w:pPr>
    </w:p>
    <w:p w14:paraId="0F838E56" w14:textId="39A5ADB3" w:rsidR="00712B27" w:rsidRDefault="00210C45" w:rsidP="00631706">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sidR="00712B27" w:rsidRPr="000C7CEA">
        <w:rPr>
          <w:rFonts w:ascii="Century Gothic" w:hAnsi="Century Gothic"/>
          <w:lang w:val="es-MX"/>
        </w:rPr>
        <w:t xml:space="preserve"> </w:t>
      </w:r>
      <w:r w:rsidR="006146DE">
        <w:rPr>
          <w:rFonts w:ascii="Century Gothic" w:hAnsi="Century Gothic"/>
          <w:lang w:val="es-MX"/>
        </w:rPr>
        <w:t>C</w:t>
      </w:r>
      <w:r w:rsidR="00712B27" w:rsidRPr="000C7CEA">
        <w:rPr>
          <w:rFonts w:ascii="Century Gothic" w:hAnsi="Century Gothic"/>
          <w:lang w:val="es-MX"/>
        </w:rPr>
        <w:t>omo les fue circulado</w:t>
      </w:r>
      <w:r w:rsidR="006146DE">
        <w:rPr>
          <w:rFonts w:ascii="Century Gothic" w:hAnsi="Century Gothic"/>
          <w:lang w:val="es-MX"/>
        </w:rPr>
        <w:t xml:space="preserve">, </w:t>
      </w:r>
      <w:r w:rsidR="00712B27" w:rsidRPr="000C7CEA">
        <w:rPr>
          <w:rFonts w:ascii="Century Gothic" w:hAnsi="Century Gothic"/>
          <w:lang w:val="es-MX"/>
        </w:rPr>
        <w:t xml:space="preserve">la </w:t>
      </w:r>
      <w:r w:rsidR="00225505">
        <w:rPr>
          <w:rFonts w:ascii="Century Gothic" w:hAnsi="Century Gothic"/>
          <w:lang w:val="es-MX"/>
        </w:rPr>
        <w:t>D</w:t>
      </w:r>
      <w:r w:rsidR="00712B27" w:rsidRPr="000C7CEA">
        <w:rPr>
          <w:rFonts w:ascii="Century Gothic" w:hAnsi="Century Gothic"/>
          <w:lang w:val="es-MX"/>
        </w:rPr>
        <w:t xml:space="preserve">irección </w:t>
      </w:r>
      <w:r w:rsidR="00225505">
        <w:rPr>
          <w:rFonts w:ascii="Century Gothic" w:hAnsi="Century Gothic"/>
          <w:lang w:val="es-MX"/>
        </w:rPr>
        <w:t>J</w:t>
      </w:r>
      <w:r w:rsidR="00712B27" w:rsidRPr="000C7CEA">
        <w:rPr>
          <w:rFonts w:ascii="Century Gothic" w:hAnsi="Century Gothic"/>
          <w:lang w:val="es-MX"/>
        </w:rPr>
        <w:t>urídica elaboró una propuesta de informes justificados en dos diferentes amparos que nos fueron notificados</w:t>
      </w:r>
      <w:r w:rsidR="00225505">
        <w:rPr>
          <w:rFonts w:ascii="Century Gothic" w:hAnsi="Century Gothic"/>
          <w:lang w:val="es-MX"/>
        </w:rPr>
        <w:t>,</w:t>
      </w:r>
      <w:r w:rsidR="00712B27" w:rsidRPr="000C7CEA">
        <w:rPr>
          <w:rFonts w:ascii="Century Gothic" w:hAnsi="Century Gothic"/>
          <w:lang w:val="es-MX"/>
        </w:rPr>
        <w:t xml:space="preserve"> </w:t>
      </w:r>
      <w:r w:rsidR="00225505">
        <w:rPr>
          <w:rFonts w:ascii="Century Gothic" w:hAnsi="Century Gothic"/>
          <w:lang w:val="es-MX"/>
        </w:rPr>
        <w:t>así que p</w:t>
      </w:r>
      <w:r w:rsidR="00712B27" w:rsidRPr="000C7CEA">
        <w:rPr>
          <w:rFonts w:ascii="Century Gothic" w:hAnsi="Century Gothic"/>
          <w:lang w:val="es-MX"/>
        </w:rPr>
        <w:t>rimero voy a dar cuenta del del informe justificado que se refiere a Horacio León Hernández, en donde el acto reclamado es la omisión de entregar la suma de dinero por hab</w:t>
      </w:r>
      <w:r w:rsidR="00225505">
        <w:rPr>
          <w:rFonts w:ascii="Century Gothic" w:hAnsi="Century Gothic"/>
          <w:lang w:val="es-MX"/>
        </w:rPr>
        <w:t>er</w:t>
      </w:r>
      <w:r w:rsidR="00712B27" w:rsidRPr="000C7CEA">
        <w:rPr>
          <w:rFonts w:ascii="Century Gothic" w:hAnsi="Century Gothic"/>
          <w:lang w:val="es-MX"/>
        </w:rPr>
        <w:t xml:space="preserve"> de retiro</w:t>
      </w:r>
      <w:r w:rsidR="00225505">
        <w:rPr>
          <w:rFonts w:ascii="Century Gothic" w:hAnsi="Century Gothic"/>
          <w:lang w:val="es-MX"/>
        </w:rPr>
        <w:t>, e</w:t>
      </w:r>
      <w:r w:rsidR="00712B27" w:rsidRPr="000C7CEA">
        <w:rPr>
          <w:rFonts w:ascii="Century Gothic" w:hAnsi="Century Gothic"/>
          <w:lang w:val="es-MX"/>
        </w:rPr>
        <w:t xml:space="preserve">l primer acto de aplicación es el </w:t>
      </w:r>
      <w:r w:rsidR="006146DE">
        <w:rPr>
          <w:rFonts w:ascii="Century Gothic" w:hAnsi="Century Gothic"/>
          <w:lang w:val="es-MX"/>
        </w:rPr>
        <w:t>D</w:t>
      </w:r>
      <w:r w:rsidR="00712B27" w:rsidRPr="000C7CEA">
        <w:rPr>
          <w:rFonts w:ascii="Century Gothic" w:hAnsi="Century Gothic"/>
          <w:lang w:val="es-MX"/>
        </w:rPr>
        <w:t>ecreto que reformó la Constitución que derogó el haber de retiro de la Constitución de Jalisco</w:t>
      </w:r>
      <w:r w:rsidR="00302FF4">
        <w:rPr>
          <w:rFonts w:ascii="Century Gothic" w:hAnsi="Century Gothic"/>
          <w:lang w:val="es-MX"/>
        </w:rPr>
        <w:t xml:space="preserve"> y</w:t>
      </w:r>
      <w:r w:rsidR="00712B27" w:rsidRPr="000C7CEA">
        <w:rPr>
          <w:rFonts w:ascii="Century Gothic" w:hAnsi="Century Gothic"/>
          <w:lang w:val="es-MX"/>
        </w:rPr>
        <w:t xml:space="preserve"> en cuanto a este </w:t>
      </w:r>
      <w:r w:rsidR="00302FF4">
        <w:rPr>
          <w:rFonts w:ascii="Century Gothic" w:hAnsi="Century Gothic"/>
          <w:lang w:val="es-MX"/>
        </w:rPr>
        <w:t>T</w:t>
      </w:r>
      <w:r w:rsidR="00712B27" w:rsidRPr="000C7CEA">
        <w:rPr>
          <w:rFonts w:ascii="Century Gothic" w:hAnsi="Century Gothic"/>
          <w:lang w:val="es-MX"/>
        </w:rPr>
        <w:t xml:space="preserve">ribunal, para resumir lo que ya </w:t>
      </w:r>
      <w:r w:rsidR="00302FF4">
        <w:rPr>
          <w:rFonts w:ascii="Century Gothic" w:hAnsi="Century Gothic"/>
          <w:lang w:val="es-MX"/>
        </w:rPr>
        <w:t xml:space="preserve">les fue </w:t>
      </w:r>
      <w:r w:rsidR="00712B27" w:rsidRPr="000C7CEA">
        <w:rPr>
          <w:rFonts w:ascii="Century Gothic" w:hAnsi="Century Gothic"/>
          <w:lang w:val="es-MX"/>
        </w:rPr>
        <w:t xml:space="preserve">circulado, lo que se propone en el informe justificado, pues es decir que es cierto el acto reclamado, dado que este </w:t>
      </w:r>
      <w:r w:rsidR="00E13DB2">
        <w:rPr>
          <w:rFonts w:ascii="Century Gothic" w:hAnsi="Century Gothic"/>
          <w:lang w:val="es-MX"/>
        </w:rPr>
        <w:t>T</w:t>
      </w:r>
      <w:r w:rsidR="00712B27" w:rsidRPr="000C7CEA">
        <w:rPr>
          <w:rFonts w:ascii="Century Gothic" w:hAnsi="Century Gothic"/>
          <w:lang w:val="es-MX"/>
        </w:rPr>
        <w:t>ribunal pues</w:t>
      </w:r>
      <w:r w:rsidR="00A3444A">
        <w:rPr>
          <w:rFonts w:ascii="Century Gothic" w:hAnsi="Century Gothic"/>
          <w:lang w:val="es-MX"/>
        </w:rPr>
        <w:t xml:space="preserve"> n</w:t>
      </w:r>
      <w:r w:rsidR="00A3444A" w:rsidRPr="000C7CEA">
        <w:rPr>
          <w:rFonts w:ascii="Century Gothic" w:hAnsi="Century Gothic"/>
          <w:lang w:val="es-MX"/>
        </w:rPr>
        <w:t>o ha entregado la suma de dinero</w:t>
      </w:r>
      <w:r w:rsidR="00E13DB2">
        <w:rPr>
          <w:rFonts w:ascii="Century Gothic" w:hAnsi="Century Gothic"/>
          <w:lang w:val="es-MX"/>
        </w:rPr>
        <w:t xml:space="preserve"> que reclama </w:t>
      </w:r>
      <w:r w:rsidR="00A3444A" w:rsidRPr="00ED4F36">
        <w:rPr>
          <w:rFonts w:ascii="Century Gothic" w:hAnsi="Century Gothic"/>
        </w:rPr>
        <w:t xml:space="preserve">este ex </w:t>
      </w:r>
      <w:r w:rsidR="00E13DB2">
        <w:rPr>
          <w:rFonts w:ascii="Century Gothic" w:hAnsi="Century Gothic"/>
        </w:rPr>
        <w:t>M</w:t>
      </w:r>
      <w:r w:rsidR="00A3444A" w:rsidRPr="00ED4F36">
        <w:rPr>
          <w:rFonts w:ascii="Century Gothic" w:hAnsi="Century Gothic"/>
        </w:rPr>
        <w:t>agistrado</w:t>
      </w:r>
      <w:r w:rsidR="00E13DB2">
        <w:rPr>
          <w:rFonts w:ascii="Century Gothic" w:hAnsi="Century Gothic"/>
        </w:rPr>
        <w:t xml:space="preserve">, </w:t>
      </w:r>
      <w:r w:rsidR="00E13DB2" w:rsidRPr="000C7CEA">
        <w:rPr>
          <w:rFonts w:ascii="Century Gothic" w:hAnsi="Century Gothic"/>
          <w:lang w:val="es-MX"/>
        </w:rPr>
        <w:t>también</w:t>
      </w:r>
      <w:r w:rsidR="00A3444A" w:rsidRPr="000C7CEA">
        <w:rPr>
          <w:rFonts w:ascii="Century Gothic" w:hAnsi="Century Gothic"/>
          <w:lang w:val="es-MX"/>
        </w:rPr>
        <w:t xml:space="preserve"> no omito señalar y lo pongo a consideración de ustedes, que es el informe al </w:t>
      </w:r>
      <w:r w:rsidR="00E13DB2">
        <w:rPr>
          <w:rFonts w:ascii="Century Gothic" w:hAnsi="Century Gothic"/>
          <w:lang w:val="es-MX"/>
        </w:rPr>
        <w:t>J</w:t>
      </w:r>
      <w:r w:rsidR="00A3444A" w:rsidRPr="000C7CEA">
        <w:rPr>
          <w:rFonts w:ascii="Century Gothic" w:hAnsi="Century Gothic"/>
          <w:lang w:val="es-MX"/>
        </w:rPr>
        <w:t xml:space="preserve">uzgado </w:t>
      </w:r>
      <w:r w:rsidR="00E13DB2">
        <w:rPr>
          <w:rFonts w:ascii="Century Gothic" w:hAnsi="Century Gothic"/>
          <w:lang w:val="es-MX"/>
        </w:rPr>
        <w:t>de D</w:t>
      </w:r>
      <w:r w:rsidR="00A3444A" w:rsidRPr="000C7CEA">
        <w:rPr>
          <w:rFonts w:ascii="Century Gothic" w:hAnsi="Century Gothic"/>
          <w:lang w:val="es-MX"/>
        </w:rPr>
        <w:t xml:space="preserve">istrito, que estas cantidades no sólo fueron previstas </w:t>
      </w:r>
      <w:r w:rsidR="00E41378">
        <w:rPr>
          <w:rFonts w:ascii="Century Gothic" w:hAnsi="Century Gothic"/>
          <w:lang w:val="es-MX"/>
        </w:rPr>
        <w:t>con</w:t>
      </w:r>
      <w:r w:rsidR="00A3444A" w:rsidRPr="000C7CEA">
        <w:rPr>
          <w:rFonts w:ascii="Century Gothic" w:hAnsi="Century Gothic"/>
          <w:lang w:val="es-MX"/>
        </w:rPr>
        <w:t xml:space="preserve"> anterioridad a la creación del proyecto</w:t>
      </w:r>
      <w:r w:rsidR="00E41378">
        <w:rPr>
          <w:rFonts w:ascii="Century Gothic" w:hAnsi="Century Gothic"/>
          <w:lang w:val="es-MX"/>
        </w:rPr>
        <w:t xml:space="preserve"> de</w:t>
      </w:r>
      <w:r w:rsidR="00BE2781">
        <w:rPr>
          <w:rFonts w:ascii="Century Gothic" w:hAnsi="Century Gothic"/>
          <w:lang w:val="es-MX"/>
        </w:rPr>
        <w:t xml:space="preserve"> presupuesto</w:t>
      </w:r>
      <w:r w:rsidR="00A3444A" w:rsidRPr="000C7CEA">
        <w:rPr>
          <w:rFonts w:ascii="Century Gothic" w:hAnsi="Century Gothic"/>
          <w:lang w:val="es-MX"/>
        </w:rPr>
        <w:t xml:space="preserve"> de egresos de este </w:t>
      </w:r>
      <w:r w:rsidR="00BE2781">
        <w:rPr>
          <w:rFonts w:ascii="Century Gothic" w:hAnsi="Century Gothic"/>
          <w:lang w:val="es-MX"/>
        </w:rPr>
        <w:t>T</w:t>
      </w:r>
      <w:r w:rsidR="00A3444A" w:rsidRPr="000C7CEA">
        <w:rPr>
          <w:rFonts w:ascii="Century Gothic" w:hAnsi="Century Gothic"/>
          <w:lang w:val="es-MX"/>
        </w:rPr>
        <w:t>ribunal el año pasado, sino también ya se realizó una gestión para que se nos dé ese dinero</w:t>
      </w:r>
      <w:r w:rsidR="00BE2781">
        <w:rPr>
          <w:rFonts w:ascii="Century Gothic" w:hAnsi="Century Gothic"/>
          <w:lang w:val="es-MX"/>
        </w:rPr>
        <w:t>, c</w:t>
      </w:r>
      <w:r w:rsidR="00A3444A" w:rsidRPr="000C7CEA">
        <w:rPr>
          <w:rFonts w:ascii="Century Gothic" w:hAnsi="Century Gothic"/>
          <w:lang w:val="es-MX"/>
        </w:rPr>
        <w:t>omo ustedes saben, no tenemos la suficiencia presupuestal, únicamente la tenemos para el personal que tenemos ahora, esto quiere decir que si</w:t>
      </w:r>
      <w:r w:rsidR="00E41378">
        <w:rPr>
          <w:rFonts w:ascii="Century Gothic" w:hAnsi="Century Gothic"/>
          <w:lang w:val="es-MX"/>
        </w:rPr>
        <w:t>,</w:t>
      </w:r>
      <w:r w:rsidR="00A3444A" w:rsidRPr="000C7CEA">
        <w:rPr>
          <w:rFonts w:ascii="Century Gothic" w:hAnsi="Century Gothic"/>
          <w:lang w:val="es-MX"/>
        </w:rPr>
        <w:t xml:space="preserve"> </w:t>
      </w:r>
      <w:r w:rsidR="00EE0E95">
        <w:rPr>
          <w:rFonts w:ascii="Century Gothic" w:hAnsi="Century Gothic"/>
          <w:lang w:val="es-MX"/>
        </w:rPr>
        <w:t xml:space="preserve">digo, </w:t>
      </w:r>
      <w:r w:rsidR="00A3444A" w:rsidRPr="000C7CEA">
        <w:rPr>
          <w:rFonts w:ascii="Century Gothic" w:hAnsi="Century Gothic"/>
          <w:lang w:val="es-MX"/>
        </w:rPr>
        <w:t xml:space="preserve">el </w:t>
      </w:r>
      <w:r w:rsidR="00BE2781">
        <w:rPr>
          <w:rFonts w:ascii="Century Gothic" w:hAnsi="Century Gothic"/>
          <w:lang w:val="es-MX"/>
        </w:rPr>
        <w:t>M</w:t>
      </w:r>
      <w:r w:rsidR="00A3444A" w:rsidRPr="000C7CEA">
        <w:rPr>
          <w:rFonts w:ascii="Century Gothic" w:hAnsi="Century Gothic"/>
          <w:lang w:val="es-MX"/>
        </w:rPr>
        <w:t>agistrado en su momento gana</w:t>
      </w:r>
      <w:r w:rsidR="00EE0E95">
        <w:rPr>
          <w:rFonts w:ascii="Century Gothic" w:hAnsi="Century Gothic"/>
          <w:lang w:val="es-MX"/>
        </w:rPr>
        <w:t>ra</w:t>
      </w:r>
      <w:r w:rsidR="00A3444A" w:rsidRPr="000C7CEA">
        <w:rPr>
          <w:rFonts w:ascii="Century Gothic" w:hAnsi="Century Gothic"/>
          <w:lang w:val="es-MX"/>
        </w:rPr>
        <w:t xml:space="preserve"> el amparo, tendríamos que nuevamente solicitar esta cantidad</w:t>
      </w:r>
      <w:r w:rsidR="00EE0E95">
        <w:rPr>
          <w:rFonts w:ascii="Century Gothic" w:hAnsi="Century Gothic"/>
          <w:lang w:val="es-MX"/>
        </w:rPr>
        <w:t>, p</w:t>
      </w:r>
      <w:r w:rsidR="00A3444A" w:rsidRPr="000C7CEA">
        <w:rPr>
          <w:rFonts w:ascii="Century Gothic" w:hAnsi="Century Gothic"/>
          <w:lang w:val="es-MX"/>
        </w:rPr>
        <w:t>or lo pronto no la tenemos y tampoco vamos a sacrificar otras partidas para poder cubrir esto</w:t>
      </w:r>
      <w:r w:rsidR="00EE0E95">
        <w:rPr>
          <w:rFonts w:ascii="Century Gothic" w:hAnsi="Century Gothic"/>
          <w:lang w:val="es-MX"/>
        </w:rPr>
        <w:t>, e</w:t>
      </w:r>
      <w:r w:rsidR="00A3444A" w:rsidRPr="000C7CEA">
        <w:rPr>
          <w:rFonts w:ascii="Century Gothic" w:hAnsi="Century Gothic"/>
          <w:lang w:val="es-MX"/>
        </w:rPr>
        <w:t>n ese sentido, la propuesta que les pongo es sí reconocer que no se le ha enterado la suma y manifestar que ya se han hecho las gestiones necesarias para que se le tenga esta suma en su momento</w:t>
      </w:r>
      <w:r w:rsidR="00EE0E95">
        <w:rPr>
          <w:rFonts w:ascii="Century Gothic" w:hAnsi="Century Gothic"/>
          <w:lang w:val="es-MX"/>
        </w:rPr>
        <w:t>,</w:t>
      </w:r>
      <w:r w:rsidR="00A3444A" w:rsidRPr="000C7CEA">
        <w:rPr>
          <w:rFonts w:ascii="Century Gothic" w:hAnsi="Century Gothic"/>
          <w:lang w:val="es-MX"/>
        </w:rPr>
        <w:t xml:space="preserve"> ¿</w:t>
      </w:r>
      <w:r w:rsidR="00EE0E95">
        <w:rPr>
          <w:rFonts w:ascii="Century Gothic" w:hAnsi="Century Gothic"/>
          <w:lang w:val="es-MX"/>
        </w:rPr>
        <w:t xml:space="preserve">no </w:t>
      </w:r>
      <w:r w:rsidR="00D069D4">
        <w:rPr>
          <w:rFonts w:ascii="Century Gothic" w:hAnsi="Century Gothic"/>
          <w:lang w:val="es-MX"/>
        </w:rPr>
        <w:t>sé</w:t>
      </w:r>
      <w:r w:rsidR="00EE0E95">
        <w:rPr>
          <w:rFonts w:ascii="Century Gothic" w:hAnsi="Century Gothic"/>
          <w:lang w:val="es-MX"/>
        </w:rPr>
        <w:t xml:space="preserve"> si t</w:t>
      </w:r>
      <w:r w:rsidR="00A3444A" w:rsidRPr="000C7CEA">
        <w:rPr>
          <w:rFonts w:ascii="Century Gothic" w:hAnsi="Century Gothic"/>
          <w:lang w:val="es-MX"/>
        </w:rPr>
        <w:t>engan alguna consideración?</w:t>
      </w:r>
    </w:p>
    <w:p w14:paraId="0752FBBD" w14:textId="77777777" w:rsidR="00A3444A" w:rsidRDefault="00A3444A" w:rsidP="00631706">
      <w:pPr>
        <w:spacing w:line="276" w:lineRule="auto"/>
        <w:jc w:val="both"/>
        <w:rPr>
          <w:rFonts w:ascii="Century Gothic" w:hAnsi="Century Gothic"/>
          <w:lang w:val="es-MX"/>
        </w:rPr>
      </w:pPr>
    </w:p>
    <w:p w14:paraId="2EE498B8" w14:textId="47771EB7" w:rsidR="006E6252" w:rsidRDefault="00860256" w:rsidP="00210C45">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860256">
        <w:rPr>
          <w:rFonts w:ascii="Century Gothic" w:hAnsi="Century Gothic"/>
          <w:b/>
          <w:bCs/>
          <w:lang w:val="es-MX"/>
        </w:rPr>
        <w:t>Magistrado Avelino Bravo Cacho:</w:t>
      </w:r>
      <w:r>
        <w:rPr>
          <w:rFonts w:ascii="Century Gothic" w:hAnsi="Century Gothic"/>
          <w:lang w:val="es-MX"/>
        </w:rPr>
        <w:t xml:space="preserve"> </w:t>
      </w:r>
      <w:r w:rsidRPr="000C7CEA">
        <w:rPr>
          <w:rFonts w:ascii="Century Gothic" w:hAnsi="Century Gothic"/>
          <w:lang w:val="es-MX"/>
        </w:rPr>
        <w:t xml:space="preserve">¿Se le pagaría solo si gana el </w:t>
      </w:r>
      <w:r w:rsidR="00D069D4" w:rsidRPr="000C7CEA">
        <w:rPr>
          <w:rFonts w:ascii="Century Gothic" w:hAnsi="Century Gothic"/>
          <w:lang w:val="es-MX"/>
        </w:rPr>
        <w:t>amparo?</w:t>
      </w:r>
    </w:p>
    <w:p w14:paraId="3954CFA1" w14:textId="1D54A102" w:rsidR="00AC7C0A" w:rsidRDefault="00860256" w:rsidP="00631706">
      <w:pPr>
        <w:spacing w:line="276" w:lineRule="auto"/>
        <w:jc w:val="both"/>
        <w:rPr>
          <w:rFonts w:ascii="Century Gothic" w:hAnsi="Century Gothic"/>
          <w:lang w:val="es-MX"/>
        </w:rPr>
      </w:pPr>
      <w:r w:rsidRPr="000C7CEA">
        <w:rPr>
          <w:rFonts w:ascii="Century Gothic" w:hAnsi="Century Gothic"/>
          <w:lang w:val="es-MX"/>
        </w:rPr>
        <w:br/>
      </w:r>
      <w:r w:rsidR="006E6252" w:rsidRPr="001756B2">
        <w:rPr>
          <w:rFonts w:ascii="Century Gothic" w:hAnsi="Century Gothic"/>
        </w:rPr>
        <w:t xml:space="preserve">En uso de la voz </w:t>
      </w:r>
      <w:r w:rsidR="006E6252">
        <w:rPr>
          <w:rFonts w:ascii="Century Gothic" w:hAnsi="Century Gothic"/>
        </w:rPr>
        <w:t>el</w:t>
      </w:r>
      <w:r w:rsidR="006E6252" w:rsidRPr="001756B2">
        <w:rPr>
          <w:rFonts w:ascii="Century Gothic" w:hAnsi="Century Gothic"/>
        </w:rPr>
        <w:t xml:space="preserve"> </w:t>
      </w:r>
      <w:r w:rsidR="006E6252" w:rsidRPr="001756B2">
        <w:rPr>
          <w:rFonts w:ascii="Century Gothic" w:hAnsi="Century Gothic"/>
          <w:b/>
        </w:rPr>
        <w:t>Magistrad</w:t>
      </w:r>
      <w:r w:rsidR="006E6252">
        <w:rPr>
          <w:rFonts w:ascii="Century Gothic" w:hAnsi="Century Gothic"/>
          <w:b/>
        </w:rPr>
        <w:t>o</w:t>
      </w:r>
      <w:r w:rsidR="006E6252" w:rsidRPr="001756B2">
        <w:rPr>
          <w:rFonts w:ascii="Century Gothic" w:hAnsi="Century Gothic"/>
          <w:b/>
        </w:rPr>
        <w:t xml:space="preserve"> President</w:t>
      </w:r>
      <w:r w:rsidR="006E6252">
        <w:rPr>
          <w:rFonts w:ascii="Century Gothic" w:hAnsi="Century Gothic"/>
          <w:b/>
        </w:rPr>
        <w:t>e</w:t>
      </w:r>
      <w:r w:rsidR="006E6252" w:rsidRPr="001756B2">
        <w:rPr>
          <w:rFonts w:ascii="Century Gothic" w:hAnsi="Century Gothic"/>
        </w:rPr>
        <w:t>:</w:t>
      </w:r>
      <w:r w:rsidR="006E6252">
        <w:rPr>
          <w:rFonts w:ascii="Century Gothic" w:hAnsi="Century Gothic"/>
        </w:rPr>
        <w:t xml:space="preserve"> </w:t>
      </w:r>
      <w:r w:rsidRPr="000C7CEA">
        <w:rPr>
          <w:rFonts w:ascii="Century Gothic" w:hAnsi="Century Gothic"/>
          <w:lang w:val="es-MX"/>
        </w:rPr>
        <w:t xml:space="preserve">Pues sí, porque </w:t>
      </w:r>
      <w:r w:rsidR="00F2321D" w:rsidRPr="000C7CEA">
        <w:rPr>
          <w:rFonts w:ascii="Century Gothic" w:hAnsi="Century Gothic"/>
          <w:lang w:val="es-MX"/>
        </w:rPr>
        <w:t>tendr</w:t>
      </w:r>
      <w:r w:rsidR="00F2321D">
        <w:rPr>
          <w:rFonts w:ascii="Century Gothic" w:hAnsi="Century Gothic"/>
          <w:lang w:val="es-MX"/>
        </w:rPr>
        <w:t>ía</w:t>
      </w:r>
      <w:r w:rsidR="00F2321D" w:rsidRPr="000C7CEA">
        <w:rPr>
          <w:rFonts w:ascii="Century Gothic" w:hAnsi="Century Gothic"/>
          <w:lang w:val="es-MX"/>
        </w:rPr>
        <w:t>mos</w:t>
      </w:r>
      <w:r w:rsidRPr="000C7CEA">
        <w:rPr>
          <w:rFonts w:ascii="Century Gothic" w:hAnsi="Century Gothic"/>
          <w:lang w:val="es-MX"/>
        </w:rPr>
        <w:t xml:space="preserve"> que esperar hasta que gane el amparo</w:t>
      </w:r>
      <w:r w:rsidR="00C42E62">
        <w:rPr>
          <w:rFonts w:ascii="Century Gothic" w:hAnsi="Century Gothic"/>
          <w:lang w:val="es-MX"/>
        </w:rPr>
        <w:t>, a</w:t>
      </w:r>
      <w:r w:rsidRPr="000C7CEA">
        <w:rPr>
          <w:rFonts w:ascii="Century Gothic" w:hAnsi="Century Gothic"/>
          <w:lang w:val="es-MX"/>
        </w:rPr>
        <w:t>hora, recordemos que por ahí hay muchos claro</w:t>
      </w:r>
      <w:r w:rsidR="00F2321D">
        <w:rPr>
          <w:rFonts w:ascii="Century Gothic" w:hAnsi="Century Gothic"/>
          <w:lang w:val="es-MX"/>
        </w:rPr>
        <w:t xml:space="preserve"> obs</w:t>
      </w:r>
      <w:r w:rsidRPr="000C7CEA">
        <w:rPr>
          <w:rFonts w:ascii="Century Gothic" w:hAnsi="Century Gothic"/>
          <w:lang w:val="es-MX"/>
        </w:rPr>
        <w:t xml:space="preserve">curos respecto a los alcances de las jurisprudencias que existen al respecto, en cuanto a la </w:t>
      </w:r>
      <w:r w:rsidR="001903B8" w:rsidRPr="000C7CEA">
        <w:rPr>
          <w:rFonts w:ascii="Century Gothic" w:hAnsi="Century Gothic"/>
          <w:lang w:val="es-MX"/>
        </w:rPr>
        <w:t>temporalidad,</w:t>
      </w:r>
      <w:r w:rsidRPr="000C7CEA">
        <w:rPr>
          <w:rFonts w:ascii="Century Gothic" w:hAnsi="Century Gothic"/>
          <w:lang w:val="es-MX"/>
        </w:rPr>
        <w:t xml:space="preserve"> sobre todo, y en cuanto a los años de servicio</w:t>
      </w:r>
      <w:r w:rsidR="00AC7C0A">
        <w:rPr>
          <w:rFonts w:ascii="Century Gothic" w:hAnsi="Century Gothic"/>
          <w:lang w:val="es-MX"/>
        </w:rPr>
        <w:t>.</w:t>
      </w:r>
      <w:r w:rsidRPr="000C7CEA">
        <w:rPr>
          <w:rFonts w:ascii="Century Gothic" w:hAnsi="Century Gothic"/>
          <w:lang w:val="es-MX"/>
        </w:rPr>
        <w:t xml:space="preserve"> </w:t>
      </w:r>
    </w:p>
    <w:p w14:paraId="03420165" w14:textId="77777777" w:rsidR="00AC7C0A" w:rsidRDefault="00AC7C0A" w:rsidP="00210C45">
      <w:pPr>
        <w:spacing w:line="276" w:lineRule="auto"/>
        <w:jc w:val="both"/>
        <w:rPr>
          <w:rFonts w:ascii="Century Gothic" w:hAnsi="Century Gothic"/>
          <w:lang w:val="es-MX"/>
        </w:rPr>
      </w:pPr>
    </w:p>
    <w:p w14:paraId="217BCDB2" w14:textId="16B59773" w:rsidR="00AC7C0A" w:rsidRDefault="00AC7C0A" w:rsidP="00210C45">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860256">
        <w:rPr>
          <w:rFonts w:ascii="Century Gothic" w:hAnsi="Century Gothic"/>
          <w:b/>
          <w:bCs/>
          <w:lang w:val="es-MX"/>
        </w:rPr>
        <w:t>Magistrado Avelino Bravo Cacho:</w:t>
      </w:r>
      <w:r>
        <w:rPr>
          <w:rFonts w:ascii="Century Gothic" w:hAnsi="Century Gothic"/>
          <w:b/>
          <w:bCs/>
          <w:lang w:val="es-MX"/>
        </w:rPr>
        <w:t xml:space="preserve"> </w:t>
      </w:r>
      <w:r>
        <w:rPr>
          <w:rFonts w:ascii="Century Gothic" w:hAnsi="Century Gothic"/>
          <w:lang w:val="es-MX"/>
        </w:rPr>
        <w:t xml:space="preserve">Sí. </w:t>
      </w:r>
    </w:p>
    <w:p w14:paraId="4ECE83BF" w14:textId="77777777" w:rsidR="002073FC" w:rsidRPr="00AC7C0A" w:rsidRDefault="002073FC" w:rsidP="00210C45">
      <w:pPr>
        <w:spacing w:line="276" w:lineRule="auto"/>
        <w:jc w:val="both"/>
        <w:rPr>
          <w:rFonts w:ascii="Century Gothic" w:hAnsi="Century Gothic"/>
          <w:lang w:val="es-MX"/>
        </w:rPr>
      </w:pPr>
    </w:p>
    <w:p w14:paraId="37F0CA19" w14:textId="0030CDA4" w:rsidR="00E22EE2" w:rsidRDefault="002073FC" w:rsidP="00631706">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sidR="001903B8" w:rsidRPr="000C7CEA">
        <w:rPr>
          <w:rFonts w:ascii="Century Gothic" w:hAnsi="Century Gothic"/>
          <w:lang w:val="es-MX"/>
        </w:rPr>
        <w:t>nosotros</w:t>
      </w:r>
      <w:r w:rsidR="00860256" w:rsidRPr="000C7CEA">
        <w:rPr>
          <w:rFonts w:ascii="Century Gothic" w:hAnsi="Century Gothic"/>
          <w:lang w:val="es-MX"/>
        </w:rPr>
        <w:t xml:space="preserve"> como </w:t>
      </w:r>
      <w:r w:rsidR="00E22EE2">
        <w:rPr>
          <w:rFonts w:ascii="Century Gothic" w:hAnsi="Century Gothic"/>
          <w:lang w:val="es-MX"/>
        </w:rPr>
        <w:t>T</w:t>
      </w:r>
      <w:r w:rsidR="00860256" w:rsidRPr="000C7CEA">
        <w:rPr>
          <w:rFonts w:ascii="Century Gothic" w:hAnsi="Century Gothic"/>
          <w:lang w:val="es-MX"/>
        </w:rPr>
        <w:t>ribunal lo que hicimos fue prever una posible necesidad de manera responsable, creo yo</w:t>
      </w:r>
      <w:r w:rsidR="00E41378">
        <w:rPr>
          <w:rFonts w:ascii="Century Gothic" w:hAnsi="Century Gothic"/>
          <w:lang w:val="es-MX"/>
        </w:rPr>
        <w:t>,</w:t>
      </w:r>
      <w:r w:rsidR="00E22EE2">
        <w:rPr>
          <w:rFonts w:ascii="Century Gothic" w:hAnsi="Century Gothic"/>
          <w:lang w:val="es-MX"/>
        </w:rPr>
        <w:t xml:space="preserve"> p</w:t>
      </w:r>
      <w:r w:rsidR="00860256" w:rsidRPr="000C7CEA">
        <w:rPr>
          <w:rFonts w:ascii="Century Gothic" w:hAnsi="Century Gothic"/>
          <w:lang w:val="es-MX"/>
        </w:rPr>
        <w:t>ero ya la determinación judicial será por parte del juzgado</w:t>
      </w:r>
      <w:r w:rsidR="00E22EE2">
        <w:rPr>
          <w:rFonts w:ascii="Century Gothic" w:hAnsi="Century Gothic"/>
          <w:lang w:val="es-MX"/>
        </w:rPr>
        <w:t>, m</w:t>
      </w:r>
      <w:r w:rsidR="00860256" w:rsidRPr="000C7CEA">
        <w:rPr>
          <w:rFonts w:ascii="Century Gothic" w:hAnsi="Century Gothic"/>
          <w:lang w:val="es-MX"/>
        </w:rPr>
        <w:t xml:space="preserve">e imagino que ahí vendrá dentro del incidente de ejecución la contabilidad de lo que se le tenga que pagar, </w:t>
      </w:r>
      <w:r w:rsidR="00E22EE2">
        <w:rPr>
          <w:rFonts w:ascii="Century Gothic" w:hAnsi="Century Gothic"/>
          <w:lang w:val="es-MX"/>
        </w:rPr>
        <w:t>¿</w:t>
      </w:r>
      <w:r w:rsidR="00860256" w:rsidRPr="000C7CEA">
        <w:rPr>
          <w:rFonts w:ascii="Century Gothic" w:hAnsi="Century Gothic"/>
          <w:lang w:val="es-MX"/>
        </w:rPr>
        <w:t xml:space="preserve">no? </w:t>
      </w:r>
      <w:r w:rsidR="00E22EE2">
        <w:rPr>
          <w:rFonts w:ascii="Century Gothic" w:hAnsi="Century Gothic"/>
          <w:lang w:val="es-MX"/>
        </w:rPr>
        <w:t>p</w:t>
      </w:r>
      <w:r w:rsidR="00860256" w:rsidRPr="000C7CEA">
        <w:rPr>
          <w:rFonts w:ascii="Century Gothic" w:hAnsi="Century Gothic"/>
          <w:lang w:val="es-MX"/>
        </w:rPr>
        <w:t xml:space="preserve">orque si se fijan en las peticiones de los </w:t>
      </w:r>
      <w:r w:rsidR="00E22EE2">
        <w:rPr>
          <w:rFonts w:ascii="Century Gothic" w:hAnsi="Century Gothic"/>
          <w:lang w:val="es-MX"/>
        </w:rPr>
        <w:t>M</w:t>
      </w:r>
      <w:r w:rsidR="00860256" w:rsidRPr="000C7CEA">
        <w:rPr>
          <w:rFonts w:ascii="Century Gothic" w:hAnsi="Century Gothic"/>
          <w:lang w:val="es-MX"/>
        </w:rPr>
        <w:t xml:space="preserve">agistrados son muy dispares, habrá quien pida más y habrá quien pida menos. </w:t>
      </w:r>
    </w:p>
    <w:p w14:paraId="4E3FDE2C" w14:textId="77777777" w:rsidR="00E22EE2" w:rsidRDefault="00E22EE2" w:rsidP="00631706">
      <w:pPr>
        <w:spacing w:line="276" w:lineRule="auto"/>
        <w:jc w:val="both"/>
        <w:rPr>
          <w:rFonts w:ascii="Century Gothic" w:hAnsi="Century Gothic"/>
          <w:lang w:val="es-MX"/>
        </w:rPr>
      </w:pPr>
    </w:p>
    <w:p w14:paraId="3CDD8574" w14:textId="77777777" w:rsidR="00E22EE2" w:rsidRDefault="00E22EE2" w:rsidP="00210C45">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860256">
        <w:rPr>
          <w:rFonts w:ascii="Century Gothic" w:hAnsi="Century Gothic"/>
          <w:b/>
          <w:bCs/>
          <w:lang w:val="es-MX"/>
        </w:rPr>
        <w:t>Magistrado Avelino Bravo Cacho:</w:t>
      </w:r>
      <w:r>
        <w:rPr>
          <w:rFonts w:ascii="Century Gothic" w:hAnsi="Century Gothic"/>
          <w:b/>
          <w:bCs/>
          <w:lang w:val="es-MX"/>
        </w:rPr>
        <w:t xml:space="preserve"> </w:t>
      </w:r>
      <w:r w:rsidR="00860256" w:rsidRPr="000C7CEA">
        <w:rPr>
          <w:rFonts w:ascii="Century Gothic" w:hAnsi="Century Gothic"/>
          <w:lang w:val="es-MX"/>
        </w:rPr>
        <w:t xml:space="preserve">Correcto. </w:t>
      </w:r>
    </w:p>
    <w:p w14:paraId="7EA7520A" w14:textId="77777777" w:rsidR="00E22EE2" w:rsidRDefault="00E22EE2" w:rsidP="00210C45">
      <w:pPr>
        <w:spacing w:line="276" w:lineRule="auto"/>
        <w:jc w:val="both"/>
        <w:rPr>
          <w:rFonts w:ascii="Century Gothic" w:hAnsi="Century Gothic"/>
          <w:lang w:val="es-MX"/>
        </w:rPr>
      </w:pPr>
    </w:p>
    <w:p w14:paraId="5887749C" w14:textId="1E031CED" w:rsidR="006E6252" w:rsidRDefault="00E22EE2" w:rsidP="00631706">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sidR="00860256" w:rsidRPr="000C7CEA">
        <w:rPr>
          <w:rFonts w:ascii="Century Gothic" w:hAnsi="Century Gothic"/>
          <w:lang w:val="es-MX"/>
        </w:rPr>
        <w:t>Entonces lo que hicimos fue prever esta obligación en el entendido pues que quedaba sujeta a aprobación</w:t>
      </w:r>
      <w:r w:rsidR="00E41378">
        <w:rPr>
          <w:rFonts w:ascii="Century Gothic" w:hAnsi="Century Gothic"/>
          <w:lang w:val="es-MX"/>
        </w:rPr>
        <w:t>,</w:t>
      </w:r>
      <w:r w:rsidR="00860256" w:rsidRPr="000C7CEA">
        <w:rPr>
          <w:rFonts w:ascii="Century Gothic" w:hAnsi="Century Gothic"/>
          <w:lang w:val="es-MX"/>
        </w:rPr>
        <w:t xml:space="preserve"> primero de la Secretaría de Hacienda, que es la que es la que se encarga de pedir el presupuesto</w:t>
      </w:r>
      <w:r w:rsidR="00E41378">
        <w:rPr>
          <w:rFonts w:ascii="Century Gothic" w:hAnsi="Century Gothic"/>
          <w:lang w:val="es-MX"/>
        </w:rPr>
        <w:t>,</w:t>
      </w:r>
      <w:r w:rsidR="00860256" w:rsidRPr="000C7CEA">
        <w:rPr>
          <w:rFonts w:ascii="Century Gothic" w:hAnsi="Century Gothic"/>
          <w:lang w:val="es-MX"/>
        </w:rPr>
        <w:t xml:space="preserve"> y enseguida el Congreso</w:t>
      </w:r>
      <w:r>
        <w:rPr>
          <w:rFonts w:ascii="Century Gothic" w:hAnsi="Century Gothic"/>
          <w:lang w:val="es-MX"/>
        </w:rPr>
        <w:t>, n</w:t>
      </w:r>
      <w:r w:rsidR="00860256" w:rsidRPr="000C7CEA">
        <w:rPr>
          <w:rFonts w:ascii="Century Gothic" w:hAnsi="Century Gothic"/>
          <w:lang w:val="es-MX"/>
        </w:rPr>
        <w:t>osotros como buenos previsores lo hicimos</w:t>
      </w:r>
      <w:r>
        <w:rPr>
          <w:rFonts w:ascii="Century Gothic" w:hAnsi="Century Gothic"/>
          <w:lang w:val="es-MX"/>
        </w:rPr>
        <w:t>, a</w:t>
      </w:r>
      <w:r w:rsidR="00860256" w:rsidRPr="000C7CEA">
        <w:rPr>
          <w:rFonts w:ascii="Century Gothic" w:hAnsi="Century Gothic"/>
          <w:lang w:val="es-MX"/>
        </w:rPr>
        <w:t xml:space="preserve">hora sí tendríamos que esperar a que llegara el amparo, que ya se determine </w:t>
      </w:r>
      <w:r w:rsidR="00E41378">
        <w:rPr>
          <w:rFonts w:ascii="Century Gothic" w:hAnsi="Century Gothic"/>
          <w:lang w:val="es-MX"/>
        </w:rPr>
        <w:t xml:space="preserve">en </w:t>
      </w:r>
      <w:r w:rsidR="00860256" w:rsidRPr="000C7CEA">
        <w:rPr>
          <w:rFonts w:ascii="Century Gothic" w:hAnsi="Century Gothic"/>
          <w:lang w:val="es-MX"/>
        </w:rPr>
        <w:t>el amparo, los alcances de la concesión para nosotros ahora sí poder</w:t>
      </w:r>
      <w:r>
        <w:rPr>
          <w:rFonts w:ascii="Century Gothic" w:hAnsi="Century Gothic"/>
          <w:lang w:val="es-MX"/>
        </w:rPr>
        <w:t>,</w:t>
      </w:r>
      <w:r w:rsidR="00860256" w:rsidRPr="000C7CEA">
        <w:rPr>
          <w:rFonts w:ascii="Century Gothic" w:hAnsi="Century Gothic"/>
          <w:lang w:val="es-MX"/>
        </w:rPr>
        <w:t xml:space="preserve"> entregar.</w:t>
      </w:r>
    </w:p>
    <w:p w14:paraId="7591A604" w14:textId="5F915E22" w:rsidR="00860256" w:rsidRDefault="00860256" w:rsidP="00631706">
      <w:pPr>
        <w:spacing w:line="276" w:lineRule="auto"/>
        <w:jc w:val="both"/>
        <w:rPr>
          <w:rFonts w:ascii="Century Gothic" w:hAnsi="Century Gothic"/>
          <w:lang w:val="es-MX"/>
        </w:rPr>
      </w:pPr>
    </w:p>
    <w:p w14:paraId="15B2CA56" w14:textId="3D696BF5" w:rsidR="005933EC" w:rsidRDefault="005933EC" w:rsidP="00210C45">
      <w:pPr>
        <w:spacing w:line="276" w:lineRule="auto"/>
        <w:jc w:val="both"/>
        <w:rPr>
          <w:rFonts w:ascii="Century Gothic" w:hAnsi="Century Gothic"/>
          <w:lang w:val="es-MX"/>
        </w:rPr>
      </w:pPr>
      <w:r w:rsidRPr="000C7CEA">
        <w:rPr>
          <w:rFonts w:ascii="Century Gothic" w:hAnsi="Century Gothic"/>
          <w:lang w:val="es-MX"/>
        </w:rPr>
        <w:t xml:space="preserve">En uso de la voz la </w:t>
      </w:r>
      <w:r w:rsidRPr="005933EC">
        <w:rPr>
          <w:rFonts w:ascii="Century Gothic" w:hAnsi="Century Gothic"/>
          <w:b/>
          <w:bCs/>
          <w:lang w:val="es-MX"/>
        </w:rPr>
        <w:t xml:space="preserve">Magistrada </w:t>
      </w:r>
      <w:proofErr w:type="spellStart"/>
      <w:r w:rsidRPr="005933EC">
        <w:rPr>
          <w:rFonts w:ascii="Century Gothic" w:hAnsi="Century Gothic"/>
          <w:b/>
          <w:bCs/>
          <w:lang w:val="es-MX"/>
        </w:rPr>
        <w:t>Fany</w:t>
      </w:r>
      <w:proofErr w:type="spellEnd"/>
      <w:r w:rsidRPr="005933EC">
        <w:rPr>
          <w:rFonts w:ascii="Century Gothic" w:hAnsi="Century Gothic"/>
          <w:b/>
          <w:bCs/>
          <w:lang w:val="es-MX"/>
        </w:rPr>
        <w:t xml:space="preserve"> Lorena Jiménez Aguirre:</w:t>
      </w:r>
      <w:r w:rsidRPr="000C7CEA">
        <w:rPr>
          <w:rFonts w:ascii="Century Gothic" w:hAnsi="Century Gothic"/>
          <w:lang w:val="es-MX"/>
        </w:rPr>
        <w:t xml:space="preserve"> Es que sí tienen que ver los años de servicio y todo para las cantidades</w:t>
      </w:r>
      <w:r w:rsidR="00800F28">
        <w:rPr>
          <w:rFonts w:ascii="Century Gothic" w:hAnsi="Century Gothic"/>
          <w:lang w:val="es-MX"/>
        </w:rPr>
        <w:t xml:space="preserve"> </w:t>
      </w:r>
      <w:r w:rsidR="00E41378">
        <w:rPr>
          <w:rFonts w:ascii="Century Gothic" w:hAnsi="Century Gothic"/>
          <w:lang w:val="es-MX"/>
        </w:rPr>
        <w:t xml:space="preserve">que se </w:t>
      </w:r>
      <w:r w:rsidR="0061157F">
        <w:rPr>
          <w:rFonts w:ascii="Century Gothic" w:hAnsi="Century Gothic"/>
          <w:lang w:val="es-MX"/>
        </w:rPr>
        <w:t>aprueben</w:t>
      </w:r>
      <w:r w:rsidRPr="000C7CEA">
        <w:rPr>
          <w:rFonts w:ascii="Century Gothic" w:hAnsi="Century Gothic"/>
          <w:lang w:val="es-MX"/>
        </w:rPr>
        <w:t>.</w:t>
      </w:r>
    </w:p>
    <w:p w14:paraId="308E3022" w14:textId="2811A3F3" w:rsidR="00800F28" w:rsidRDefault="005933EC" w:rsidP="00210C45">
      <w:pPr>
        <w:spacing w:line="276" w:lineRule="auto"/>
        <w:jc w:val="both"/>
        <w:rPr>
          <w:rFonts w:ascii="Century Gothic" w:hAnsi="Century Gothic"/>
          <w:lang w:val="es-MX"/>
        </w:rPr>
      </w:pPr>
      <w:r w:rsidRPr="000C7CEA">
        <w:rPr>
          <w:rFonts w:ascii="Century Gothic" w:hAnsi="Century Gothic"/>
          <w:lang w:val="es-MX"/>
        </w:rPr>
        <w:br/>
      </w:r>
      <w:r w:rsidR="00800F28" w:rsidRPr="001756B2">
        <w:rPr>
          <w:rFonts w:ascii="Century Gothic" w:hAnsi="Century Gothic"/>
        </w:rPr>
        <w:t xml:space="preserve">En uso de la voz </w:t>
      </w:r>
      <w:r w:rsidR="00800F28">
        <w:rPr>
          <w:rFonts w:ascii="Century Gothic" w:hAnsi="Century Gothic"/>
        </w:rPr>
        <w:t>el</w:t>
      </w:r>
      <w:r w:rsidR="00800F28" w:rsidRPr="001756B2">
        <w:rPr>
          <w:rFonts w:ascii="Century Gothic" w:hAnsi="Century Gothic"/>
        </w:rPr>
        <w:t xml:space="preserve"> </w:t>
      </w:r>
      <w:r w:rsidR="00800F28" w:rsidRPr="001756B2">
        <w:rPr>
          <w:rFonts w:ascii="Century Gothic" w:hAnsi="Century Gothic"/>
          <w:b/>
        </w:rPr>
        <w:t>Magistrad</w:t>
      </w:r>
      <w:r w:rsidR="00800F28">
        <w:rPr>
          <w:rFonts w:ascii="Century Gothic" w:hAnsi="Century Gothic"/>
          <w:b/>
        </w:rPr>
        <w:t>o</w:t>
      </w:r>
      <w:r w:rsidR="00800F28" w:rsidRPr="001756B2">
        <w:rPr>
          <w:rFonts w:ascii="Century Gothic" w:hAnsi="Century Gothic"/>
          <w:b/>
        </w:rPr>
        <w:t xml:space="preserve"> President</w:t>
      </w:r>
      <w:r w:rsidR="00800F28">
        <w:rPr>
          <w:rFonts w:ascii="Century Gothic" w:hAnsi="Century Gothic"/>
          <w:b/>
        </w:rPr>
        <w:t>e</w:t>
      </w:r>
      <w:r w:rsidR="00800F28" w:rsidRPr="001756B2">
        <w:rPr>
          <w:rFonts w:ascii="Century Gothic" w:hAnsi="Century Gothic"/>
        </w:rPr>
        <w:t>:</w:t>
      </w:r>
      <w:r w:rsidR="00800F28">
        <w:rPr>
          <w:rFonts w:ascii="Century Gothic" w:hAnsi="Century Gothic"/>
        </w:rPr>
        <w:t xml:space="preserve"> </w:t>
      </w:r>
      <w:r w:rsidRPr="00ED4F36">
        <w:rPr>
          <w:rFonts w:ascii="Century Gothic" w:hAnsi="Century Gothic"/>
        </w:rPr>
        <w:t>Exactamente</w:t>
      </w:r>
      <w:r w:rsidR="00E1097C">
        <w:rPr>
          <w:rFonts w:ascii="Century Gothic" w:hAnsi="Century Gothic"/>
        </w:rPr>
        <w:t>,</w:t>
      </w:r>
      <w:r w:rsidRPr="00ED4F36">
        <w:rPr>
          <w:rFonts w:ascii="Century Gothic" w:hAnsi="Century Gothic"/>
        </w:rPr>
        <w:t xml:space="preserve"> </w:t>
      </w:r>
      <w:r w:rsidR="00E1097C">
        <w:rPr>
          <w:rFonts w:ascii="Century Gothic" w:hAnsi="Century Gothic"/>
        </w:rPr>
        <w:t>¿</w:t>
      </w:r>
      <w:r w:rsidR="00800F28">
        <w:rPr>
          <w:rFonts w:ascii="Century Gothic" w:hAnsi="Century Gothic"/>
        </w:rPr>
        <w:t xml:space="preserve">algún </w:t>
      </w:r>
      <w:r w:rsidR="001903B8" w:rsidRPr="000C7CEA">
        <w:rPr>
          <w:rFonts w:ascii="Century Gothic" w:hAnsi="Century Gothic"/>
          <w:lang w:val="es-MX"/>
        </w:rPr>
        <w:t>otro</w:t>
      </w:r>
      <w:r w:rsidRPr="000C7CEA">
        <w:rPr>
          <w:rFonts w:ascii="Century Gothic" w:hAnsi="Century Gothic"/>
          <w:lang w:val="es-MX"/>
        </w:rPr>
        <w:t xml:space="preserve"> comentario</w:t>
      </w:r>
      <w:r w:rsidR="00E1097C">
        <w:rPr>
          <w:rFonts w:ascii="Century Gothic" w:hAnsi="Century Gothic"/>
          <w:lang w:val="es-MX"/>
        </w:rPr>
        <w:t>?</w:t>
      </w:r>
      <w:r w:rsidRPr="000C7CEA">
        <w:rPr>
          <w:rFonts w:ascii="Century Gothic" w:hAnsi="Century Gothic"/>
          <w:lang w:val="es-MX"/>
        </w:rPr>
        <w:t xml:space="preserve"> </w:t>
      </w:r>
    </w:p>
    <w:p w14:paraId="0322E8C7" w14:textId="77777777" w:rsidR="00800F28" w:rsidRDefault="00800F28" w:rsidP="00210C45">
      <w:pPr>
        <w:spacing w:line="276" w:lineRule="auto"/>
        <w:jc w:val="both"/>
        <w:rPr>
          <w:rFonts w:ascii="Century Gothic" w:hAnsi="Century Gothic"/>
          <w:lang w:val="es-MX"/>
        </w:rPr>
      </w:pPr>
    </w:p>
    <w:p w14:paraId="49179980" w14:textId="285F2678" w:rsidR="00800F28" w:rsidRDefault="00800F28" w:rsidP="00210C45">
      <w:pPr>
        <w:spacing w:line="276" w:lineRule="auto"/>
        <w:jc w:val="both"/>
        <w:rPr>
          <w:rFonts w:ascii="Century Gothic" w:hAnsi="Century Gothic"/>
        </w:rPr>
      </w:pPr>
      <w:r w:rsidRPr="002B5A23">
        <w:rPr>
          <w:rFonts w:ascii="Century Gothic" w:hAnsi="Century Gothic"/>
        </w:rPr>
        <w:t xml:space="preserve">En uso de la voz la </w:t>
      </w:r>
      <w:r w:rsidRPr="006346DC">
        <w:rPr>
          <w:rFonts w:ascii="Century Gothic" w:hAnsi="Century Gothic"/>
          <w:b/>
          <w:bCs/>
        </w:rPr>
        <w:t>Magistrada</w:t>
      </w:r>
      <w:r>
        <w:rPr>
          <w:rFonts w:ascii="Century Gothic" w:hAnsi="Century Gothic"/>
          <w:b/>
          <w:bCs/>
        </w:rPr>
        <w:t xml:space="preserve"> </w:t>
      </w:r>
      <w:r w:rsidRPr="00C063A8">
        <w:rPr>
          <w:rFonts w:ascii="Century Gothic" w:hAnsi="Century Gothic"/>
          <w:b/>
          <w:bCs/>
        </w:rPr>
        <w:t>María Abril Ortiz Gómez:</w:t>
      </w:r>
      <w:r>
        <w:rPr>
          <w:rFonts w:ascii="Century Gothic" w:hAnsi="Century Gothic"/>
          <w:b/>
          <w:bCs/>
        </w:rPr>
        <w:t xml:space="preserve"> </w:t>
      </w:r>
      <w:r>
        <w:rPr>
          <w:rFonts w:ascii="Century Gothic" w:hAnsi="Century Gothic"/>
        </w:rPr>
        <w:t xml:space="preserve">No, ninguno. </w:t>
      </w:r>
    </w:p>
    <w:p w14:paraId="54640E7D" w14:textId="77777777" w:rsidR="00800F28" w:rsidRPr="00800F28" w:rsidRDefault="00800F28" w:rsidP="00210C45">
      <w:pPr>
        <w:spacing w:line="276" w:lineRule="auto"/>
        <w:jc w:val="both"/>
        <w:rPr>
          <w:rFonts w:ascii="Century Gothic" w:hAnsi="Century Gothic"/>
          <w:lang w:val="es-MX"/>
        </w:rPr>
      </w:pPr>
    </w:p>
    <w:p w14:paraId="33D1EF72" w14:textId="58CA4BD5" w:rsidR="00800F28" w:rsidRDefault="00800F28" w:rsidP="00631706">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sidR="00E41378">
        <w:rPr>
          <w:rFonts w:ascii="Century Gothic" w:hAnsi="Century Gothic"/>
        </w:rPr>
        <w:t>S</w:t>
      </w:r>
      <w:r w:rsidR="005933EC" w:rsidRPr="000C7CEA">
        <w:rPr>
          <w:rFonts w:ascii="Century Gothic" w:hAnsi="Century Gothic"/>
          <w:lang w:val="es-MX"/>
        </w:rPr>
        <w:t>í</w:t>
      </w:r>
      <w:r w:rsidR="00E41378">
        <w:rPr>
          <w:rFonts w:ascii="Century Gothic" w:hAnsi="Century Gothic"/>
          <w:lang w:val="es-MX"/>
        </w:rPr>
        <w:t xml:space="preserve"> es así</w:t>
      </w:r>
      <w:r>
        <w:rPr>
          <w:rFonts w:ascii="Century Gothic" w:hAnsi="Century Gothic"/>
          <w:lang w:val="es-MX"/>
        </w:rPr>
        <w:t>,</w:t>
      </w:r>
      <w:r w:rsidR="005933EC" w:rsidRPr="000C7CEA">
        <w:rPr>
          <w:rFonts w:ascii="Century Gothic" w:hAnsi="Century Gothic"/>
          <w:lang w:val="es-MX"/>
        </w:rPr>
        <w:t xml:space="preserve"> </w:t>
      </w:r>
      <w:r>
        <w:rPr>
          <w:rFonts w:ascii="Century Gothic" w:hAnsi="Century Gothic"/>
          <w:lang w:val="es-MX"/>
        </w:rPr>
        <w:t>s</w:t>
      </w:r>
      <w:r w:rsidR="005933EC" w:rsidRPr="000C7CEA">
        <w:rPr>
          <w:rFonts w:ascii="Century Gothic" w:hAnsi="Century Gothic"/>
          <w:lang w:val="es-MX"/>
        </w:rPr>
        <w:t xml:space="preserve">ometo a consideración la propuesta </w:t>
      </w:r>
      <w:r>
        <w:rPr>
          <w:rFonts w:ascii="Century Gothic" w:hAnsi="Century Gothic"/>
          <w:lang w:val="es-MX"/>
        </w:rPr>
        <w:t>d</w:t>
      </w:r>
      <w:r w:rsidR="005933EC" w:rsidRPr="000C7CEA">
        <w:rPr>
          <w:rFonts w:ascii="Century Gothic" w:hAnsi="Century Gothic"/>
          <w:lang w:val="es-MX"/>
        </w:rPr>
        <w:t>el informe justificado, por favor Giovanni, t</w:t>
      </w:r>
      <w:r w:rsidR="0061157F">
        <w:rPr>
          <w:rFonts w:ascii="Century Gothic" w:hAnsi="Century Gothic"/>
          <w:lang w:val="es-MX"/>
        </w:rPr>
        <w:t>ómanos</w:t>
      </w:r>
      <w:r w:rsidR="005933EC" w:rsidRPr="000C7CEA">
        <w:rPr>
          <w:rFonts w:ascii="Century Gothic" w:hAnsi="Century Gothic"/>
          <w:lang w:val="es-MX"/>
        </w:rPr>
        <w:t xml:space="preserve"> la votación.</w:t>
      </w:r>
    </w:p>
    <w:p w14:paraId="136B5A7A" w14:textId="77777777" w:rsidR="00800F28" w:rsidRDefault="00800F28" w:rsidP="00210C45">
      <w:pPr>
        <w:spacing w:line="276" w:lineRule="auto"/>
        <w:jc w:val="both"/>
        <w:rPr>
          <w:rFonts w:ascii="Century Gothic" w:hAnsi="Century Gothic"/>
          <w:lang w:val="es-MX"/>
        </w:rPr>
      </w:pPr>
    </w:p>
    <w:p w14:paraId="3FD937A0" w14:textId="77777777" w:rsidR="0061157F" w:rsidRDefault="00800F28" w:rsidP="00800F28">
      <w:pPr>
        <w:pStyle w:val="Sangradetextonormal"/>
        <w:spacing w:after="0" w:line="276" w:lineRule="auto"/>
        <w:ind w:left="0"/>
        <w:jc w:val="both"/>
        <w:rPr>
          <w:rFonts w:ascii="Century Gothic" w:hAnsi="Century Gothic"/>
          <w:b/>
          <w:bCs/>
          <w:lang w:val="es-MX"/>
        </w:rPr>
      </w:pPr>
      <w:r w:rsidRPr="000C7CEA">
        <w:rPr>
          <w:rFonts w:ascii="Century Gothic" w:hAnsi="Century Gothic"/>
          <w:lang w:val="es-MX"/>
        </w:rPr>
        <w:t xml:space="preserve">En uso de la voz el </w:t>
      </w:r>
      <w:r w:rsidRPr="009C0446">
        <w:rPr>
          <w:rFonts w:ascii="Century Gothic" w:hAnsi="Century Gothic"/>
          <w:b/>
          <w:bCs/>
          <w:lang w:val="es-MX"/>
        </w:rPr>
        <w:t>Secretario Técnico:</w:t>
      </w:r>
      <w:r>
        <w:rPr>
          <w:rFonts w:ascii="Century Gothic" w:hAnsi="Century Gothic"/>
          <w:lang w:val="es-MX"/>
        </w:rPr>
        <w:t xml:space="preserve"> Con todo gusto, </w:t>
      </w:r>
      <w:r w:rsidRPr="0061157F">
        <w:rPr>
          <w:rFonts w:ascii="Century Gothic" w:hAnsi="Century Gothic"/>
          <w:b/>
          <w:bCs/>
          <w:lang w:val="es-MX"/>
        </w:rPr>
        <w:t>pregunto si están a favor de aprobar la propuesta del informe justificado en relación al amparo presentado por el ex</w:t>
      </w:r>
      <w:r w:rsidR="00F740E2" w:rsidRPr="0061157F">
        <w:rPr>
          <w:rFonts w:ascii="Century Gothic" w:hAnsi="Century Gothic"/>
          <w:b/>
          <w:bCs/>
          <w:lang w:val="es-MX"/>
        </w:rPr>
        <w:t xml:space="preserve"> M</w:t>
      </w:r>
      <w:r w:rsidRPr="0061157F">
        <w:rPr>
          <w:rFonts w:ascii="Century Gothic" w:hAnsi="Century Gothic"/>
          <w:b/>
          <w:bCs/>
          <w:lang w:val="es-MX"/>
        </w:rPr>
        <w:t>agistrado Horacio León Hernández en los términos propuestos</w:t>
      </w:r>
      <w:r w:rsidR="0061157F">
        <w:rPr>
          <w:rFonts w:ascii="Century Gothic" w:hAnsi="Century Gothic"/>
          <w:b/>
          <w:bCs/>
          <w:lang w:val="es-MX"/>
        </w:rPr>
        <w:t>.</w:t>
      </w:r>
    </w:p>
    <w:p w14:paraId="77172AE2" w14:textId="77777777" w:rsidR="0061157F" w:rsidRDefault="0061157F" w:rsidP="00800F28">
      <w:pPr>
        <w:pStyle w:val="Sangradetextonormal"/>
        <w:spacing w:after="0" w:line="276" w:lineRule="auto"/>
        <w:ind w:left="0"/>
        <w:jc w:val="both"/>
        <w:rPr>
          <w:rFonts w:ascii="Century Gothic" w:hAnsi="Century Gothic"/>
          <w:b/>
          <w:bCs/>
          <w:lang w:val="es-MX"/>
        </w:rPr>
      </w:pPr>
    </w:p>
    <w:p w14:paraId="2EA8774C" w14:textId="56BF9E9D" w:rsidR="00EE63BC" w:rsidRDefault="0061157F" w:rsidP="00800F28">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el </w:t>
      </w:r>
      <w:r w:rsidRPr="009C0446">
        <w:rPr>
          <w:rFonts w:ascii="Century Gothic" w:hAnsi="Century Gothic"/>
          <w:b/>
          <w:bCs/>
          <w:lang w:val="es-MX"/>
        </w:rPr>
        <w:t>Secretario Técnico:</w:t>
      </w:r>
      <w:r>
        <w:rPr>
          <w:rFonts w:ascii="Century Gothic" w:hAnsi="Century Gothic"/>
          <w:b/>
          <w:bCs/>
          <w:lang w:val="es-MX"/>
        </w:rPr>
        <w:t xml:space="preserve"> </w:t>
      </w:r>
      <w:r w:rsidR="00800F28">
        <w:rPr>
          <w:rFonts w:ascii="Century Gothic" w:hAnsi="Century Gothic"/>
          <w:lang w:val="es-MX"/>
        </w:rPr>
        <w:t>¿</w:t>
      </w:r>
      <w:r w:rsidR="00800F28" w:rsidRPr="000C7CEA">
        <w:rPr>
          <w:rFonts w:ascii="Century Gothic" w:hAnsi="Century Gothic"/>
          <w:lang w:val="es-MX"/>
        </w:rPr>
        <w:t xml:space="preserve">Magistrada </w:t>
      </w:r>
      <w:proofErr w:type="spellStart"/>
      <w:r w:rsidR="00800F28">
        <w:rPr>
          <w:rFonts w:ascii="Century Gothic" w:hAnsi="Century Gothic"/>
          <w:lang w:val="es-MX"/>
        </w:rPr>
        <w:t>Fany</w:t>
      </w:r>
      <w:proofErr w:type="spellEnd"/>
      <w:r w:rsidR="00800F28" w:rsidRPr="000C7CEA">
        <w:rPr>
          <w:rFonts w:ascii="Century Gothic" w:hAnsi="Century Gothic"/>
          <w:lang w:val="es-MX"/>
        </w:rPr>
        <w:t xml:space="preserve"> Lorena Jiménez </w:t>
      </w:r>
      <w:r w:rsidR="001903B8" w:rsidRPr="000C7CEA">
        <w:rPr>
          <w:rFonts w:ascii="Century Gothic" w:hAnsi="Century Gothic"/>
          <w:lang w:val="es-MX"/>
        </w:rPr>
        <w:t>Aguirre</w:t>
      </w:r>
      <w:r w:rsidR="001903B8">
        <w:rPr>
          <w:rFonts w:ascii="Century Gothic" w:hAnsi="Century Gothic"/>
          <w:lang w:val="es-MX"/>
        </w:rPr>
        <w:t>?</w:t>
      </w:r>
    </w:p>
    <w:p w14:paraId="36CBCCE0" w14:textId="0FF566C5" w:rsidR="00800F28" w:rsidRDefault="00800F28" w:rsidP="00800F28">
      <w:pPr>
        <w:pStyle w:val="Sangradetextonormal"/>
        <w:spacing w:after="0" w:line="276" w:lineRule="auto"/>
        <w:ind w:left="0"/>
        <w:jc w:val="both"/>
        <w:rPr>
          <w:rFonts w:ascii="Century Gothic" w:hAnsi="Century Gothic"/>
          <w:lang w:val="es-MX"/>
        </w:rPr>
      </w:pPr>
    </w:p>
    <w:p w14:paraId="437F7E99" w14:textId="2EBC21BD" w:rsidR="00800F28" w:rsidRPr="00C063A8" w:rsidRDefault="00800F28" w:rsidP="00800F28">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proofErr w:type="spellStart"/>
      <w:r>
        <w:rPr>
          <w:rFonts w:ascii="Century Gothic" w:hAnsi="Century Gothic"/>
          <w:b/>
          <w:bCs/>
          <w:sz w:val="20"/>
          <w:szCs w:val="20"/>
        </w:rPr>
        <w:t>Fany</w:t>
      </w:r>
      <w:proofErr w:type="spellEnd"/>
      <w:r w:rsidRPr="003A0EE7">
        <w:rPr>
          <w:rFonts w:ascii="Century Gothic" w:hAnsi="Century Gothic"/>
          <w:b/>
          <w:bCs/>
          <w:sz w:val="20"/>
          <w:szCs w:val="20"/>
        </w:rPr>
        <w:t xml:space="preserve"> Lorena Jiménez Aguirre</w:t>
      </w:r>
      <w:r w:rsidRPr="00C063A8">
        <w:rPr>
          <w:rFonts w:ascii="Century Gothic" w:hAnsi="Century Gothic"/>
          <w:b/>
          <w:bCs/>
          <w:sz w:val="20"/>
          <w:szCs w:val="20"/>
        </w:rPr>
        <w:t>:</w:t>
      </w:r>
      <w:r>
        <w:rPr>
          <w:rFonts w:ascii="Century Gothic" w:hAnsi="Century Gothic"/>
          <w:b/>
          <w:bCs/>
          <w:sz w:val="20"/>
          <w:szCs w:val="20"/>
        </w:rPr>
        <w:t xml:space="preserve"> A favor.</w:t>
      </w:r>
    </w:p>
    <w:p w14:paraId="0D288987" w14:textId="77777777" w:rsidR="00800F28" w:rsidRDefault="00800F28" w:rsidP="00800F28">
      <w:pPr>
        <w:pStyle w:val="Sangradetextonormal"/>
        <w:spacing w:after="0" w:line="276" w:lineRule="auto"/>
        <w:ind w:left="0"/>
        <w:jc w:val="both"/>
        <w:rPr>
          <w:rFonts w:ascii="Century Gothic" w:hAnsi="Century Gothic"/>
        </w:rPr>
      </w:pPr>
    </w:p>
    <w:p w14:paraId="6730C0A1" w14:textId="77777777" w:rsidR="00800F28" w:rsidRDefault="00800F28" w:rsidP="00800F2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3A0EE7">
        <w:rPr>
          <w:rFonts w:ascii="Century Gothic" w:hAnsi="Century Gothic"/>
          <w:sz w:val="20"/>
          <w:szCs w:val="20"/>
        </w:rPr>
        <w:t>Magistrada María Abril Ortiz Gómez</w:t>
      </w:r>
      <w:r>
        <w:rPr>
          <w:rFonts w:ascii="Century Gothic" w:hAnsi="Century Gothic"/>
          <w:sz w:val="20"/>
          <w:szCs w:val="20"/>
        </w:rPr>
        <w:t>?</w:t>
      </w:r>
    </w:p>
    <w:p w14:paraId="545AD05B" w14:textId="77777777" w:rsidR="00800F28" w:rsidRPr="003A0EE7" w:rsidRDefault="00800F28" w:rsidP="00800F28">
      <w:pPr>
        <w:pStyle w:val="Sangradetextonormal"/>
        <w:spacing w:after="0" w:line="276" w:lineRule="auto"/>
        <w:ind w:left="0"/>
        <w:jc w:val="both"/>
        <w:rPr>
          <w:rFonts w:ascii="Century Gothic" w:hAnsi="Century Gothic"/>
        </w:rPr>
      </w:pPr>
    </w:p>
    <w:p w14:paraId="3AF8142B" w14:textId="77777777" w:rsidR="00800F28" w:rsidRPr="00C063A8" w:rsidRDefault="00800F28" w:rsidP="00800F28">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5A2A78AE" w14:textId="77777777" w:rsidR="00800F28" w:rsidRDefault="00800F28" w:rsidP="00800F28">
      <w:pPr>
        <w:pStyle w:val="Sangra3detindependiente"/>
        <w:spacing w:after="0" w:line="276" w:lineRule="auto"/>
        <w:ind w:left="0"/>
        <w:jc w:val="both"/>
        <w:rPr>
          <w:rFonts w:ascii="Century Gothic" w:hAnsi="Century Gothic"/>
          <w:sz w:val="20"/>
          <w:szCs w:val="20"/>
        </w:rPr>
      </w:pPr>
    </w:p>
    <w:p w14:paraId="2A649ADB" w14:textId="77777777" w:rsidR="00800F28" w:rsidRDefault="00800F28" w:rsidP="00800F2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Magistrado Avelino Bravo Cacho</w:t>
      </w:r>
      <w:r>
        <w:rPr>
          <w:rFonts w:ascii="Century Gothic" w:hAnsi="Century Gothic"/>
          <w:sz w:val="20"/>
          <w:szCs w:val="20"/>
        </w:rPr>
        <w:t>?</w:t>
      </w:r>
    </w:p>
    <w:p w14:paraId="70958FC2" w14:textId="77777777" w:rsidR="00800F28" w:rsidRDefault="00800F28" w:rsidP="00800F28">
      <w:pPr>
        <w:pStyle w:val="Sangra3detindependiente"/>
        <w:spacing w:after="0" w:line="276" w:lineRule="auto"/>
        <w:ind w:left="0"/>
        <w:jc w:val="both"/>
        <w:rPr>
          <w:rFonts w:ascii="Century Gothic" w:hAnsi="Century Gothic"/>
          <w:sz w:val="20"/>
          <w:szCs w:val="20"/>
        </w:rPr>
      </w:pPr>
    </w:p>
    <w:p w14:paraId="34B8FB44" w14:textId="77777777" w:rsidR="00800F28" w:rsidRDefault="00800F28" w:rsidP="00800F28">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A favor. </w:t>
      </w:r>
    </w:p>
    <w:p w14:paraId="378C27DC" w14:textId="77777777" w:rsidR="00800F28" w:rsidRDefault="00800F28" w:rsidP="00800F28">
      <w:pPr>
        <w:pStyle w:val="Sangra3detindependiente"/>
        <w:spacing w:after="0" w:line="276" w:lineRule="auto"/>
        <w:ind w:left="0"/>
        <w:jc w:val="both"/>
        <w:rPr>
          <w:rFonts w:ascii="Century Gothic" w:hAnsi="Century Gothic"/>
          <w:b/>
          <w:sz w:val="20"/>
          <w:szCs w:val="20"/>
          <w:lang w:val="es-MX"/>
        </w:rPr>
      </w:pPr>
    </w:p>
    <w:p w14:paraId="16E1F9B1" w14:textId="77777777" w:rsidR="00800F28" w:rsidRDefault="00800F28" w:rsidP="00800F2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Pr="007E0BC5">
        <w:rPr>
          <w:rFonts w:ascii="Century Gothic" w:hAnsi="Century Gothic"/>
          <w:bCs/>
          <w:sz w:val="20"/>
          <w:szCs w:val="20"/>
        </w:rPr>
        <w:t>¿</w:t>
      </w:r>
      <w:r w:rsidRPr="002B5A23">
        <w:rPr>
          <w:rFonts w:ascii="Century Gothic" w:hAnsi="Century Gothic"/>
          <w:sz w:val="20"/>
          <w:szCs w:val="20"/>
        </w:rPr>
        <w:t>Magistrado José Ramón Jiménez Gutiérrez</w:t>
      </w:r>
      <w:r>
        <w:rPr>
          <w:rFonts w:ascii="Century Gothic" w:hAnsi="Century Gothic"/>
          <w:sz w:val="20"/>
          <w:szCs w:val="20"/>
        </w:rPr>
        <w:t>?</w:t>
      </w:r>
    </w:p>
    <w:p w14:paraId="7634BBD0" w14:textId="77777777" w:rsidR="00800F28" w:rsidRDefault="00800F28" w:rsidP="00800F28">
      <w:pPr>
        <w:pStyle w:val="Sangra3detindependiente"/>
        <w:spacing w:after="0" w:line="276" w:lineRule="auto"/>
        <w:ind w:left="0"/>
        <w:jc w:val="both"/>
        <w:rPr>
          <w:rFonts w:ascii="Century Gothic" w:hAnsi="Century Gothic"/>
          <w:sz w:val="20"/>
          <w:szCs w:val="20"/>
        </w:rPr>
      </w:pPr>
    </w:p>
    <w:p w14:paraId="60160376" w14:textId="2462DA8E" w:rsidR="00800F28" w:rsidRDefault="00800F28" w:rsidP="00800F28">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 xml:space="preserve">Magistrado </w:t>
      </w:r>
      <w:r w:rsidR="005D39DF" w:rsidRPr="005D39DF">
        <w:rPr>
          <w:rFonts w:ascii="Century Gothic" w:hAnsi="Century Gothic"/>
          <w:b/>
          <w:bCs/>
          <w:sz w:val="20"/>
          <w:szCs w:val="20"/>
        </w:rPr>
        <w:t>José Ramón Jiménez Gutiérrez</w:t>
      </w:r>
      <w:r w:rsidRPr="008F1E25">
        <w:rPr>
          <w:rFonts w:ascii="Century Gothic" w:hAnsi="Century Gothic"/>
          <w:b/>
          <w:bCs/>
        </w:rPr>
        <w:t>:</w:t>
      </w:r>
      <w:r>
        <w:rPr>
          <w:rFonts w:ascii="Century Gothic" w:hAnsi="Century Gothic"/>
        </w:rPr>
        <w:t xml:space="preserve"> </w:t>
      </w:r>
      <w:r>
        <w:rPr>
          <w:rFonts w:ascii="Century Gothic" w:hAnsi="Century Gothic"/>
          <w:b/>
          <w:bCs/>
          <w:sz w:val="20"/>
          <w:szCs w:val="20"/>
        </w:rPr>
        <w:t xml:space="preserve">A favor. </w:t>
      </w:r>
    </w:p>
    <w:p w14:paraId="7F674D21" w14:textId="77777777" w:rsidR="003D7E87" w:rsidRDefault="003D7E87" w:rsidP="00800F28">
      <w:pPr>
        <w:pStyle w:val="Sangra3detindependiente"/>
        <w:spacing w:after="0" w:line="276" w:lineRule="auto"/>
        <w:ind w:left="0"/>
        <w:jc w:val="both"/>
        <w:rPr>
          <w:rFonts w:ascii="Century Gothic" w:hAnsi="Century Gothic"/>
          <w:b/>
          <w:bCs/>
          <w:sz w:val="20"/>
          <w:szCs w:val="20"/>
        </w:rPr>
      </w:pPr>
    </w:p>
    <w:p w14:paraId="01A5B611" w14:textId="4D4666A4" w:rsidR="006146DE" w:rsidRDefault="006146DE" w:rsidP="00800F28">
      <w:pPr>
        <w:pStyle w:val="Sangra3detindependiente"/>
        <w:spacing w:after="0" w:line="276" w:lineRule="auto"/>
        <w:ind w:left="0"/>
        <w:jc w:val="both"/>
        <w:rPr>
          <w:rFonts w:ascii="Century Gothic" w:hAnsi="Century Gothic"/>
          <w:sz w:val="20"/>
          <w:szCs w:val="20"/>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6146DE" w:rsidRPr="001F11D6" w14:paraId="2FD4FEA2" w14:textId="77777777" w:rsidTr="00E62A5E">
        <w:trPr>
          <w:jc w:val="center"/>
        </w:trPr>
        <w:tc>
          <w:tcPr>
            <w:tcW w:w="355" w:type="pct"/>
            <w:shd w:val="clear" w:color="auto" w:fill="D9D9D9" w:themeFill="background1" w:themeFillShade="D9"/>
            <w:vAlign w:val="center"/>
          </w:tcPr>
          <w:p w14:paraId="0AECB723" w14:textId="77777777" w:rsidR="006146DE" w:rsidRPr="001F11D6" w:rsidRDefault="006146DE" w:rsidP="00E62A5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lastRenderedPageBreak/>
              <w:t>1.</w:t>
            </w:r>
          </w:p>
        </w:tc>
        <w:tc>
          <w:tcPr>
            <w:tcW w:w="3521" w:type="pct"/>
            <w:shd w:val="clear" w:color="auto" w:fill="D9D9D9" w:themeFill="background1" w:themeFillShade="D9"/>
            <w:vAlign w:val="center"/>
          </w:tcPr>
          <w:p w14:paraId="363A7489" w14:textId="77777777" w:rsidR="006146DE" w:rsidRPr="001F11D6" w:rsidRDefault="006146DE" w:rsidP="00E62A5E">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proofErr w:type="spellStart"/>
            <w:r>
              <w:rPr>
                <w:rFonts w:ascii="Century Gothic" w:hAnsi="Century Gothic" w:cs="Tahoma"/>
              </w:rPr>
              <w:t>FANY</w:t>
            </w:r>
            <w:proofErr w:type="spellEnd"/>
            <w:r>
              <w:rPr>
                <w:rFonts w:ascii="Century Gothic" w:hAnsi="Century Gothic" w:cs="Tahoma"/>
              </w:rPr>
              <w:t xml:space="preserve"> LORENA JIMÉNEZ AGUIRRE</w:t>
            </w:r>
          </w:p>
        </w:tc>
        <w:tc>
          <w:tcPr>
            <w:tcW w:w="1124" w:type="pct"/>
            <w:shd w:val="clear" w:color="auto" w:fill="D9D9D9" w:themeFill="background1" w:themeFillShade="D9"/>
          </w:tcPr>
          <w:p w14:paraId="7B9575CC" w14:textId="77777777" w:rsidR="006146DE" w:rsidRPr="001F11D6" w:rsidRDefault="006146DE" w:rsidP="00E62A5E">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6146DE" w:rsidRPr="001F11D6" w14:paraId="57F2615F" w14:textId="77777777" w:rsidTr="00E62A5E">
        <w:trPr>
          <w:jc w:val="center"/>
        </w:trPr>
        <w:tc>
          <w:tcPr>
            <w:tcW w:w="355" w:type="pct"/>
            <w:shd w:val="clear" w:color="auto" w:fill="auto"/>
            <w:vAlign w:val="center"/>
          </w:tcPr>
          <w:p w14:paraId="19395982" w14:textId="77777777" w:rsidR="006146DE" w:rsidRPr="001F11D6" w:rsidRDefault="006146DE" w:rsidP="00E62A5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82B7CBC" w14:textId="77777777" w:rsidR="006146DE" w:rsidRPr="001F11D6" w:rsidRDefault="006146DE" w:rsidP="00E62A5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475D0E17" w14:textId="77777777" w:rsidR="006146DE" w:rsidRDefault="006146DE" w:rsidP="00E62A5E">
            <w:pPr>
              <w:autoSpaceDE w:val="0"/>
              <w:autoSpaceDN w:val="0"/>
              <w:spacing w:line="276" w:lineRule="auto"/>
              <w:jc w:val="both"/>
              <w:rPr>
                <w:rFonts w:ascii="Century Gothic" w:hAnsi="Century Gothic" w:cs="Calibri Light"/>
                <w:b/>
              </w:rPr>
            </w:pPr>
            <w:r w:rsidRPr="009C1065">
              <w:rPr>
                <w:rFonts w:ascii="Century Gothic" w:hAnsi="Century Gothic" w:cs="Calibri Light"/>
                <w:b/>
              </w:rPr>
              <w:t>A favor</w:t>
            </w:r>
          </w:p>
        </w:tc>
      </w:tr>
      <w:tr w:rsidR="006146DE" w:rsidRPr="001F11D6" w14:paraId="390F5676" w14:textId="77777777" w:rsidTr="00E62A5E">
        <w:trPr>
          <w:jc w:val="center"/>
        </w:trPr>
        <w:tc>
          <w:tcPr>
            <w:tcW w:w="355" w:type="pct"/>
            <w:shd w:val="clear" w:color="auto" w:fill="D9D9D9"/>
            <w:vAlign w:val="center"/>
          </w:tcPr>
          <w:p w14:paraId="088E4B43" w14:textId="77777777" w:rsidR="006146DE" w:rsidRPr="001F11D6" w:rsidRDefault="006146DE" w:rsidP="00E62A5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55EA0355" w14:textId="77777777" w:rsidR="006146DE" w:rsidRPr="001F11D6" w:rsidRDefault="006146DE" w:rsidP="00E62A5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0D8EC45A" w14:textId="77777777" w:rsidR="006146DE" w:rsidRPr="001F11D6" w:rsidRDefault="006146DE" w:rsidP="00E62A5E">
            <w:pPr>
              <w:autoSpaceDE w:val="0"/>
              <w:autoSpaceDN w:val="0"/>
              <w:spacing w:line="276" w:lineRule="auto"/>
              <w:jc w:val="both"/>
              <w:rPr>
                <w:rFonts w:ascii="Century Gothic" w:hAnsi="Century Gothic" w:cs="Tahoma"/>
                <w:b/>
                <w:lang w:val="es-ES"/>
              </w:rPr>
            </w:pPr>
            <w:r w:rsidRPr="009C1065">
              <w:rPr>
                <w:rFonts w:ascii="Century Gothic" w:hAnsi="Century Gothic" w:cs="Calibri Light"/>
                <w:b/>
              </w:rPr>
              <w:t>A favor</w:t>
            </w:r>
          </w:p>
        </w:tc>
      </w:tr>
      <w:tr w:rsidR="006146DE" w:rsidRPr="001F11D6" w14:paraId="65B8D617" w14:textId="77777777" w:rsidTr="00E62A5E">
        <w:trPr>
          <w:trHeight w:val="337"/>
          <w:jc w:val="center"/>
        </w:trPr>
        <w:tc>
          <w:tcPr>
            <w:tcW w:w="355" w:type="pct"/>
            <w:shd w:val="clear" w:color="auto" w:fill="auto"/>
            <w:vAlign w:val="center"/>
          </w:tcPr>
          <w:p w14:paraId="1C74B553" w14:textId="77777777" w:rsidR="006146DE" w:rsidRPr="001F11D6" w:rsidRDefault="006146DE" w:rsidP="00E62A5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445CFD6E" w14:textId="77777777" w:rsidR="006146DE" w:rsidRPr="001F11D6" w:rsidRDefault="006146DE" w:rsidP="00E62A5E">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3E733B5B" w14:textId="77777777" w:rsidR="006146DE" w:rsidRPr="001F11D6" w:rsidRDefault="006146DE" w:rsidP="00E62A5E">
            <w:pPr>
              <w:autoSpaceDE w:val="0"/>
              <w:autoSpaceDN w:val="0"/>
              <w:spacing w:line="276" w:lineRule="auto"/>
              <w:jc w:val="both"/>
              <w:rPr>
                <w:rFonts w:ascii="Century Gothic" w:hAnsi="Century Gothic" w:cs="Tahoma"/>
                <w:b/>
                <w:lang w:val="es-ES"/>
              </w:rPr>
            </w:pPr>
            <w:r w:rsidRPr="009C1065">
              <w:rPr>
                <w:rFonts w:ascii="Century Gothic" w:hAnsi="Century Gothic" w:cs="Calibri Light"/>
                <w:b/>
              </w:rPr>
              <w:t>A favor</w:t>
            </w:r>
          </w:p>
        </w:tc>
      </w:tr>
    </w:tbl>
    <w:p w14:paraId="20DC91D3" w14:textId="77777777" w:rsidR="006146DE" w:rsidRPr="00957B45" w:rsidRDefault="006146DE" w:rsidP="00800F28">
      <w:pPr>
        <w:pStyle w:val="Sangra3detindependiente"/>
        <w:spacing w:after="0" w:line="276" w:lineRule="auto"/>
        <w:ind w:left="0"/>
        <w:jc w:val="both"/>
        <w:rPr>
          <w:rFonts w:ascii="Century Gothic" w:hAnsi="Century Gothic"/>
          <w:sz w:val="20"/>
          <w:szCs w:val="20"/>
        </w:rPr>
      </w:pPr>
    </w:p>
    <w:p w14:paraId="41E85C3D" w14:textId="1E2C25F3" w:rsidR="006146DE" w:rsidRDefault="00800F28" w:rsidP="00631706">
      <w:pPr>
        <w:pStyle w:val="Textosinformato"/>
        <w:spacing w:line="276" w:lineRule="auto"/>
        <w:rPr>
          <w:sz w:val="20"/>
          <w:lang w:val="es-MX"/>
        </w:rPr>
      </w:pPr>
      <w:r w:rsidRPr="00ED4F36">
        <w:rPr>
          <w:sz w:val="20"/>
        </w:rPr>
        <w:br/>
      </w:r>
      <w:r w:rsidR="006146DE" w:rsidRPr="003032CF">
        <w:rPr>
          <w:sz w:val="20"/>
          <w:lang w:val="es-MX"/>
        </w:rPr>
        <w:t xml:space="preserve">En uso de la voz </w:t>
      </w:r>
      <w:r w:rsidR="006146DE" w:rsidRPr="003032CF">
        <w:rPr>
          <w:b/>
          <w:sz w:val="20"/>
          <w:lang w:val="es-MX"/>
        </w:rPr>
        <w:t>el Secretario Técnico:</w:t>
      </w:r>
      <w:r w:rsidR="006146DE">
        <w:rPr>
          <w:b/>
          <w:sz w:val="20"/>
          <w:lang w:val="es-MX"/>
        </w:rPr>
        <w:t xml:space="preserve"> </w:t>
      </w:r>
      <w:r w:rsidR="006146DE">
        <w:rPr>
          <w:sz w:val="20"/>
          <w:lang w:val="es-MX"/>
        </w:rPr>
        <w:t>S</w:t>
      </w:r>
      <w:r w:rsidR="006146DE" w:rsidRPr="003032CF">
        <w:rPr>
          <w:sz w:val="20"/>
          <w:lang w:val="es-MX"/>
        </w:rPr>
        <w:t xml:space="preserve">e informa que como resultado de la votación se </w:t>
      </w:r>
      <w:r w:rsidR="006146DE">
        <w:rPr>
          <w:b/>
          <w:sz w:val="20"/>
          <w:lang w:val="es-MX"/>
        </w:rPr>
        <w:t>registraron cuatro</w:t>
      </w:r>
      <w:r w:rsidR="006146DE" w:rsidRPr="003032CF">
        <w:rPr>
          <w:b/>
          <w:sz w:val="20"/>
          <w:lang w:val="es-MX"/>
        </w:rPr>
        <w:t xml:space="preserve"> votos a favor</w:t>
      </w:r>
      <w:r w:rsidR="006146DE" w:rsidRPr="003032CF">
        <w:rPr>
          <w:sz w:val="20"/>
          <w:lang w:val="es-MX"/>
        </w:rPr>
        <w:t>, emitiéndose el siguiente acuerdo:</w:t>
      </w:r>
    </w:p>
    <w:p w14:paraId="1EB88B3C" w14:textId="28C239DD" w:rsidR="006146DE" w:rsidRDefault="006146DE" w:rsidP="006146DE">
      <w:pPr>
        <w:pStyle w:val="Textosinformato"/>
        <w:spacing w:line="276" w:lineRule="auto"/>
        <w:rPr>
          <w:sz w:val="20"/>
          <w:lang w:val="es-MX"/>
        </w:rPr>
      </w:pPr>
    </w:p>
    <w:p w14:paraId="14321F73" w14:textId="77777777" w:rsidR="006146DE" w:rsidRDefault="006146DE" w:rsidP="006146DE">
      <w:pPr>
        <w:pStyle w:val="Textosinformato"/>
        <w:spacing w:line="276" w:lineRule="auto"/>
        <w:rPr>
          <w:sz w:val="20"/>
          <w:lang w:val="es-MX"/>
        </w:rPr>
      </w:pPr>
    </w:p>
    <w:p w14:paraId="61ED44E9" w14:textId="77777777" w:rsidR="006146DE" w:rsidRPr="007B536F"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0"/>
          <w:u w:val="single"/>
          <w:lang w:val="es-MX"/>
        </w:rPr>
      </w:pPr>
      <w:r>
        <w:rPr>
          <w:b/>
          <w:sz w:val="20"/>
        </w:rPr>
        <w:t>ACU/JA/08/04/O/2024</w:t>
      </w:r>
      <w:r w:rsidRPr="00E82E6A">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E82E6A">
        <w:rPr>
          <w:b/>
          <w:sz w:val="20"/>
          <w:lang w:val="es-MX"/>
        </w:rPr>
        <w:t xml:space="preserve">numerales 1, 2 y 3, artículo 13 numeral 1, fracciones </w:t>
      </w:r>
      <w:r>
        <w:rPr>
          <w:b/>
          <w:sz w:val="20"/>
          <w:lang w:val="es-MX"/>
        </w:rPr>
        <w:t xml:space="preserve">I, </w:t>
      </w:r>
      <w:r w:rsidRPr="00E82E6A">
        <w:rPr>
          <w:b/>
          <w:sz w:val="20"/>
          <w:lang w:val="es-MX"/>
        </w:rPr>
        <w:t xml:space="preserve">XIX y XXV de la Ley Orgánica del Tribunal de Justicia Administrativa del Estado de Jalisco, </w:t>
      </w:r>
      <w:r w:rsidRPr="007B536F">
        <w:rPr>
          <w:b/>
          <w:sz w:val="20"/>
          <w:u w:val="single"/>
          <w:lang w:val="es-MX"/>
        </w:rPr>
        <w:t>se aprueba por unanimidad de votos de las Magistradas y los Magistrados integrantes de la Junta de Administración, rendir el informe justificado respecto al amparo indirecto 660/2024-I, del índice del Juzgado Decimonoveno de Distrito en Materias Administrativa, Civil y de Trabajo en el Estado promovido por Horacio León Hernández, en los siguientes términos:</w:t>
      </w:r>
    </w:p>
    <w:p w14:paraId="66797915" w14:textId="77777777" w:rsidR="006146DE" w:rsidRPr="007B536F"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0"/>
          <w:u w:val="single"/>
          <w:lang w:val="es-MX"/>
        </w:rPr>
      </w:pPr>
    </w:p>
    <w:p w14:paraId="5D26FDAF" w14:textId="77777777" w:rsidR="006146DE" w:rsidRPr="007B536F"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16"/>
          <w:szCs w:val="16"/>
          <w:lang w:val="es-MX"/>
        </w:rPr>
      </w:pPr>
      <w:r>
        <w:rPr>
          <w:b/>
          <w:sz w:val="16"/>
          <w:szCs w:val="16"/>
          <w:lang w:val="es-MX"/>
        </w:rPr>
        <w:t>“</w:t>
      </w:r>
      <w:r w:rsidRPr="007B536F">
        <w:rPr>
          <w:b/>
          <w:sz w:val="16"/>
          <w:szCs w:val="16"/>
          <w:lang w:val="es-MX"/>
        </w:rPr>
        <w:t xml:space="preserve">Son ciertos los actos reclamados, únicamente por lo que ve a que no le ha sido entregada al quejoso cantidad alguna por concepto de haber de retiro, por parte de este Tribunal; sin embargo, cabe señalar que en el proyecto de presupuesto de este Tribunal, para el ejercicio dos mil veinticuatro, el cual fue enviado a la Secretaría de la Hacienda Pública del Estado de Jalisco, sí se incluyó una partida para el haber de retiro de Magistrados, entre ellos, el ahora quejoso; no obstante, el Congreso del Estado de Jalisco, aprobó un importe menos a lo solicitado, por lo que ante tal circunstancia, con fecha ocho de abril del año actual, fue presentado ante la Secretaría de la Hacienda Pública del Estado de Jalisco, el oficio </w:t>
      </w:r>
      <w:proofErr w:type="spellStart"/>
      <w:r w:rsidRPr="007B536F">
        <w:rPr>
          <w:b/>
          <w:sz w:val="16"/>
          <w:szCs w:val="16"/>
          <w:lang w:val="es-MX"/>
        </w:rPr>
        <w:t>TJA</w:t>
      </w:r>
      <w:proofErr w:type="spellEnd"/>
      <w:r w:rsidRPr="007B536F">
        <w:rPr>
          <w:b/>
          <w:sz w:val="16"/>
          <w:szCs w:val="16"/>
          <w:lang w:val="es-MX"/>
        </w:rPr>
        <w:t>/</w:t>
      </w:r>
      <w:proofErr w:type="spellStart"/>
      <w:r w:rsidRPr="007B536F">
        <w:rPr>
          <w:b/>
          <w:sz w:val="16"/>
          <w:szCs w:val="16"/>
          <w:lang w:val="es-MX"/>
        </w:rPr>
        <w:t>PSS</w:t>
      </w:r>
      <w:proofErr w:type="spellEnd"/>
      <w:r w:rsidRPr="007B536F">
        <w:rPr>
          <w:b/>
          <w:sz w:val="16"/>
          <w:szCs w:val="16"/>
          <w:lang w:val="es-MX"/>
        </w:rPr>
        <w:t>/</w:t>
      </w:r>
      <w:proofErr w:type="spellStart"/>
      <w:r w:rsidRPr="007B536F">
        <w:rPr>
          <w:b/>
          <w:sz w:val="16"/>
          <w:szCs w:val="16"/>
          <w:lang w:val="es-MX"/>
        </w:rPr>
        <w:t>DGA</w:t>
      </w:r>
      <w:proofErr w:type="spellEnd"/>
      <w:r w:rsidRPr="007B536F">
        <w:rPr>
          <w:b/>
          <w:sz w:val="16"/>
          <w:szCs w:val="16"/>
          <w:lang w:val="es-MX"/>
        </w:rPr>
        <w:t>/071/2024, mediante el cual, este Tribunal solicitó una aportación estatal extraordinaria al presupuesto de egresos para el ejercicio 2024 destinados a pagos de haber de retiro, sin que a la fecha se haya tenido una respuesta.</w:t>
      </w:r>
    </w:p>
    <w:p w14:paraId="3BDF015C" w14:textId="77777777" w:rsidR="006146DE" w:rsidRPr="007B536F"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16"/>
          <w:szCs w:val="16"/>
          <w:lang w:val="es-MX"/>
        </w:rPr>
      </w:pPr>
    </w:p>
    <w:p w14:paraId="7543F7A4" w14:textId="77777777" w:rsidR="006146DE"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16"/>
          <w:szCs w:val="16"/>
          <w:lang w:val="es-MX"/>
        </w:rPr>
      </w:pPr>
      <w:r w:rsidRPr="007B536F">
        <w:rPr>
          <w:b/>
          <w:sz w:val="16"/>
          <w:szCs w:val="16"/>
          <w:lang w:val="es-MX"/>
        </w:rPr>
        <w:t>De tal manera que, ante la insuficiencia de recursos presupuestales de la partida de haber de retiro, este Tribunal del Justicia Administrativa del Estado de Jalisco, se encuentra impedido para otorgar el pago reclamado por el quejoso por dicho concepto.</w:t>
      </w:r>
      <w:r>
        <w:rPr>
          <w:b/>
          <w:sz w:val="16"/>
          <w:szCs w:val="16"/>
          <w:lang w:val="es-MX"/>
        </w:rPr>
        <w:t>”</w:t>
      </w:r>
      <w:r w:rsidRPr="007B536F">
        <w:rPr>
          <w:b/>
          <w:sz w:val="16"/>
          <w:szCs w:val="16"/>
          <w:lang w:val="es-MX"/>
        </w:rPr>
        <w:t xml:space="preserve">  </w:t>
      </w:r>
    </w:p>
    <w:p w14:paraId="4B804AE2" w14:textId="77777777" w:rsidR="006146DE"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16"/>
          <w:szCs w:val="16"/>
          <w:lang w:val="es-MX"/>
        </w:rPr>
      </w:pPr>
    </w:p>
    <w:p w14:paraId="13C5A722" w14:textId="77777777" w:rsidR="006146DE" w:rsidRPr="00E82E6A"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0"/>
          <w:lang w:val="es-MX"/>
        </w:rPr>
      </w:pPr>
      <w:r>
        <w:rPr>
          <w:b/>
          <w:sz w:val="20"/>
          <w:lang w:val="es-MX"/>
        </w:rPr>
        <w:t>Motivado en lo anterior, se ordena hacer del conocimiento el presente acuerdo al Director Jurídico de este Tribunal para efectos de que presente los informes justificados en referencia, ante la autoridad federal, dentro de los términos concedidos; así mismo se ordena hacer del conocimiento a la Dirección General Administrativa y a la Jefatura de Recursos Humanos, para los efectos a que haya lugar.</w:t>
      </w:r>
    </w:p>
    <w:p w14:paraId="3E32AE8C" w14:textId="77777777" w:rsidR="006146DE" w:rsidRDefault="006146DE" w:rsidP="006146DE">
      <w:pPr>
        <w:pStyle w:val="Textosinformato"/>
        <w:spacing w:line="276" w:lineRule="auto"/>
        <w:rPr>
          <w:sz w:val="20"/>
          <w:lang w:val="es-MX"/>
        </w:rPr>
      </w:pPr>
    </w:p>
    <w:p w14:paraId="478FAB18" w14:textId="5EBE3446" w:rsidR="00800F28" w:rsidRDefault="00800F28" w:rsidP="00800F28">
      <w:pPr>
        <w:pStyle w:val="Textosinformato"/>
        <w:spacing w:line="276" w:lineRule="auto"/>
        <w:rPr>
          <w:sz w:val="20"/>
        </w:rPr>
      </w:pPr>
    </w:p>
    <w:p w14:paraId="2CE8C330" w14:textId="6688B24D" w:rsidR="00152F5B" w:rsidRDefault="00B169C6" w:rsidP="00210C45">
      <w:pPr>
        <w:pStyle w:val="Textosinformato"/>
        <w:spacing w:line="276" w:lineRule="auto"/>
        <w:rPr>
          <w:sz w:val="20"/>
          <w:lang w:val="es-MX"/>
        </w:rPr>
      </w:pPr>
      <w:r w:rsidRPr="002B5A23">
        <w:rPr>
          <w:sz w:val="20"/>
        </w:rPr>
        <w:t xml:space="preserve">En uso de la voz el </w:t>
      </w:r>
      <w:r w:rsidRPr="008F1E25">
        <w:rPr>
          <w:b/>
          <w:bCs/>
          <w:sz w:val="20"/>
        </w:rPr>
        <w:t>Magistrado Presidente</w:t>
      </w:r>
      <w:r w:rsidRPr="008F1E25">
        <w:rPr>
          <w:b/>
          <w:bCs/>
        </w:rPr>
        <w:t>:</w:t>
      </w:r>
      <w:r>
        <w:rPr>
          <w:b/>
          <w:bCs/>
        </w:rPr>
        <w:t xml:space="preserve"> </w:t>
      </w:r>
      <w:r w:rsidRPr="00ED4F36">
        <w:rPr>
          <w:sz w:val="20"/>
        </w:rPr>
        <w:t xml:space="preserve">Muchas gracias, </w:t>
      </w:r>
      <w:r w:rsidR="001F58D5">
        <w:rPr>
          <w:sz w:val="20"/>
        </w:rPr>
        <w:t>S</w:t>
      </w:r>
      <w:r w:rsidRPr="00ED4F36">
        <w:rPr>
          <w:sz w:val="20"/>
        </w:rPr>
        <w:t>ecretario</w:t>
      </w:r>
      <w:r w:rsidR="008417EC">
        <w:rPr>
          <w:sz w:val="20"/>
        </w:rPr>
        <w:t>, e</w:t>
      </w:r>
      <w:r w:rsidRPr="000C7CEA">
        <w:rPr>
          <w:sz w:val="20"/>
          <w:lang w:val="es-MX"/>
        </w:rPr>
        <w:t>l siguiente amparo que doy cuenta en este momento</w:t>
      </w:r>
      <w:r w:rsidR="002D11DA">
        <w:rPr>
          <w:sz w:val="20"/>
          <w:lang w:val="es-MX"/>
        </w:rPr>
        <w:t xml:space="preserve"> pues</w:t>
      </w:r>
      <w:r w:rsidRPr="000C7CEA">
        <w:rPr>
          <w:sz w:val="20"/>
          <w:lang w:val="es-MX"/>
        </w:rPr>
        <w:t xml:space="preserve"> es un informe en relación a un derecho de petición que presenta un </w:t>
      </w:r>
      <w:r w:rsidR="002D11DA">
        <w:rPr>
          <w:sz w:val="20"/>
          <w:lang w:val="es-MX"/>
        </w:rPr>
        <w:t>S</w:t>
      </w:r>
      <w:r w:rsidRPr="000C7CEA">
        <w:rPr>
          <w:sz w:val="20"/>
          <w:lang w:val="es-MX"/>
        </w:rPr>
        <w:t>ecretario B de la Sexta Sala</w:t>
      </w:r>
      <w:r w:rsidR="002D11DA">
        <w:rPr>
          <w:sz w:val="20"/>
          <w:lang w:val="es-MX"/>
        </w:rPr>
        <w:t>,</w:t>
      </w:r>
      <w:r w:rsidRPr="000C7CEA">
        <w:rPr>
          <w:sz w:val="20"/>
          <w:lang w:val="es-MX"/>
        </w:rPr>
        <w:t xml:space="preserve"> </w:t>
      </w:r>
      <w:r w:rsidR="002D11DA">
        <w:rPr>
          <w:sz w:val="20"/>
          <w:lang w:val="es-MX"/>
        </w:rPr>
        <w:t>e</w:t>
      </w:r>
      <w:r w:rsidRPr="000C7CEA">
        <w:rPr>
          <w:sz w:val="20"/>
          <w:lang w:val="es-MX"/>
        </w:rPr>
        <w:t>l acto reclam</w:t>
      </w:r>
      <w:r w:rsidR="00CA3AF4">
        <w:rPr>
          <w:sz w:val="20"/>
          <w:lang w:val="es-MX"/>
        </w:rPr>
        <w:t>ado</w:t>
      </w:r>
      <w:r w:rsidRPr="000C7CEA">
        <w:rPr>
          <w:sz w:val="20"/>
          <w:lang w:val="es-MX"/>
        </w:rPr>
        <w:t xml:space="preserve"> </w:t>
      </w:r>
      <w:r w:rsidR="00CA3AF4">
        <w:rPr>
          <w:sz w:val="20"/>
          <w:lang w:val="es-MX"/>
        </w:rPr>
        <w:t xml:space="preserve">es </w:t>
      </w:r>
      <w:r w:rsidRPr="000C7CEA">
        <w:rPr>
          <w:sz w:val="20"/>
          <w:lang w:val="es-MX"/>
        </w:rPr>
        <w:t>la fa</w:t>
      </w:r>
      <w:r w:rsidR="002D11DA">
        <w:rPr>
          <w:sz w:val="20"/>
          <w:lang w:val="es-MX"/>
        </w:rPr>
        <w:t>l</w:t>
      </w:r>
      <w:r w:rsidRPr="000C7CEA">
        <w:rPr>
          <w:sz w:val="20"/>
          <w:lang w:val="es-MX"/>
        </w:rPr>
        <w:t xml:space="preserve">ta de notificación de una respuesta por escrito, </w:t>
      </w:r>
      <w:r w:rsidR="005A1059">
        <w:rPr>
          <w:sz w:val="20"/>
          <w:lang w:val="es-MX"/>
        </w:rPr>
        <w:t xml:space="preserve">a su solicitud </w:t>
      </w:r>
      <w:r w:rsidRPr="000C7CEA">
        <w:rPr>
          <w:sz w:val="20"/>
          <w:lang w:val="es-MX"/>
        </w:rPr>
        <w:t>presentad</w:t>
      </w:r>
      <w:r w:rsidR="00CA3AF4">
        <w:rPr>
          <w:sz w:val="20"/>
          <w:lang w:val="es-MX"/>
        </w:rPr>
        <w:t xml:space="preserve">a </w:t>
      </w:r>
      <w:r w:rsidRPr="000C7CEA">
        <w:rPr>
          <w:sz w:val="20"/>
          <w:lang w:val="es-MX"/>
        </w:rPr>
        <w:t xml:space="preserve">el </w:t>
      </w:r>
      <w:r w:rsidR="00CA3AF4">
        <w:rPr>
          <w:sz w:val="20"/>
          <w:lang w:val="es-MX"/>
        </w:rPr>
        <w:t xml:space="preserve">veintiséis </w:t>
      </w:r>
      <w:r w:rsidRPr="000C7CEA">
        <w:rPr>
          <w:sz w:val="20"/>
          <w:lang w:val="es-MX"/>
        </w:rPr>
        <w:t xml:space="preserve">de octubre del </w:t>
      </w:r>
      <w:r w:rsidR="00CA3AF4">
        <w:rPr>
          <w:sz w:val="20"/>
          <w:lang w:val="es-MX"/>
        </w:rPr>
        <w:t xml:space="preserve">dos mil veintidós </w:t>
      </w:r>
      <w:r w:rsidRPr="000C7CEA">
        <w:rPr>
          <w:sz w:val="20"/>
          <w:lang w:val="es-MX"/>
        </w:rPr>
        <w:t>y la supuesta ilegal resolución que resolvió en sentido negativo su pe</w:t>
      </w:r>
      <w:r w:rsidR="002175C6">
        <w:rPr>
          <w:sz w:val="20"/>
          <w:lang w:val="es-MX"/>
        </w:rPr>
        <w:t>tición</w:t>
      </w:r>
      <w:r w:rsidRPr="000C7CEA">
        <w:rPr>
          <w:sz w:val="20"/>
          <w:lang w:val="es-MX"/>
        </w:rPr>
        <w:t>, la cual nunca le fue notificada, pero asume que existe</w:t>
      </w:r>
      <w:r w:rsidR="002175C6">
        <w:rPr>
          <w:sz w:val="20"/>
          <w:lang w:val="es-MX"/>
        </w:rPr>
        <w:t>, b</w:t>
      </w:r>
      <w:r w:rsidRPr="000C7CEA">
        <w:rPr>
          <w:sz w:val="20"/>
          <w:lang w:val="es-MX"/>
        </w:rPr>
        <w:t>ueno, en este sentido, el informe justificado va en el sentido de que no son ciertos los actos, dado que ya se emitió un requerimiento dentro obviamente del procedimiento administrativo para que exhiba y acredite ciertos extremos en cuanto a su petición, particularmente para que exprese los pormenores de la relación laboral con los que pretende otorgar del nombramiento definitivo y exhiba diferentes pruebas</w:t>
      </w:r>
      <w:r w:rsidR="002175C6">
        <w:rPr>
          <w:sz w:val="20"/>
          <w:lang w:val="es-MX"/>
        </w:rPr>
        <w:t>, y</w:t>
      </w:r>
      <w:r w:rsidRPr="000C7CEA">
        <w:rPr>
          <w:sz w:val="20"/>
          <w:lang w:val="es-MX"/>
        </w:rPr>
        <w:t xml:space="preserve">a se le requirió a esta persona, ya se elaboró, ya se requirió </w:t>
      </w:r>
      <w:r w:rsidRPr="000C7CEA">
        <w:rPr>
          <w:sz w:val="20"/>
          <w:lang w:val="es-MX"/>
        </w:rPr>
        <w:lastRenderedPageBreak/>
        <w:t xml:space="preserve">por parte de esta </w:t>
      </w:r>
      <w:r w:rsidR="002175C6">
        <w:rPr>
          <w:sz w:val="20"/>
          <w:lang w:val="es-MX"/>
        </w:rPr>
        <w:t>P</w:t>
      </w:r>
      <w:r w:rsidRPr="000C7CEA">
        <w:rPr>
          <w:sz w:val="20"/>
          <w:lang w:val="es-MX"/>
        </w:rPr>
        <w:t>residencia y en ese sentido y como se trata de un amparo por derecho de petición, pues</w:t>
      </w:r>
      <w:r w:rsidR="00D23712">
        <w:rPr>
          <w:sz w:val="20"/>
          <w:lang w:val="es-MX"/>
        </w:rPr>
        <w:t xml:space="preserve"> se</w:t>
      </w:r>
      <w:r w:rsidRPr="000C7CEA">
        <w:rPr>
          <w:sz w:val="20"/>
          <w:lang w:val="es-MX"/>
        </w:rPr>
        <w:t xml:space="preserve"> está negando </w:t>
      </w:r>
      <w:r w:rsidR="00D0630F">
        <w:rPr>
          <w:sz w:val="20"/>
          <w:lang w:val="es-MX"/>
        </w:rPr>
        <w:t>el acto reclamado, ¿algún comentario?</w:t>
      </w:r>
      <w:r w:rsidRPr="000C7CEA">
        <w:rPr>
          <w:sz w:val="20"/>
          <w:lang w:val="es-MX"/>
        </w:rPr>
        <w:t>.</w:t>
      </w:r>
    </w:p>
    <w:p w14:paraId="062700B4" w14:textId="77777777" w:rsidR="008F306A" w:rsidRDefault="008F306A" w:rsidP="00210C45">
      <w:pPr>
        <w:pStyle w:val="Textosinformato"/>
        <w:spacing w:line="276" w:lineRule="auto"/>
        <w:rPr>
          <w:sz w:val="20"/>
          <w:lang w:val="es-MX"/>
        </w:rPr>
      </w:pPr>
    </w:p>
    <w:p w14:paraId="4AD624FC" w14:textId="28930487" w:rsidR="008F306A" w:rsidRPr="008F306A" w:rsidRDefault="008F306A" w:rsidP="00210C45">
      <w:pPr>
        <w:pStyle w:val="Textosinformato"/>
        <w:spacing w:line="276" w:lineRule="auto"/>
        <w:rPr>
          <w:sz w:val="20"/>
        </w:rPr>
      </w:pPr>
      <w:r w:rsidRPr="002B5A23">
        <w:rPr>
          <w:sz w:val="20"/>
        </w:rPr>
        <w:t xml:space="preserve">En uso de la voz la </w:t>
      </w:r>
      <w:r w:rsidRPr="006346DC">
        <w:rPr>
          <w:b/>
          <w:bCs/>
          <w:sz w:val="20"/>
        </w:rPr>
        <w:t>Magistrada</w:t>
      </w:r>
      <w:r>
        <w:rPr>
          <w:b/>
          <w:bCs/>
          <w:sz w:val="20"/>
        </w:rPr>
        <w:t xml:space="preserve"> </w:t>
      </w:r>
      <w:r w:rsidRPr="00C063A8">
        <w:rPr>
          <w:b/>
          <w:bCs/>
          <w:sz w:val="20"/>
        </w:rPr>
        <w:t>María Abril Ortiz Gómez:</w:t>
      </w:r>
      <w:r>
        <w:rPr>
          <w:b/>
          <w:bCs/>
          <w:sz w:val="20"/>
        </w:rPr>
        <w:t xml:space="preserve"> </w:t>
      </w:r>
      <w:r>
        <w:rPr>
          <w:sz w:val="20"/>
        </w:rPr>
        <w:t xml:space="preserve">No, ninguno. </w:t>
      </w:r>
    </w:p>
    <w:p w14:paraId="3AE45854" w14:textId="77777777" w:rsidR="008F306A" w:rsidRDefault="008F306A" w:rsidP="00210C45">
      <w:pPr>
        <w:pStyle w:val="Textosinformato"/>
        <w:spacing w:line="276" w:lineRule="auto"/>
        <w:rPr>
          <w:sz w:val="20"/>
          <w:lang w:val="es-MX"/>
        </w:rPr>
      </w:pPr>
    </w:p>
    <w:p w14:paraId="63E0099D" w14:textId="5357CB3E" w:rsidR="008F306A" w:rsidRDefault="008F306A" w:rsidP="00210C45">
      <w:pPr>
        <w:pStyle w:val="Textosinformato"/>
        <w:spacing w:line="276" w:lineRule="auto"/>
        <w:rPr>
          <w:bCs/>
          <w:sz w:val="20"/>
          <w:lang w:val="es-MX"/>
        </w:rPr>
      </w:pPr>
      <w:r w:rsidRPr="00E94BE7">
        <w:rPr>
          <w:sz w:val="20"/>
          <w:lang w:val="es-MX"/>
        </w:rPr>
        <w:t>En uso de la voz el</w:t>
      </w:r>
      <w:r w:rsidRPr="00E94BE7">
        <w:rPr>
          <w:b/>
          <w:sz w:val="20"/>
          <w:lang w:val="es-MX"/>
        </w:rPr>
        <w:t xml:space="preserve"> Magistrado</w:t>
      </w:r>
      <w:r>
        <w:rPr>
          <w:b/>
          <w:sz w:val="20"/>
          <w:lang w:val="es-MX"/>
        </w:rPr>
        <w:t xml:space="preserve"> </w:t>
      </w:r>
      <w:r w:rsidRPr="00FD7979">
        <w:rPr>
          <w:b/>
          <w:bCs/>
          <w:sz w:val="20"/>
        </w:rPr>
        <w:t>Avelino Bravo Cacho</w:t>
      </w:r>
      <w:r>
        <w:rPr>
          <w:b/>
          <w:sz w:val="20"/>
          <w:lang w:val="es-MX"/>
        </w:rPr>
        <w:t xml:space="preserve">: </w:t>
      </w:r>
      <w:r>
        <w:rPr>
          <w:bCs/>
          <w:sz w:val="20"/>
          <w:lang w:val="es-MX"/>
        </w:rPr>
        <w:t xml:space="preserve">No, </w:t>
      </w:r>
      <w:r w:rsidR="005A1059">
        <w:rPr>
          <w:bCs/>
          <w:sz w:val="20"/>
          <w:lang w:val="es-MX"/>
        </w:rPr>
        <w:t>sin comentarios</w:t>
      </w:r>
      <w:r>
        <w:rPr>
          <w:bCs/>
          <w:sz w:val="20"/>
          <w:lang w:val="es-MX"/>
        </w:rPr>
        <w:t xml:space="preserve">. </w:t>
      </w:r>
    </w:p>
    <w:p w14:paraId="479DB4C6" w14:textId="77777777" w:rsidR="008F306A" w:rsidRDefault="008F306A" w:rsidP="00210C45">
      <w:pPr>
        <w:pStyle w:val="Textosinformato"/>
        <w:spacing w:line="276" w:lineRule="auto"/>
        <w:rPr>
          <w:bCs/>
          <w:sz w:val="20"/>
          <w:lang w:val="es-MX"/>
        </w:rPr>
      </w:pPr>
    </w:p>
    <w:p w14:paraId="4104FA3A" w14:textId="66CA9A06" w:rsidR="008F306A" w:rsidRPr="008F306A" w:rsidRDefault="008F306A" w:rsidP="00210C45">
      <w:pPr>
        <w:pStyle w:val="Textosinformato"/>
        <w:spacing w:line="276" w:lineRule="auto"/>
        <w:rPr>
          <w:sz w:val="20"/>
          <w:lang w:val="es-MX"/>
        </w:rPr>
      </w:pPr>
      <w:r w:rsidRPr="002B5A23">
        <w:rPr>
          <w:sz w:val="20"/>
        </w:rPr>
        <w:t xml:space="preserve">En uso de la voz el </w:t>
      </w:r>
      <w:r w:rsidRPr="008F1E25">
        <w:rPr>
          <w:b/>
          <w:bCs/>
          <w:sz w:val="20"/>
        </w:rPr>
        <w:t>Magistrado Presidente</w:t>
      </w:r>
      <w:r w:rsidRPr="008F1E25">
        <w:rPr>
          <w:b/>
          <w:bCs/>
        </w:rPr>
        <w:t>:</w:t>
      </w:r>
      <w:r>
        <w:rPr>
          <w:b/>
          <w:bCs/>
        </w:rPr>
        <w:t xml:space="preserve"> </w:t>
      </w:r>
      <w:r w:rsidR="005A1059">
        <w:rPr>
          <w:sz w:val="20"/>
          <w:szCs w:val="16"/>
        </w:rPr>
        <w:t xml:space="preserve">Tómanos </w:t>
      </w:r>
      <w:r>
        <w:rPr>
          <w:sz w:val="20"/>
          <w:szCs w:val="16"/>
        </w:rPr>
        <w:t xml:space="preserve">la votación por favor. </w:t>
      </w:r>
    </w:p>
    <w:p w14:paraId="156F339F" w14:textId="77777777" w:rsidR="008F306A" w:rsidRDefault="008F306A" w:rsidP="00210C45">
      <w:pPr>
        <w:pStyle w:val="Textosinformato"/>
        <w:spacing w:line="276" w:lineRule="auto"/>
        <w:rPr>
          <w:sz w:val="20"/>
          <w:lang w:val="es-MX"/>
        </w:rPr>
      </w:pPr>
    </w:p>
    <w:p w14:paraId="60D489C1" w14:textId="50174CE3" w:rsidR="005A1059" w:rsidRDefault="00097468" w:rsidP="00097468">
      <w:pPr>
        <w:pStyle w:val="Sangradetextonormal"/>
        <w:spacing w:after="0" w:line="276" w:lineRule="auto"/>
        <w:ind w:left="0"/>
        <w:jc w:val="both"/>
        <w:rPr>
          <w:rFonts w:ascii="Century Gothic" w:hAnsi="Century Gothic"/>
          <w:b/>
          <w:bCs/>
          <w:lang w:val="es-MX"/>
        </w:rPr>
      </w:pPr>
      <w:r w:rsidRPr="000C7CEA">
        <w:rPr>
          <w:rFonts w:ascii="Century Gothic" w:hAnsi="Century Gothic"/>
          <w:lang w:val="es-MX"/>
        </w:rPr>
        <w:t xml:space="preserve">En uso de la voz el </w:t>
      </w:r>
      <w:r w:rsidRPr="009C0446">
        <w:rPr>
          <w:rFonts w:ascii="Century Gothic" w:hAnsi="Century Gothic"/>
          <w:b/>
          <w:bCs/>
          <w:lang w:val="es-MX"/>
        </w:rPr>
        <w:t>Secretario Técnico:</w:t>
      </w:r>
      <w:r>
        <w:rPr>
          <w:rFonts w:ascii="Century Gothic" w:hAnsi="Century Gothic"/>
          <w:lang w:val="es-MX"/>
        </w:rPr>
        <w:t xml:space="preserve"> Con </w:t>
      </w:r>
      <w:r w:rsidR="005A1059">
        <w:rPr>
          <w:rFonts w:ascii="Century Gothic" w:hAnsi="Century Gothic"/>
          <w:lang w:val="es-MX"/>
        </w:rPr>
        <w:t xml:space="preserve">todo </w:t>
      </w:r>
      <w:r>
        <w:rPr>
          <w:rFonts w:ascii="Century Gothic" w:hAnsi="Century Gothic"/>
          <w:lang w:val="es-MX"/>
        </w:rPr>
        <w:t>gusto,</w:t>
      </w:r>
      <w:r w:rsidR="005A1059">
        <w:rPr>
          <w:rFonts w:ascii="Century Gothic" w:hAnsi="Century Gothic"/>
          <w:lang w:val="es-MX"/>
        </w:rPr>
        <w:t xml:space="preserve"> </w:t>
      </w:r>
      <w:r w:rsidRPr="005A1059">
        <w:rPr>
          <w:rFonts w:ascii="Century Gothic" w:hAnsi="Century Gothic"/>
          <w:b/>
          <w:bCs/>
          <w:lang w:val="es-MX"/>
        </w:rPr>
        <w:t xml:space="preserve">pregunto si están a favor de aprobar </w:t>
      </w:r>
      <w:r w:rsidR="005A1059">
        <w:rPr>
          <w:rFonts w:ascii="Century Gothic" w:hAnsi="Century Gothic"/>
          <w:b/>
          <w:bCs/>
          <w:lang w:val="es-MX"/>
        </w:rPr>
        <w:t xml:space="preserve">en el sentido </w:t>
      </w:r>
      <w:r w:rsidRPr="005A1059">
        <w:rPr>
          <w:rFonts w:ascii="Century Gothic" w:hAnsi="Century Gothic"/>
          <w:b/>
          <w:bCs/>
          <w:lang w:val="es-MX"/>
        </w:rPr>
        <w:t>propuest</w:t>
      </w:r>
      <w:r w:rsidR="005A1059">
        <w:rPr>
          <w:rFonts w:ascii="Century Gothic" w:hAnsi="Century Gothic"/>
          <w:b/>
          <w:bCs/>
          <w:lang w:val="es-MX"/>
        </w:rPr>
        <w:t>o</w:t>
      </w:r>
      <w:r w:rsidRPr="005A1059">
        <w:rPr>
          <w:rFonts w:ascii="Century Gothic" w:hAnsi="Century Gothic"/>
          <w:b/>
          <w:bCs/>
          <w:lang w:val="es-MX"/>
        </w:rPr>
        <w:t xml:space="preserve"> el informe justificado </w:t>
      </w:r>
      <w:r w:rsidR="000F08DC" w:rsidRPr="005A1059">
        <w:rPr>
          <w:rFonts w:ascii="Century Gothic" w:hAnsi="Century Gothic"/>
          <w:b/>
          <w:bCs/>
          <w:lang w:val="es-MX"/>
        </w:rPr>
        <w:t>que se menciona</w:t>
      </w:r>
      <w:r w:rsidR="005A1059">
        <w:rPr>
          <w:rFonts w:ascii="Century Gothic" w:hAnsi="Century Gothic"/>
          <w:b/>
          <w:bCs/>
          <w:lang w:val="es-MX"/>
        </w:rPr>
        <w:t>.</w:t>
      </w:r>
    </w:p>
    <w:p w14:paraId="53756640" w14:textId="77777777" w:rsidR="005A1059" w:rsidRDefault="005A1059" w:rsidP="00097468">
      <w:pPr>
        <w:pStyle w:val="Sangradetextonormal"/>
        <w:spacing w:after="0" w:line="276" w:lineRule="auto"/>
        <w:ind w:left="0"/>
        <w:jc w:val="both"/>
        <w:rPr>
          <w:rFonts w:ascii="Century Gothic" w:hAnsi="Century Gothic"/>
          <w:b/>
          <w:bCs/>
          <w:lang w:val="es-MX"/>
        </w:rPr>
      </w:pPr>
    </w:p>
    <w:p w14:paraId="7F071EE7" w14:textId="61792211" w:rsidR="00097468" w:rsidRDefault="005A1059" w:rsidP="00097468">
      <w:pPr>
        <w:pStyle w:val="Sangradetextonormal"/>
        <w:spacing w:after="0" w:line="276" w:lineRule="auto"/>
        <w:ind w:left="0"/>
        <w:jc w:val="both"/>
        <w:rPr>
          <w:rFonts w:ascii="Century Gothic" w:hAnsi="Century Gothic"/>
          <w:lang w:val="es-MX"/>
        </w:rPr>
      </w:pPr>
      <w:r w:rsidRPr="000C7CEA">
        <w:rPr>
          <w:rFonts w:ascii="Century Gothic" w:hAnsi="Century Gothic"/>
          <w:lang w:val="es-MX"/>
        </w:rPr>
        <w:t xml:space="preserve">En uso de la voz el </w:t>
      </w:r>
      <w:r w:rsidRPr="009C0446">
        <w:rPr>
          <w:rFonts w:ascii="Century Gothic" w:hAnsi="Century Gothic"/>
          <w:b/>
          <w:bCs/>
          <w:lang w:val="es-MX"/>
        </w:rPr>
        <w:t>Secretario Técnico:</w:t>
      </w:r>
      <w:r>
        <w:rPr>
          <w:rFonts w:ascii="Century Gothic" w:hAnsi="Century Gothic"/>
          <w:b/>
          <w:bCs/>
          <w:lang w:val="es-MX"/>
        </w:rPr>
        <w:t xml:space="preserve"> </w:t>
      </w:r>
      <w:r w:rsidR="00097468">
        <w:rPr>
          <w:rFonts w:ascii="Century Gothic" w:hAnsi="Century Gothic"/>
          <w:lang w:val="es-MX"/>
        </w:rPr>
        <w:t>¿</w:t>
      </w:r>
      <w:r w:rsidR="00097468" w:rsidRPr="000C7CEA">
        <w:rPr>
          <w:rFonts w:ascii="Century Gothic" w:hAnsi="Century Gothic"/>
          <w:lang w:val="es-MX"/>
        </w:rPr>
        <w:t xml:space="preserve">Magistrada </w:t>
      </w:r>
      <w:proofErr w:type="spellStart"/>
      <w:r w:rsidR="00097468">
        <w:rPr>
          <w:rFonts w:ascii="Century Gothic" w:hAnsi="Century Gothic"/>
          <w:lang w:val="es-MX"/>
        </w:rPr>
        <w:t>Fany</w:t>
      </w:r>
      <w:proofErr w:type="spellEnd"/>
      <w:r w:rsidR="00097468" w:rsidRPr="000C7CEA">
        <w:rPr>
          <w:rFonts w:ascii="Century Gothic" w:hAnsi="Century Gothic"/>
          <w:lang w:val="es-MX"/>
        </w:rPr>
        <w:t xml:space="preserve"> Lorena Jiménez </w:t>
      </w:r>
      <w:r w:rsidR="001903B8" w:rsidRPr="000C7CEA">
        <w:rPr>
          <w:rFonts w:ascii="Century Gothic" w:hAnsi="Century Gothic"/>
          <w:lang w:val="es-MX"/>
        </w:rPr>
        <w:t>Aguirre</w:t>
      </w:r>
      <w:r w:rsidR="001903B8">
        <w:rPr>
          <w:rFonts w:ascii="Century Gothic" w:hAnsi="Century Gothic"/>
          <w:lang w:val="es-MX"/>
        </w:rPr>
        <w:t>?</w:t>
      </w:r>
    </w:p>
    <w:p w14:paraId="4F397309" w14:textId="77777777" w:rsidR="00097468" w:rsidRDefault="00097468" w:rsidP="00097468">
      <w:pPr>
        <w:pStyle w:val="Sangradetextonormal"/>
        <w:spacing w:after="0" w:line="276" w:lineRule="auto"/>
        <w:ind w:left="0"/>
        <w:jc w:val="both"/>
        <w:rPr>
          <w:rFonts w:ascii="Century Gothic" w:hAnsi="Century Gothic"/>
          <w:lang w:val="es-MX"/>
        </w:rPr>
      </w:pPr>
    </w:p>
    <w:p w14:paraId="69FF087E" w14:textId="13E3C2E4" w:rsidR="00097468" w:rsidRPr="00C063A8" w:rsidRDefault="00097468" w:rsidP="00097468">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proofErr w:type="spellStart"/>
      <w:r>
        <w:rPr>
          <w:rFonts w:ascii="Century Gothic" w:hAnsi="Century Gothic"/>
          <w:b/>
          <w:bCs/>
          <w:sz w:val="20"/>
          <w:szCs w:val="20"/>
        </w:rPr>
        <w:t>Fany</w:t>
      </w:r>
      <w:proofErr w:type="spellEnd"/>
      <w:r w:rsidRPr="003A0EE7">
        <w:rPr>
          <w:rFonts w:ascii="Century Gothic" w:hAnsi="Century Gothic"/>
          <w:b/>
          <w:bCs/>
          <w:sz w:val="20"/>
          <w:szCs w:val="20"/>
        </w:rPr>
        <w:t xml:space="preserve"> Lorena Jiménez Aguirre</w:t>
      </w:r>
      <w:r w:rsidRPr="00C063A8">
        <w:rPr>
          <w:rFonts w:ascii="Century Gothic" w:hAnsi="Century Gothic"/>
          <w:b/>
          <w:bCs/>
          <w:sz w:val="20"/>
          <w:szCs w:val="20"/>
        </w:rPr>
        <w:t>:</w:t>
      </w:r>
      <w:r>
        <w:rPr>
          <w:rFonts w:ascii="Century Gothic" w:hAnsi="Century Gothic"/>
          <w:b/>
          <w:bCs/>
          <w:sz w:val="20"/>
          <w:szCs w:val="20"/>
        </w:rPr>
        <w:t xml:space="preserve"> </w:t>
      </w:r>
      <w:r w:rsidR="000F08DC" w:rsidRPr="000F08DC">
        <w:rPr>
          <w:rFonts w:ascii="Century Gothic" w:hAnsi="Century Gothic"/>
          <w:b/>
          <w:bCs/>
          <w:sz w:val="20"/>
          <w:szCs w:val="20"/>
        </w:rPr>
        <w:t>Me abstengo</w:t>
      </w:r>
      <w:r w:rsidR="000F08DC" w:rsidRPr="000F08DC">
        <w:rPr>
          <w:rFonts w:ascii="Century Gothic" w:hAnsi="Century Gothic"/>
          <w:sz w:val="20"/>
          <w:szCs w:val="20"/>
        </w:rPr>
        <w:t xml:space="preserve"> por no conocer el expediente con toda la documentación que lo </w:t>
      </w:r>
      <w:r w:rsidR="005A1059">
        <w:rPr>
          <w:rFonts w:ascii="Century Gothic" w:hAnsi="Century Gothic"/>
          <w:sz w:val="20"/>
          <w:szCs w:val="20"/>
        </w:rPr>
        <w:t>avala</w:t>
      </w:r>
      <w:r w:rsidR="000F08DC" w:rsidRPr="000F08DC">
        <w:rPr>
          <w:rFonts w:ascii="Century Gothic" w:hAnsi="Century Gothic"/>
          <w:sz w:val="20"/>
          <w:szCs w:val="20"/>
        </w:rPr>
        <w:t>.</w:t>
      </w:r>
    </w:p>
    <w:p w14:paraId="77F5BD03" w14:textId="77777777" w:rsidR="00097468" w:rsidRDefault="00097468" w:rsidP="00097468">
      <w:pPr>
        <w:pStyle w:val="Sangradetextonormal"/>
        <w:spacing w:after="0" w:line="276" w:lineRule="auto"/>
        <w:ind w:left="0"/>
        <w:jc w:val="both"/>
        <w:rPr>
          <w:rFonts w:ascii="Century Gothic" w:hAnsi="Century Gothic"/>
        </w:rPr>
      </w:pPr>
    </w:p>
    <w:p w14:paraId="296103DE" w14:textId="77777777" w:rsidR="00097468" w:rsidRDefault="00097468" w:rsidP="0009746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3A0EE7">
        <w:rPr>
          <w:rFonts w:ascii="Century Gothic" w:hAnsi="Century Gothic"/>
          <w:sz w:val="20"/>
          <w:szCs w:val="20"/>
        </w:rPr>
        <w:t>Magistrada María Abril Ortiz Gómez</w:t>
      </w:r>
      <w:r>
        <w:rPr>
          <w:rFonts w:ascii="Century Gothic" w:hAnsi="Century Gothic"/>
          <w:sz w:val="20"/>
          <w:szCs w:val="20"/>
        </w:rPr>
        <w:t>?</w:t>
      </w:r>
    </w:p>
    <w:p w14:paraId="09DE2528" w14:textId="77777777" w:rsidR="00097468" w:rsidRPr="003A0EE7" w:rsidRDefault="00097468" w:rsidP="00097468">
      <w:pPr>
        <w:pStyle w:val="Sangradetextonormal"/>
        <w:spacing w:after="0" w:line="276" w:lineRule="auto"/>
        <w:ind w:left="0"/>
        <w:jc w:val="both"/>
        <w:rPr>
          <w:rFonts w:ascii="Century Gothic" w:hAnsi="Century Gothic"/>
        </w:rPr>
      </w:pPr>
    </w:p>
    <w:p w14:paraId="2A442A47" w14:textId="77777777" w:rsidR="00097468" w:rsidRPr="00C063A8" w:rsidRDefault="00097468" w:rsidP="00097468">
      <w:pPr>
        <w:pStyle w:val="Sangra3detindependiente"/>
        <w:spacing w:after="0" w:line="276" w:lineRule="auto"/>
        <w:ind w:left="0"/>
        <w:jc w:val="both"/>
        <w:rPr>
          <w:rFonts w:ascii="Century Gothic" w:hAnsi="Century Gothic"/>
          <w:b/>
          <w:bCs/>
          <w:sz w:val="20"/>
          <w:szCs w:val="20"/>
        </w:rPr>
      </w:pPr>
      <w:r w:rsidRPr="002B5A23">
        <w:rPr>
          <w:rFonts w:ascii="Century Gothic" w:hAnsi="Century Gothic"/>
          <w:sz w:val="20"/>
          <w:szCs w:val="20"/>
        </w:rPr>
        <w:t xml:space="preserve">En uso de la voz la </w:t>
      </w:r>
      <w:r w:rsidRPr="006346DC">
        <w:rPr>
          <w:rFonts w:ascii="Century Gothic" w:hAnsi="Century Gothic"/>
          <w:b/>
          <w:bCs/>
          <w:sz w:val="20"/>
          <w:szCs w:val="20"/>
        </w:rPr>
        <w:t>Magistrada</w:t>
      </w:r>
      <w:r>
        <w:rPr>
          <w:rFonts w:ascii="Century Gothic" w:hAnsi="Century Gothic"/>
          <w:b/>
          <w:bCs/>
          <w:sz w:val="20"/>
          <w:szCs w:val="20"/>
        </w:rPr>
        <w:t xml:space="preserve"> </w:t>
      </w:r>
      <w:r w:rsidRPr="00C063A8">
        <w:rPr>
          <w:rFonts w:ascii="Century Gothic" w:hAnsi="Century Gothic"/>
          <w:b/>
          <w:bCs/>
          <w:sz w:val="20"/>
          <w:szCs w:val="20"/>
        </w:rPr>
        <w:t>María Abril Ortiz Gómez:</w:t>
      </w:r>
      <w:r>
        <w:rPr>
          <w:rFonts w:ascii="Century Gothic" w:hAnsi="Century Gothic"/>
          <w:b/>
          <w:bCs/>
          <w:sz w:val="20"/>
          <w:szCs w:val="20"/>
        </w:rPr>
        <w:t xml:space="preserve"> A favor. </w:t>
      </w:r>
    </w:p>
    <w:p w14:paraId="1416A8DB" w14:textId="77777777" w:rsidR="00097468" w:rsidRDefault="00097468" w:rsidP="00097468">
      <w:pPr>
        <w:pStyle w:val="Sangra3detindependiente"/>
        <w:spacing w:after="0" w:line="276" w:lineRule="auto"/>
        <w:ind w:left="0"/>
        <w:jc w:val="both"/>
        <w:rPr>
          <w:rFonts w:ascii="Century Gothic" w:hAnsi="Century Gothic"/>
          <w:sz w:val="20"/>
          <w:szCs w:val="20"/>
        </w:rPr>
      </w:pPr>
    </w:p>
    <w:p w14:paraId="4458A2D7" w14:textId="77777777" w:rsidR="00097468" w:rsidRDefault="00097468" w:rsidP="0009746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sz w:val="20"/>
          <w:szCs w:val="20"/>
        </w:rPr>
        <w:t xml:space="preserve"> ¿</w:t>
      </w:r>
      <w:r w:rsidRPr="002B5A23">
        <w:rPr>
          <w:rFonts w:ascii="Century Gothic" w:hAnsi="Century Gothic"/>
          <w:sz w:val="20"/>
          <w:szCs w:val="20"/>
        </w:rPr>
        <w:t>Magistrado Avelino Bravo Cacho</w:t>
      </w:r>
      <w:r>
        <w:rPr>
          <w:rFonts w:ascii="Century Gothic" w:hAnsi="Century Gothic"/>
          <w:sz w:val="20"/>
          <w:szCs w:val="20"/>
        </w:rPr>
        <w:t>?</w:t>
      </w:r>
    </w:p>
    <w:p w14:paraId="176BDE4F" w14:textId="77777777" w:rsidR="00097468" w:rsidRDefault="00097468" w:rsidP="00097468">
      <w:pPr>
        <w:pStyle w:val="Sangra3detindependiente"/>
        <w:spacing w:after="0" w:line="276" w:lineRule="auto"/>
        <w:ind w:left="0"/>
        <w:jc w:val="both"/>
        <w:rPr>
          <w:rFonts w:ascii="Century Gothic" w:hAnsi="Century Gothic"/>
          <w:sz w:val="20"/>
          <w:szCs w:val="20"/>
        </w:rPr>
      </w:pPr>
    </w:p>
    <w:p w14:paraId="203C4C20" w14:textId="77777777" w:rsidR="00097468" w:rsidRDefault="00097468" w:rsidP="00097468">
      <w:pPr>
        <w:pStyle w:val="Sangra3detindependiente"/>
        <w:spacing w:after="0" w:line="276" w:lineRule="auto"/>
        <w:ind w:left="0"/>
        <w:jc w:val="both"/>
        <w:rPr>
          <w:rFonts w:ascii="Century Gothic" w:hAnsi="Century Gothic"/>
          <w:b/>
          <w:sz w:val="20"/>
          <w:szCs w:val="20"/>
          <w:lang w:val="es-MX"/>
        </w:rPr>
      </w:pPr>
      <w:r w:rsidRPr="00E94BE7">
        <w:rPr>
          <w:rFonts w:ascii="Century Gothic" w:hAnsi="Century Gothic"/>
          <w:sz w:val="20"/>
          <w:szCs w:val="20"/>
          <w:lang w:val="es-MX"/>
        </w:rPr>
        <w:t>En uso de la voz el</w:t>
      </w:r>
      <w:r w:rsidRPr="00E94BE7">
        <w:rPr>
          <w:rFonts w:ascii="Century Gothic" w:hAnsi="Century Gothic"/>
          <w:b/>
          <w:sz w:val="20"/>
          <w:szCs w:val="20"/>
          <w:lang w:val="es-MX"/>
        </w:rPr>
        <w:t xml:space="preserve"> Magistrado</w:t>
      </w:r>
      <w:r>
        <w:rPr>
          <w:rFonts w:ascii="Century Gothic" w:hAnsi="Century Gothic"/>
          <w:b/>
          <w:sz w:val="20"/>
          <w:szCs w:val="20"/>
          <w:lang w:val="es-MX"/>
        </w:rPr>
        <w:t xml:space="preserve"> </w:t>
      </w:r>
      <w:r w:rsidRPr="00FD7979">
        <w:rPr>
          <w:rFonts w:ascii="Century Gothic" w:hAnsi="Century Gothic"/>
          <w:b/>
          <w:bCs/>
          <w:sz w:val="20"/>
          <w:szCs w:val="20"/>
        </w:rPr>
        <w:t>Avelino Bravo Cacho</w:t>
      </w:r>
      <w:r>
        <w:rPr>
          <w:rFonts w:ascii="Century Gothic" w:hAnsi="Century Gothic"/>
          <w:b/>
          <w:sz w:val="20"/>
          <w:szCs w:val="20"/>
          <w:lang w:val="es-MX"/>
        </w:rPr>
        <w:t xml:space="preserve">: A favor. </w:t>
      </w:r>
    </w:p>
    <w:p w14:paraId="44412FC8" w14:textId="77777777" w:rsidR="00097468" w:rsidRDefault="00097468" w:rsidP="00097468">
      <w:pPr>
        <w:pStyle w:val="Sangra3detindependiente"/>
        <w:spacing w:after="0" w:line="276" w:lineRule="auto"/>
        <w:ind w:left="0"/>
        <w:jc w:val="both"/>
        <w:rPr>
          <w:rFonts w:ascii="Century Gothic" w:hAnsi="Century Gothic"/>
          <w:b/>
          <w:sz w:val="20"/>
          <w:szCs w:val="20"/>
          <w:lang w:val="es-MX"/>
        </w:rPr>
      </w:pPr>
    </w:p>
    <w:p w14:paraId="13D2E26D" w14:textId="77777777" w:rsidR="00097468" w:rsidRDefault="00097468" w:rsidP="0009746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DA5569">
        <w:rPr>
          <w:rFonts w:ascii="Century Gothic" w:hAnsi="Century Gothic"/>
          <w:b/>
          <w:bCs/>
          <w:sz w:val="20"/>
          <w:szCs w:val="20"/>
        </w:rPr>
        <w:t>Secretario Técnico:</w:t>
      </w:r>
      <w:r>
        <w:rPr>
          <w:rFonts w:ascii="Century Gothic" w:hAnsi="Century Gothic"/>
          <w:b/>
          <w:bCs/>
          <w:sz w:val="20"/>
          <w:szCs w:val="20"/>
        </w:rPr>
        <w:t xml:space="preserve"> </w:t>
      </w:r>
      <w:r w:rsidRPr="007E0BC5">
        <w:rPr>
          <w:rFonts w:ascii="Century Gothic" w:hAnsi="Century Gothic"/>
          <w:bCs/>
          <w:sz w:val="20"/>
          <w:szCs w:val="20"/>
        </w:rPr>
        <w:t>¿</w:t>
      </w:r>
      <w:r w:rsidRPr="002B5A23">
        <w:rPr>
          <w:rFonts w:ascii="Century Gothic" w:hAnsi="Century Gothic"/>
          <w:sz w:val="20"/>
          <w:szCs w:val="20"/>
        </w:rPr>
        <w:t>Magistrado José Ramón Jiménez Gutiérrez</w:t>
      </w:r>
      <w:r>
        <w:rPr>
          <w:rFonts w:ascii="Century Gothic" w:hAnsi="Century Gothic"/>
          <w:sz w:val="20"/>
          <w:szCs w:val="20"/>
        </w:rPr>
        <w:t>?</w:t>
      </w:r>
    </w:p>
    <w:p w14:paraId="1C45301D" w14:textId="77777777" w:rsidR="00097468" w:rsidRDefault="00097468" w:rsidP="00097468">
      <w:pPr>
        <w:pStyle w:val="Sangra3detindependiente"/>
        <w:spacing w:after="0" w:line="276" w:lineRule="auto"/>
        <w:ind w:left="0"/>
        <w:jc w:val="both"/>
        <w:rPr>
          <w:rFonts w:ascii="Century Gothic" w:hAnsi="Century Gothic"/>
          <w:sz w:val="20"/>
          <w:szCs w:val="20"/>
        </w:rPr>
      </w:pPr>
    </w:p>
    <w:p w14:paraId="25538B13" w14:textId="143B1BC4" w:rsidR="00097468" w:rsidRPr="00957B45" w:rsidRDefault="00097468" w:rsidP="00097468">
      <w:pPr>
        <w:pStyle w:val="Sangra3detindependiente"/>
        <w:spacing w:after="0" w:line="276" w:lineRule="auto"/>
        <w:ind w:left="0"/>
        <w:jc w:val="both"/>
        <w:rPr>
          <w:rFonts w:ascii="Century Gothic" w:hAnsi="Century Gothic"/>
          <w:sz w:val="20"/>
          <w:szCs w:val="20"/>
        </w:rPr>
      </w:pPr>
      <w:r w:rsidRPr="002B5A23">
        <w:rPr>
          <w:rFonts w:ascii="Century Gothic" w:hAnsi="Century Gothic"/>
          <w:sz w:val="20"/>
          <w:szCs w:val="20"/>
        </w:rPr>
        <w:t xml:space="preserve">En uso de la voz el </w:t>
      </w:r>
      <w:r w:rsidRPr="008F1E25">
        <w:rPr>
          <w:rFonts w:ascii="Century Gothic" w:hAnsi="Century Gothic"/>
          <w:b/>
          <w:bCs/>
          <w:sz w:val="20"/>
          <w:szCs w:val="20"/>
        </w:rPr>
        <w:t xml:space="preserve">Magistrado </w:t>
      </w:r>
      <w:r w:rsidR="005D39DF" w:rsidRPr="005D39DF">
        <w:rPr>
          <w:rFonts w:ascii="Century Gothic" w:hAnsi="Century Gothic"/>
          <w:b/>
          <w:sz w:val="20"/>
          <w:szCs w:val="20"/>
        </w:rPr>
        <w:t>José Ramón Jiménez Gutiérrez</w:t>
      </w:r>
      <w:r w:rsidRPr="008F1E25">
        <w:rPr>
          <w:rFonts w:ascii="Century Gothic" w:hAnsi="Century Gothic"/>
          <w:b/>
          <w:bCs/>
        </w:rPr>
        <w:t>:</w:t>
      </w:r>
      <w:r>
        <w:rPr>
          <w:rFonts w:ascii="Century Gothic" w:hAnsi="Century Gothic"/>
        </w:rPr>
        <w:t xml:space="preserve"> </w:t>
      </w:r>
      <w:r>
        <w:rPr>
          <w:rFonts w:ascii="Century Gothic" w:hAnsi="Century Gothic"/>
          <w:b/>
          <w:bCs/>
          <w:sz w:val="20"/>
          <w:szCs w:val="20"/>
        </w:rPr>
        <w:t xml:space="preserve">A favor. </w:t>
      </w:r>
    </w:p>
    <w:p w14:paraId="65EFFA43" w14:textId="5D1E1614" w:rsidR="00B169C6" w:rsidRPr="006E3D32" w:rsidRDefault="00097468" w:rsidP="00210C45">
      <w:pPr>
        <w:pStyle w:val="Textosinformato"/>
        <w:spacing w:line="276" w:lineRule="auto"/>
        <w:rPr>
          <w:sz w:val="20"/>
          <w:lang w:val="es-MX"/>
        </w:rPr>
      </w:pPr>
      <w:r w:rsidRPr="00ED4F36">
        <w:rPr>
          <w:sz w:val="20"/>
        </w:rPr>
        <w:br/>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6146DE" w:rsidRPr="001F11D6" w14:paraId="6778E580" w14:textId="77777777" w:rsidTr="00E62A5E">
        <w:trPr>
          <w:jc w:val="center"/>
        </w:trPr>
        <w:tc>
          <w:tcPr>
            <w:tcW w:w="355" w:type="pct"/>
            <w:shd w:val="clear" w:color="auto" w:fill="D9D9D9" w:themeFill="background1" w:themeFillShade="D9"/>
            <w:vAlign w:val="center"/>
          </w:tcPr>
          <w:p w14:paraId="0DB6EA61" w14:textId="77777777" w:rsidR="006146DE" w:rsidRPr="001F11D6" w:rsidRDefault="006146DE" w:rsidP="00E62A5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1" w:type="pct"/>
            <w:shd w:val="clear" w:color="auto" w:fill="D9D9D9" w:themeFill="background1" w:themeFillShade="D9"/>
            <w:vAlign w:val="center"/>
          </w:tcPr>
          <w:p w14:paraId="3D4A4F33" w14:textId="77777777" w:rsidR="006146DE" w:rsidRPr="001F11D6" w:rsidRDefault="006146DE" w:rsidP="00E62A5E">
            <w:pPr>
              <w:autoSpaceDE w:val="0"/>
              <w:autoSpaceDN w:val="0"/>
              <w:spacing w:line="276" w:lineRule="auto"/>
              <w:jc w:val="both"/>
              <w:rPr>
                <w:rFonts w:ascii="Century Gothic" w:hAnsi="Century Gothic" w:cs="Calibri Light"/>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proofErr w:type="spellStart"/>
            <w:r>
              <w:rPr>
                <w:rFonts w:ascii="Century Gothic" w:hAnsi="Century Gothic" w:cs="Tahoma"/>
              </w:rPr>
              <w:t>FANY</w:t>
            </w:r>
            <w:proofErr w:type="spellEnd"/>
            <w:r>
              <w:rPr>
                <w:rFonts w:ascii="Century Gothic" w:hAnsi="Century Gothic" w:cs="Tahoma"/>
              </w:rPr>
              <w:t xml:space="preserve"> LORENA JIMÉNEZ AGUIRRE</w:t>
            </w:r>
          </w:p>
        </w:tc>
        <w:tc>
          <w:tcPr>
            <w:tcW w:w="1124" w:type="pct"/>
            <w:shd w:val="clear" w:color="auto" w:fill="D9D9D9" w:themeFill="background1" w:themeFillShade="D9"/>
          </w:tcPr>
          <w:p w14:paraId="66CD27B3" w14:textId="77777777" w:rsidR="006146DE" w:rsidRPr="001F11D6" w:rsidRDefault="006146DE" w:rsidP="00E62A5E">
            <w:pPr>
              <w:autoSpaceDE w:val="0"/>
              <w:autoSpaceDN w:val="0"/>
              <w:spacing w:line="276" w:lineRule="auto"/>
              <w:jc w:val="both"/>
              <w:rPr>
                <w:rFonts w:ascii="Century Gothic" w:hAnsi="Century Gothic" w:cs="Calibri Light"/>
                <w:b/>
              </w:rPr>
            </w:pPr>
            <w:r>
              <w:rPr>
                <w:rFonts w:ascii="Century Gothic" w:hAnsi="Century Gothic" w:cs="Calibri Light"/>
                <w:b/>
              </w:rPr>
              <w:t>Abstención</w:t>
            </w:r>
          </w:p>
        </w:tc>
      </w:tr>
      <w:tr w:rsidR="006146DE" w:rsidRPr="001F11D6" w14:paraId="29EFFA19" w14:textId="77777777" w:rsidTr="00E62A5E">
        <w:trPr>
          <w:jc w:val="center"/>
        </w:trPr>
        <w:tc>
          <w:tcPr>
            <w:tcW w:w="355" w:type="pct"/>
            <w:shd w:val="clear" w:color="auto" w:fill="auto"/>
            <w:vAlign w:val="center"/>
          </w:tcPr>
          <w:p w14:paraId="240959C9" w14:textId="77777777" w:rsidR="006146DE" w:rsidRPr="001F11D6" w:rsidRDefault="006146DE" w:rsidP="00E62A5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15C63848" w14:textId="77777777" w:rsidR="006146DE" w:rsidRPr="001F11D6" w:rsidRDefault="006146DE" w:rsidP="00E62A5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7069E7D6" w14:textId="77777777" w:rsidR="006146DE" w:rsidRDefault="006146DE" w:rsidP="00E62A5E">
            <w:pPr>
              <w:autoSpaceDE w:val="0"/>
              <w:autoSpaceDN w:val="0"/>
              <w:spacing w:line="276" w:lineRule="auto"/>
              <w:jc w:val="both"/>
              <w:rPr>
                <w:rFonts w:ascii="Century Gothic" w:hAnsi="Century Gothic" w:cs="Calibri Light"/>
                <w:b/>
              </w:rPr>
            </w:pPr>
            <w:r w:rsidRPr="009C1065">
              <w:rPr>
                <w:rFonts w:ascii="Century Gothic" w:hAnsi="Century Gothic" w:cs="Calibri Light"/>
                <w:b/>
              </w:rPr>
              <w:t>A favor</w:t>
            </w:r>
          </w:p>
        </w:tc>
      </w:tr>
      <w:tr w:rsidR="006146DE" w:rsidRPr="001F11D6" w14:paraId="3AB38673" w14:textId="77777777" w:rsidTr="00E62A5E">
        <w:trPr>
          <w:jc w:val="center"/>
        </w:trPr>
        <w:tc>
          <w:tcPr>
            <w:tcW w:w="355" w:type="pct"/>
            <w:shd w:val="clear" w:color="auto" w:fill="D9D9D9"/>
            <w:vAlign w:val="center"/>
          </w:tcPr>
          <w:p w14:paraId="765A6692" w14:textId="77777777" w:rsidR="006146DE" w:rsidRPr="001F11D6" w:rsidRDefault="006146DE" w:rsidP="00E62A5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051DF8E9" w14:textId="77777777" w:rsidR="006146DE" w:rsidRPr="001F11D6" w:rsidRDefault="006146DE" w:rsidP="00E62A5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69E2BE83" w14:textId="77777777" w:rsidR="006146DE" w:rsidRPr="001F11D6" w:rsidRDefault="006146DE" w:rsidP="00E62A5E">
            <w:pPr>
              <w:autoSpaceDE w:val="0"/>
              <w:autoSpaceDN w:val="0"/>
              <w:spacing w:line="276" w:lineRule="auto"/>
              <w:jc w:val="both"/>
              <w:rPr>
                <w:rFonts w:ascii="Century Gothic" w:hAnsi="Century Gothic" w:cs="Tahoma"/>
                <w:b/>
                <w:lang w:val="es-ES"/>
              </w:rPr>
            </w:pPr>
            <w:r w:rsidRPr="009C1065">
              <w:rPr>
                <w:rFonts w:ascii="Century Gothic" w:hAnsi="Century Gothic" w:cs="Calibri Light"/>
                <w:b/>
              </w:rPr>
              <w:t>A favor</w:t>
            </w:r>
          </w:p>
        </w:tc>
      </w:tr>
      <w:tr w:rsidR="006146DE" w:rsidRPr="001F11D6" w14:paraId="36CC993A" w14:textId="77777777" w:rsidTr="00E62A5E">
        <w:trPr>
          <w:trHeight w:val="337"/>
          <w:jc w:val="center"/>
        </w:trPr>
        <w:tc>
          <w:tcPr>
            <w:tcW w:w="355" w:type="pct"/>
            <w:shd w:val="clear" w:color="auto" w:fill="auto"/>
            <w:vAlign w:val="center"/>
          </w:tcPr>
          <w:p w14:paraId="1439C1F9" w14:textId="77777777" w:rsidR="006146DE" w:rsidRPr="001F11D6" w:rsidRDefault="006146DE" w:rsidP="00E62A5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06D318EB" w14:textId="77777777" w:rsidR="006146DE" w:rsidRPr="001F11D6" w:rsidRDefault="006146DE" w:rsidP="00E62A5E">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6B6FB055" w14:textId="77777777" w:rsidR="006146DE" w:rsidRPr="001F11D6" w:rsidRDefault="006146DE" w:rsidP="00E62A5E">
            <w:pPr>
              <w:autoSpaceDE w:val="0"/>
              <w:autoSpaceDN w:val="0"/>
              <w:spacing w:line="276" w:lineRule="auto"/>
              <w:jc w:val="both"/>
              <w:rPr>
                <w:rFonts w:ascii="Century Gothic" w:hAnsi="Century Gothic" w:cs="Tahoma"/>
                <w:b/>
                <w:lang w:val="es-ES"/>
              </w:rPr>
            </w:pPr>
            <w:r w:rsidRPr="009C1065">
              <w:rPr>
                <w:rFonts w:ascii="Century Gothic" w:hAnsi="Century Gothic" w:cs="Calibri Light"/>
                <w:b/>
              </w:rPr>
              <w:t>A favor</w:t>
            </w:r>
          </w:p>
        </w:tc>
      </w:tr>
    </w:tbl>
    <w:p w14:paraId="4D358616" w14:textId="77777777" w:rsidR="00210C45" w:rsidRDefault="00210C45" w:rsidP="00210C45">
      <w:pPr>
        <w:pStyle w:val="Textosinformato"/>
        <w:spacing w:line="276" w:lineRule="auto"/>
        <w:rPr>
          <w:sz w:val="20"/>
          <w:lang w:val="es-MX"/>
        </w:rPr>
      </w:pPr>
    </w:p>
    <w:p w14:paraId="6DA331E7" w14:textId="488C7C77" w:rsidR="006146DE" w:rsidRDefault="00210C45" w:rsidP="00210C45">
      <w:pPr>
        <w:pStyle w:val="Textosinformato"/>
        <w:spacing w:line="276" w:lineRule="auto"/>
        <w:rPr>
          <w:sz w:val="20"/>
          <w:lang w:val="es-MX"/>
        </w:rPr>
      </w:pPr>
      <w:r w:rsidRPr="006146DE">
        <w:rPr>
          <w:sz w:val="20"/>
          <w:lang w:val="es-MX"/>
        </w:rPr>
        <w:t xml:space="preserve">En uso de la voz </w:t>
      </w:r>
      <w:r w:rsidRPr="006146DE">
        <w:rPr>
          <w:b/>
          <w:sz w:val="20"/>
          <w:lang w:val="es-MX"/>
        </w:rPr>
        <w:t xml:space="preserve">el Secretario Técnico: </w:t>
      </w:r>
      <w:r w:rsidRPr="006146DE">
        <w:rPr>
          <w:sz w:val="20"/>
          <w:lang w:val="es-MX"/>
        </w:rPr>
        <w:t xml:space="preserve">se informa que como resultado de la votación se </w:t>
      </w:r>
      <w:r w:rsidRPr="006146DE">
        <w:rPr>
          <w:b/>
          <w:sz w:val="20"/>
          <w:lang w:val="es-MX"/>
        </w:rPr>
        <w:t xml:space="preserve">registraron </w:t>
      </w:r>
      <w:r w:rsidR="006146DE">
        <w:rPr>
          <w:b/>
          <w:sz w:val="20"/>
          <w:lang w:val="es-MX"/>
        </w:rPr>
        <w:t>tres</w:t>
      </w:r>
      <w:r w:rsidRPr="006146DE">
        <w:rPr>
          <w:b/>
          <w:sz w:val="20"/>
          <w:lang w:val="es-MX"/>
        </w:rPr>
        <w:t xml:space="preserve"> votos a favor</w:t>
      </w:r>
      <w:r w:rsidR="006146DE">
        <w:rPr>
          <w:b/>
          <w:sz w:val="20"/>
          <w:lang w:val="es-MX"/>
        </w:rPr>
        <w:t xml:space="preserve"> y una abstención</w:t>
      </w:r>
      <w:r w:rsidRPr="006146DE">
        <w:rPr>
          <w:sz w:val="20"/>
          <w:lang w:val="es-MX"/>
        </w:rPr>
        <w:t>, emitiéndose el siguiente acuerdo:</w:t>
      </w:r>
    </w:p>
    <w:p w14:paraId="508FBFA4" w14:textId="35B7CB53" w:rsidR="006146DE" w:rsidRDefault="006146DE" w:rsidP="00210C45">
      <w:pPr>
        <w:pStyle w:val="Textosinformato"/>
        <w:spacing w:line="276" w:lineRule="auto"/>
        <w:rPr>
          <w:sz w:val="20"/>
          <w:lang w:val="es-MX"/>
        </w:rPr>
      </w:pPr>
    </w:p>
    <w:p w14:paraId="04270F53" w14:textId="77777777" w:rsidR="006146DE" w:rsidRDefault="006146DE" w:rsidP="006146DE">
      <w:pPr>
        <w:pStyle w:val="Textosinformato"/>
        <w:spacing w:line="276" w:lineRule="auto"/>
        <w:rPr>
          <w:sz w:val="20"/>
          <w:lang w:val="es-MX"/>
        </w:rPr>
      </w:pPr>
    </w:p>
    <w:p w14:paraId="698397E6" w14:textId="77777777" w:rsidR="006146DE" w:rsidRPr="009F1CFC"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0"/>
          <w:highlight w:val="yellow"/>
          <w:u w:val="single"/>
          <w:lang w:val="es-MX"/>
        </w:rPr>
      </w:pPr>
      <w:r>
        <w:rPr>
          <w:b/>
          <w:sz w:val="20"/>
        </w:rPr>
        <w:t>ACU/JA/09/04/O/2024</w:t>
      </w:r>
      <w:r w:rsidRPr="00E82E6A">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E82E6A">
        <w:rPr>
          <w:b/>
          <w:sz w:val="20"/>
          <w:lang w:val="es-MX"/>
        </w:rPr>
        <w:t xml:space="preserve">numerales 1, 2 y 3, artículo 13 numeral 1, fracciones </w:t>
      </w:r>
      <w:r>
        <w:rPr>
          <w:b/>
          <w:sz w:val="20"/>
          <w:lang w:val="es-MX"/>
        </w:rPr>
        <w:t xml:space="preserve">I, </w:t>
      </w:r>
      <w:r w:rsidRPr="00E82E6A">
        <w:rPr>
          <w:b/>
          <w:sz w:val="20"/>
          <w:lang w:val="es-MX"/>
        </w:rPr>
        <w:t xml:space="preserve">XIX y XXV de la Ley Orgánica del Tribunal de Justicia Administrativa del Estado de Jalisco, </w:t>
      </w:r>
      <w:r w:rsidRPr="007B536F">
        <w:rPr>
          <w:b/>
          <w:sz w:val="20"/>
          <w:u w:val="single"/>
          <w:lang w:val="es-MX"/>
        </w:rPr>
        <w:t xml:space="preserve">se aprueba por </w:t>
      </w:r>
      <w:r>
        <w:rPr>
          <w:b/>
          <w:sz w:val="20"/>
          <w:u w:val="single"/>
          <w:lang w:val="es-MX"/>
        </w:rPr>
        <w:t>mayoría</w:t>
      </w:r>
      <w:r w:rsidRPr="007B536F">
        <w:rPr>
          <w:b/>
          <w:sz w:val="20"/>
          <w:u w:val="single"/>
          <w:lang w:val="es-MX"/>
        </w:rPr>
        <w:t xml:space="preserve"> de votos de la Magistrada y los Magistrados integrantes de la Junta de Administración, rendir el informe justificado respecto al amparo indirecto </w:t>
      </w:r>
      <w:r w:rsidRPr="00AE7272">
        <w:rPr>
          <w:b/>
          <w:sz w:val="20"/>
          <w:u w:val="single"/>
          <w:lang w:val="es-MX"/>
        </w:rPr>
        <w:t>774/2024</w:t>
      </w:r>
      <w:r w:rsidRPr="007B536F">
        <w:rPr>
          <w:b/>
          <w:sz w:val="20"/>
          <w:u w:val="single"/>
          <w:lang w:val="es-MX"/>
        </w:rPr>
        <w:t>, del índice del Juzgado Decimo</w:t>
      </w:r>
      <w:r>
        <w:rPr>
          <w:b/>
          <w:sz w:val="20"/>
          <w:u w:val="single"/>
          <w:lang w:val="es-MX"/>
        </w:rPr>
        <w:t>quinto</w:t>
      </w:r>
      <w:r w:rsidRPr="007B536F">
        <w:rPr>
          <w:b/>
          <w:sz w:val="20"/>
          <w:u w:val="single"/>
          <w:lang w:val="es-MX"/>
        </w:rPr>
        <w:t xml:space="preserve"> de Distrito en Materias Administrativa, Civil y de Trabajo en el Estado promovido por </w:t>
      </w:r>
      <w:r>
        <w:rPr>
          <w:b/>
          <w:sz w:val="20"/>
          <w:u w:val="single"/>
          <w:lang w:val="es-MX"/>
        </w:rPr>
        <w:t>Arturo Javier Camacho Sustaita</w:t>
      </w:r>
      <w:r w:rsidRPr="007B536F">
        <w:rPr>
          <w:b/>
          <w:sz w:val="20"/>
          <w:u w:val="single"/>
          <w:lang w:val="es-MX"/>
        </w:rPr>
        <w:t>, en los siguientes términos:</w:t>
      </w:r>
    </w:p>
    <w:p w14:paraId="78674DF5" w14:textId="77777777" w:rsidR="006146DE" w:rsidRPr="007B536F"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0"/>
          <w:u w:val="single"/>
          <w:lang w:val="es-MX"/>
        </w:rPr>
      </w:pPr>
    </w:p>
    <w:p w14:paraId="2E26B66D" w14:textId="77777777" w:rsidR="006146DE" w:rsidRPr="0057283E"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16"/>
          <w:szCs w:val="16"/>
          <w:lang w:val="es-MX"/>
        </w:rPr>
      </w:pPr>
      <w:r w:rsidRPr="0057283E">
        <w:rPr>
          <w:b/>
          <w:sz w:val="16"/>
          <w:szCs w:val="16"/>
          <w:lang w:val="es-MX"/>
        </w:rPr>
        <w:lastRenderedPageBreak/>
        <w:t xml:space="preserve">“No son ciertos los actos reclamados, como los plantea el quejoso toda vez que, con fecha veinticinco de abril del año actual, esta Junta emitió acuerdo en el que se dio trámite a la solicitud presentada el veintiséis de octubre de dos mil veintidós. </w:t>
      </w:r>
    </w:p>
    <w:p w14:paraId="1E314858" w14:textId="77777777" w:rsidR="006146DE" w:rsidRPr="0057283E"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16"/>
          <w:szCs w:val="16"/>
          <w:lang w:val="es-MX"/>
        </w:rPr>
      </w:pPr>
    </w:p>
    <w:p w14:paraId="63B11C27" w14:textId="77777777" w:rsidR="006146DE" w:rsidRPr="0057283E"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16"/>
          <w:szCs w:val="16"/>
          <w:lang w:val="es-MX"/>
        </w:rPr>
      </w:pPr>
      <w:r w:rsidRPr="0057283E">
        <w:rPr>
          <w:b/>
          <w:sz w:val="16"/>
          <w:szCs w:val="16"/>
          <w:lang w:val="es-MX"/>
        </w:rPr>
        <w:t xml:space="preserve">No se omite señalar que el nombramiento con el que contaba, concluyó su vigencia el seis de marzo del dos mil veinticuatro, por lo que actualmente no se encuentra laborando en este Tribunal. </w:t>
      </w:r>
    </w:p>
    <w:p w14:paraId="1C91E940" w14:textId="77777777" w:rsidR="006146DE" w:rsidRPr="0057283E"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16"/>
          <w:szCs w:val="16"/>
          <w:lang w:val="es-MX"/>
        </w:rPr>
      </w:pPr>
    </w:p>
    <w:p w14:paraId="24ADF100" w14:textId="77777777" w:rsidR="006146DE" w:rsidRPr="0057283E"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16"/>
          <w:szCs w:val="16"/>
          <w:lang w:val="es-MX"/>
        </w:rPr>
      </w:pPr>
      <w:r w:rsidRPr="0057283E">
        <w:rPr>
          <w:b/>
          <w:sz w:val="16"/>
          <w:szCs w:val="16"/>
          <w:lang w:val="es-MX"/>
        </w:rPr>
        <w:t xml:space="preserve">En virtud de lo anterior, se solicita el sobreseimiento del juicio de amparo por lo que ve a esta autoridad responsable, al actualizarse la causal de improcedencia prevista en la fracción IV del artículo 63 de la Ley de Amparo, lo anterior para los efectos legales conducentes.”  </w:t>
      </w:r>
    </w:p>
    <w:p w14:paraId="4003620B" w14:textId="77777777" w:rsidR="006146DE"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0"/>
          <w:highlight w:val="yellow"/>
          <w:u w:val="single"/>
          <w:lang w:val="es-MX"/>
        </w:rPr>
      </w:pPr>
    </w:p>
    <w:p w14:paraId="5CD5200D" w14:textId="77777777" w:rsidR="006146DE" w:rsidRPr="00E82E6A" w:rsidRDefault="006146DE" w:rsidP="006146DE">
      <w:pPr>
        <w:pStyle w:val="Textosinformat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0"/>
          <w:lang w:val="es-MX"/>
        </w:rPr>
      </w:pPr>
      <w:r>
        <w:rPr>
          <w:b/>
          <w:sz w:val="20"/>
          <w:lang w:val="es-MX"/>
        </w:rPr>
        <w:t>Motivado en lo anterior, se ordena hacer del conocimiento el presente acuerdo al Director Jurídico de este Tribunal para efectos de que presente los informes justificados en referencia, ante la autoridad federal, dentro de los términos concedidos; así mismo se ordena hacer del conocimiento a la Dirección General Administrativa y a la Jefatura de Recursos Humanos, para los efectos a que haya lugar.</w:t>
      </w:r>
    </w:p>
    <w:p w14:paraId="66FFF356" w14:textId="77777777" w:rsidR="006146DE" w:rsidRDefault="006146DE" w:rsidP="00210C45">
      <w:pPr>
        <w:pStyle w:val="Textosinformato"/>
        <w:spacing w:line="276" w:lineRule="auto"/>
        <w:rPr>
          <w:sz w:val="20"/>
          <w:lang w:val="es-MX"/>
        </w:rPr>
      </w:pPr>
    </w:p>
    <w:p w14:paraId="25EE2E46" w14:textId="1563E1CD" w:rsidR="00E62967" w:rsidRDefault="00E62967" w:rsidP="00E62967">
      <w:pPr>
        <w:pStyle w:val="Textosinformato"/>
        <w:jc w:val="center"/>
        <w:rPr>
          <w:b/>
          <w:sz w:val="28"/>
          <w:szCs w:val="28"/>
          <w:lang w:val="es-MX"/>
        </w:rPr>
      </w:pPr>
      <w:r>
        <w:rPr>
          <w:b/>
          <w:sz w:val="28"/>
          <w:szCs w:val="28"/>
          <w:lang w:val="es-MX"/>
        </w:rPr>
        <w:t>-11-</w:t>
      </w:r>
    </w:p>
    <w:p w14:paraId="5435D940" w14:textId="77777777" w:rsidR="00350F25" w:rsidRDefault="00350F25" w:rsidP="00244C75">
      <w:pPr>
        <w:spacing w:after="46" w:line="268" w:lineRule="auto"/>
        <w:jc w:val="both"/>
        <w:rPr>
          <w:rFonts w:ascii="Century Gothic" w:eastAsia="Century Gothic" w:hAnsi="Century Gothic" w:cs="Century Gothic"/>
          <w:color w:val="000000"/>
          <w:szCs w:val="22"/>
          <w:lang w:val="es-MX" w:eastAsia="es-MX"/>
        </w:rPr>
      </w:pPr>
    </w:p>
    <w:p w14:paraId="3889286D" w14:textId="7737550A" w:rsidR="00244C75" w:rsidRDefault="00E62967" w:rsidP="00631706">
      <w:pPr>
        <w:spacing w:after="46" w:line="276" w:lineRule="auto"/>
        <w:jc w:val="both"/>
        <w:rPr>
          <w:rFonts w:ascii="Century Gothic" w:hAnsi="Century Gothic"/>
          <w:bCs/>
          <w:szCs w:val="24"/>
          <w:lang w:val="es-MX"/>
        </w:rPr>
      </w:pPr>
      <w:r w:rsidRPr="00E62967">
        <w:rPr>
          <w:rFonts w:ascii="Century Gothic" w:eastAsia="Century Gothic" w:hAnsi="Century Gothic" w:cs="Century Gothic"/>
          <w:color w:val="000000"/>
          <w:szCs w:val="22"/>
          <w:lang w:val="es-MX" w:eastAsia="es-MX"/>
        </w:rPr>
        <w:t xml:space="preserve">El </w:t>
      </w:r>
      <w:r w:rsidRPr="00E62967">
        <w:rPr>
          <w:rFonts w:ascii="Century Gothic" w:eastAsia="Century Gothic" w:hAnsi="Century Gothic" w:cs="Century Gothic"/>
          <w:b/>
          <w:color w:val="000000"/>
          <w:szCs w:val="22"/>
          <w:lang w:val="es-MX" w:eastAsia="es-MX"/>
        </w:rPr>
        <w:t>Magistrado Presidente</w:t>
      </w:r>
      <w:r w:rsidRPr="00E62967">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E62967">
        <w:rPr>
          <w:rFonts w:ascii="Century Gothic" w:eastAsia="Century Gothic" w:hAnsi="Century Gothic" w:cs="Century Gothic"/>
          <w:b/>
          <w:color w:val="000000"/>
          <w:szCs w:val="22"/>
          <w:lang w:val="es-MX" w:eastAsia="es-MX"/>
        </w:rPr>
        <w:t xml:space="preserve">el Secretario Técnico </w:t>
      </w:r>
      <w:r w:rsidRPr="00E62967">
        <w:rPr>
          <w:rFonts w:ascii="Century Gothic" w:eastAsia="Century Gothic" w:hAnsi="Century Gothic" w:cs="Century Gothic"/>
          <w:color w:val="000000"/>
          <w:szCs w:val="22"/>
          <w:lang w:val="es-MX" w:eastAsia="es-MX"/>
        </w:rPr>
        <w:t xml:space="preserve">señala: El siguiente punto es el número </w:t>
      </w:r>
      <w:r>
        <w:rPr>
          <w:rFonts w:ascii="Century Gothic" w:eastAsia="Century Gothic" w:hAnsi="Century Gothic" w:cs="Century Gothic"/>
          <w:b/>
          <w:color w:val="000000"/>
          <w:szCs w:val="22"/>
          <w:lang w:val="es-MX" w:eastAsia="es-MX"/>
        </w:rPr>
        <w:t>once</w:t>
      </w:r>
      <w:r w:rsidRPr="00E62967">
        <w:rPr>
          <w:rFonts w:ascii="Century Gothic" w:eastAsia="Century Gothic" w:hAnsi="Century Gothic" w:cs="Century Gothic"/>
          <w:b/>
          <w:color w:val="000000"/>
          <w:szCs w:val="22"/>
          <w:lang w:val="es-MX" w:eastAsia="es-MX"/>
        </w:rPr>
        <w:t xml:space="preserve"> </w:t>
      </w:r>
      <w:r w:rsidRPr="00E62967">
        <w:rPr>
          <w:rFonts w:ascii="Century Gothic" w:eastAsia="Century Gothic" w:hAnsi="Century Gothic" w:cs="Century Gothic"/>
          <w:color w:val="000000"/>
          <w:szCs w:val="22"/>
          <w:lang w:val="es-MX" w:eastAsia="es-MX"/>
        </w:rPr>
        <w:t>y corresponde a:</w:t>
      </w:r>
      <w:r>
        <w:rPr>
          <w:rFonts w:ascii="Century Gothic" w:eastAsia="Century Gothic" w:hAnsi="Century Gothic" w:cs="Century Gothic"/>
          <w:color w:val="000000"/>
          <w:szCs w:val="22"/>
          <w:lang w:val="es-MX" w:eastAsia="es-MX"/>
        </w:rPr>
        <w:t xml:space="preserve"> </w:t>
      </w:r>
      <w:r w:rsidR="00244C75" w:rsidRPr="00F02859">
        <w:rPr>
          <w:rFonts w:ascii="Century Gothic" w:hAnsi="Century Gothic"/>
          <w:b/>
          <w:szCs w:val="24"/>
          <w:lang w:val="es-MX"/>
        </w:rPr>
        <w:t>Comunicado</w:t>
      </w:r>
      <w:r>
        <w:rPr>
          <w:rFonts w:ascii="Century Gothic" w:hAnsi="Century Gothic"/>
          <w:b/>
          <w:szCs w:val="24"/>
          <w:lang w:val="es-MX"/>
        </w:rPr>
        <w:t>s</w:t>
      </w:r>
      <w:r w:rsidR="00244C75" w:rsidRPr="00F02859">
        <w:rPr>
          <w:rFonts w:ascii="Century Gothic" w:hAnsi="Century Gothic"/>
          <w:b/>
          <w:szCs w:val="24"/>
          <w:lang w:val="es-MX"/>
        </w:rPr>
        <w:t xml:space="preserve"> Interno</w:t>
      </w:r>
      <w:r>
        <w:rPr>
          <w:rFonts w:ascii="Century Gothic" w:hAnsi="Century Gothic"/>
          <w:b/>
          <w:szCs w:val="24"/>
          <w:lang w:val="es-MX"/>
        </w:rPr>
        <w:t>s</w:t>
      </w:r>
      <w:r w:rsidR="00244C75">
        <w:rPr>
          <w:rFonts w:ascii="Century Gothic" w:hAnsi="Century Gothic"/>
          <w:b/>
          <w:szCs w:val="24"/>
          <w:lang w:val="es-MX"/>
        </w:rPr>
        <w:t xml:space="preserve">, </w:t>
      </w:r>
      <w:r w:rsidR="00244C75">
        <w:rPr>
          <w:rFonts w:ascii="Century Gothic" w:hAnsi="Century Gothic"/>
          <w:bCs/>
          <w:szCs w:val="24"/>
          <w:lang w:val="es-MX"/>
        </w:rPr>
        <w:t>de conformidad a</w:t>
      </w:r>
      <w:r>
        <w:rPr>
          <w:rFonts w:ascii="Century Gothic" w:hAnsi="Century Gothic"/>
          <w:bCs/>
          <w:szCs w:val="24"/>
          <w:lang w:val="es-MX"/>
        </w:rPr>
        <w:t xml:space="preserve"> </w:t>
      </w:r>
      <w:r w:rsidR="00244C75">
        <w:rPr>
          <w:rFonts w:ascii="Century Gothic" w:hAnsi="Century Gothic"/>
          <w:bCs/>
          <w:szCs w:val="24"/>
          <w:lang w:val="es-MX"/>
        </w:rPr>
        <w:t>l</w:t>
      </w:r>
      <w:r>
        <w:rPr>
          <w:rFonts w:ascii="Century Gothic" w:hAnsi="Century Gothic"/>
          <w:bCs/>
          <w:szCs w:val="24"/>
          <w:lang w:val="es-MX"/>
        </w:rPr>
        <w:t>os</w:t>
      </w:r>
      <w:r w:rsidR="00244C75">
        <w:rPr>
          <w:rFonts w:ascii="Century Gothic" w:hAnsi="Century Gothic"/>
          <w:bCs/>
          <w:szCs w:val="24"/>
          <w:lang w:val="es-MX"/>
        </w:rPr>
        <w:t xml:space="preserve"> anexo</w:t>
      </w:r>
      <w:r>
        <w:rPr>
          <w:rFonts w:ascii="Century Gothic" w:hAnsi="Century Gothic"/>
          <w:bCs/>
          <w:szCs w:val="24"/>
          <w:lang w:val="es-MX"/>
        </w:rPr>
        <w:t>s</w:t>
      </w:r>
      <w:r w:rsidR="00244C75">
        <w:rPr>
          <w:rFonts w:ascii="Century Gothic" w:hAnsi="Century Gothic"/>
          <w:bCs/>
          <w:szCs w:val="24"/>
          <w:lang w:val="es-MX"/>
        </w:rPr>
        <w:t xml:space="preserve"> </w:t>
      </w:r>
      <w:r>
        <w:rPr>
          <w:rFonts w:ascii="Century Gothic" w:hAnsi="Century Gothic"/>
          <w:bCs/>
          <w:szCs w:val="24"/>
          <w:lang w:val="es-MX"/>
        </w:rPr>
        <w:t>5, 6 y 7</w:t>
      </w:r>
      <w:r w:rsidR="00244C75">
        <w:rPr>
          <w:rFonts w:ascii="Century Gothic" w:hAnsi="Century Gothic"/>
          <w:bCs/>
          <w:szCs w:val="24"/>
          <w:lang w:val="es-MX"/>
        </w:rPr>
        <w:t>.</w:t>
      </w:r>
      <w:bookmarkEnd w:id="24"/>
    </w:p>
    <w:p w14:paraId="20C6603D" w14:textId="21FA3833" w:rsidR="00C06543" w:rsidRDefault="00C06543" w:rsidP="00631706">
      <w:pPr>
        <w:spacing w:after="46" w:line="276" w:lineRule="auto"/>
        <w:jc w:val="both"/>
        <w:rPr>
          <w:rFonts w:ascii="Century Gothic" w:hAnsi="Century Gothic"/>
          <w:bCs/>
          <w:szCs w:val="24"/>
          <w:lang w:val="es-MX"/>
        </w:rPr>
      </w:pPr>
    </w:p>
    <w:p w14:paraId="4EBD96CF" w14:textId="54E13FFB" w:rsidR="009D287F" w:rsidRDefault="00C06543" w:rsidP="00631706">
      <w:pPr>
        <w:spacing w:after="46" w:line="276" w:lineRule="auto"/>
        <w:jc w:val="both"/>
        <w:rPr>
          <w:rFonts w:ascii="Century Gothic" w:hAnsi="Century Gothic"/>
          <w:lang w:val="es-MX"/>
        </w:rPr>
      </w:pPr>
      <w:r w:rsidRPr="00E62967">
        <w:rPr>
          <w:rFonts w:ascii="Century Gothic" w:eastAsia="Century Gothic" w:hAnsi="Century Gothic" w:cs="Century Gothic"/>
          <w:color w:val="000000"/>
          <w:szCs w:val="22"/>
          <w:lang w:val="es-MX" w:eastAsia="es-MX"/>
        </w:rPr>
        <w:t xml:space="preserve">En uso de la voz, </w:t>
      </w:r>
      <w:r w:rsidRPr="00E62967">
        <w:rPr>
          <w:rFonts w:ascii="Century Gothic" w:eastAsia="Century Gothic" w:hAnsi="Century Gothic" w:cs="Century Gothic"/>
          <w:b/>
          <w:color w:val="000000"/>
          <w:szCs w:val="22"/>
          <w:lang w:val="es-MX" w:eastAsia="es-MX"/>
        </w:rPr>
        <w:t>el Secretario Técnico</w:t>
      </w:r>
      <w:r>
        <w:rPr>
          <w:rFonts w:ascii="Century Gothic" w:eastAsia="Century Gothic" w:hAnsi="Century Gothic" w:cs="Century Gothic"/>
          <w:b/>
          <w:color w:val="000000"/>
          <w:szCs w:val="22"/>
          <w:lang w:val="es-MX" w:eastAsia="es-MX"/>
        </w:rPr>
        <w:t xml:space="preserve">: </w:t>
      </w:r>
      <w:r w:rsidRPr="00DF0B52">
        <w:rPr>
          <w:rFonts w:ascii="Century Gothic" w:eastAsia="Century Gothic" w:hAnsi="Century Gothic" w:cs="Century Gothic"/>
          <w:color w:val="000000"/>
          <w:szCs w:val="22"/>
          <w:lang w:val="es-MX" w:eastAsia="es-MX"/>
        </w:rPr>
        <w:t xml:space="preserve">Si </w:t>
      </w:r>
      <w:r w:rsidR="002D355D">
        <w:rPr>
          <w:rFonts w:ascii="Century Gothic" w:eastAsia="Century Gothic" w:hAnsi="Century Gothic" w:cs="Century Gothic"/>
          <w:color w:val="000000"/>
          <w:szCs w:val="22"/>
          <w:lang w:val="es-MX" w:eastAsia="es-MX"/>
        </w:rPr>
        <w:t>doy cuenta</w:t>
      </w:r>
      <w:r w:rsidRPr="00DF0B52">
        <w:rPr>
          <w:rFonts w:ascii="Century Gothic" w:eastAsia="Century Gothic" w:hAnsi="Century Gothic" w:cs="Century Gothic"/>
          <w:color w:val="000000"/>
          <w:szCs w:val="22"/>
          <w:lang w:val="es-MX" w:eastAsia="es-MX"/>
        </w:rPr>
        <w:t xml:space="preserve"> </w:t>
      </w:r>
      <w:r w:rsidR="00BF7486" w:rsidRPr="000C7CEA">
        <w:rPr>
          <w:rFonts w:ascii="Century Gothic" w:hAnsi="Century Gothic"/>
          <w:lang w:val="es-MX"/>
        </w:rPr>
        <w:t>que se recibió por parte de esta Junta, de esta Secretaría Técnica</w:t>
      </w:r>
      <w:r w:rsidR="009D287F">
        <w:rPr>
          <w:rFonts w:ascii="Century Gothic" w:hAnsi="Century Gothic"/>
          <w:lang w:val="es-MX"/>
        </w:rPr>
        <w:t xml:space="preserve"> </w:t>
      </w:r>
      <w:r w:rsidR="00BF7486" w:rsidRPr="000C7CEA">
        <w:rPr>
          <w:rFonts w:ascii="Century Gothic" w:hAnsi="Century Gothic"/>
          <w:lang w:val="es-MX"/>
        </w:rPr>
        <w:t>de la Junta de Administración para conocimiento de la propia Junta en uno de los cumplimientos, perdón, ordenados por esta Junta</w:t>
      </w:r>
      <w:r w:rsidR="009D287F">
        <w:rPr>
          <w:rFonts w:ascii="Century Gothic" w:hAnsi="Century Gothic"/>
          <w:lang w:val="es-MX"/>
        </w:rPr>
        <w:t>, e</w:t>
      </w:r>
      <w:r w:rsidR="00BF7486" w:rsidRPr="000C7CEA">
        <w:rPr>
          <w:rFonts w:ascii="Century Gothic" w:hAnsi="Century Gothic"/>
          <w:lang w:val="es-MX"/>
        </w:rPr>
        <w:t>fectivamente estamos haciendo conocimiento a la Junta un proyecto de formato para la propuesta de los próximos nombramientos en las próximas sesiones ya lo vamos a circular a todas</w:t>
      </w:r>
      <w:r w:rsidR="003071A4">
        <w:rPr>
          <w:rFonts w:ascii="Century Gothic" w:hAnsi="Century Gothic"/>
          <w:lang w:val="es-MX"/>
        </w:rPr>
        <w:t>, todos</w:t>
      </w:r>
      <w:r w:rsidR="00BF7486" w:rsidRPr="000C7CEA">
        <w:rPr>
          <w:rFonts w:ascii="Century Gothic" w:hAnsi="Century Gothic"/>
          <w:lang w:val="es-MX"/>
        </w:rPr>
        <w:t xml:space="preserve"> l</w:t>
      </w:r>
      <w:r w:rsidR="009D287F">
        <w:rPr>
          <w:rFonts w:ascii="Century Gothic" w:hAnsi="Century Gothic"/>
          <w:lang w:val="es-MX"/>
        </w:rPr>
        <w:t>o</w:t>
      </w:r>
      <w:r w:rsidR="00BF7486" w:rsidRPr="000C7CEA">
        <w:rPr>
          <w:rFonts w:ascii="Century Gothic" w:hAnsi="Century Gothic"/>
          <w:lang w:val="es-MX"/>
        </w:rPr>
        <w:t>s titulares para que lo tengan</w:t>
      </w:r>
      <w:r w:rsidR="002D355D">
        <w:rPr>
          <w:rFonts w:ascii="Century Gothic" w:hAnsi="Century Gothic"/>
          <w:lang w:val="es-MX"/>
        </w:rPr>
        <w:t xml:space="preserve"> </w:t>
      </w:r>
      <w:r w:rsidR="00BF7486" w:rsidRPr="000C7CEA">
        <w:rPr>
          <w:rFonts w:ascii="Century Gothic" w:hAnsi="Century Gothic"/>
          <w:lang w:val="es-MX"/>
        </w:rPr>
        <w:t xml:space="preserve">considerado para que cada propuesta que hagan sea </w:t>
      </w:r>
      <w:r w:rsidR="004A6EA8">
        <w:rPr>
          <w:rFonts w:ascii="Century Gothic" w:hAnsi="Century Gothic"/>
          <w:lang w:val="es-MX"/>
        </w:rPr>
        <w:t>con</w:t>
      </w:r>
      <w:r w:rsidR="00BF7486" w:rsidRPr="000C7CEA">
        <w:rPr>
          <w:rFonts w:ascii="Century Gothic" w:hAnsi="Century Gothic"/>
          <w:lang w:val="es-MX"/>
        </w:rPr>
        <w:t xml:space="preserve"> este formato precisamente</w:t>
      </w:r>
      <w:r w:rsidR="009D287F">
        <w:rPr>
          <w:rFonts w:ascii="Century Gothic" w:hAnsi="Century Gothic"/>
          <w:lang w:val="es-MX"/>
        </w:rPr>
        <w:t>, tratando</w:t>
      </w:r>
      <w:r w:rsidR="00BF7486" w:rsidRPr="000C7CEA">
        <w:rPr>
          <w:rFonts w:ascii="Century Gothic" w:hAnsi="Century Gothic"/>
          <w:lang w:val="es-MX"/>
        </w:rPr>
        <w:t>.</w:t>
      </w:r>
    </w:p>
    <w:p w14:paraId="70E39E38" w14:textId="77777777" w:rsidR="007C776D" w:rsidRDefault="00BF7486" w:rsidP="00631706">
      <w:pPr>
        <w:spacing w:after="46" w:line="276" w:lineRule="auto"/>
        <w:jc w:val="both"/>
        <w:rPr>
          <w:rFonts w:ascii="Century Gothic" w:hAnsi="Century Gothic"/>
          <w:lang w:val="es-MX"/>
        </w:rPr>
      </w:pPr>
      <w:r w:rsidRPr="000C7CEA">
        <w:rPr>
          <w:rFonts w:ascii="Century Gothic" w:hAnsi="Century Gothic"/>
          <w:lang w:val="es-MX"/>
        </w:rPr>
        <w:br/>
      </w:r>
      <w:r w:rsidR="004A6EA8" w:rsidRPr="001756B2">
        <w:rPr>
          <w:rFonts w:ascii="Century Gothic" w:hAnsi="Century Gothic"/>
        </w:rPr>
        <w:t xml:space="preserve">En uso de la voz </w:t>
      </w:r>
      <w:r w:rsidR="004A6EA8">
        <w:rPr>
          <w:rFonts w:ascii="Century Gothic" w:hAnsi="Century Gothic"/>
        </w:rPr>
        <w:t>el</w:t>
      </w:r>
      <w:r w:rsidR="004A6EA8" w:rsidRPr="001756B2">
        <w:rPr>
          <w:rFonts w:ascii="Century Gothic" w:hAnsi="Century Gothic"/>
        </w:rPr>
        <w:t xml:space="preserve"> </w:t>
      </w:r>
      <w:r w:rsidR="004A6EA8" w:rsidRPr="001756B2">
        <w:rPr>
          <w:rFonts w:ascii="Century Gothic" w:hAnsi="Century Gothic"/>
          <w:b/>
        </w:rPr>
        <w:t>Magistrad</w:t>
      </w:r>
      <w:r w:rsidR="004A6EA8">
        <w:rPr>
          <w:rFonts w:ascii="Century Gothic" w:hAnsi="Century Gothic"/>
          <w:b/>
        </w:rPr>
        <w:t>o</w:t>
      </w:r>
      <w:r w:rsidR="004A6EA8" w:rsidRPr="001756B2">
        <w:rPr>
          <w:rFonts w:ascii="Century Gothic" w:hAnsi="Century Gothic"/>
          <w:b/>
        </w:rPr>
        <w:t xml:space="preserve"> President</w:t>
      </w:r>
      <w:r w:rsidR="004A6EA8">
        <w:rPr>
          <w:rFonts w:ascii="Century Gothic" w:hAnsi="Century Gothic"/>
          <w:b/>
        </w:rPr>
        <w:t>e</w:t>
      </w:r>
      <w:r w:rsidR="004A6EA8" w:rsidRPr="001756B2">
        <w:rPr>
          <w:rFonts w:ascii="Century Gothic" w:hAnsi="Century Gothic"/>
        </w:rPr>
        <w:t>:</w:t>
      </w:r>
      <w:r w:rsidR="004A6EA8">
        <w:rPr>
          <w:rFonts w:ascii="Century Gothic" w:hAnsi="Century Gothic"/>
        </w:rPr>
        <w:t xml:space="preserve"> </w:t>
      </w:r>
      <w:r w:rsidRPr="000C7CEA">
        <w:rPr>
          <w:rFonts w:ascii="Century Gothic" w:hAnsi="Century Gothic"/>
          <w:lang w:val="es-MX"/>
        </w:rPr>
        <w:t>¿Y ese formato es validado por ustedes?</w:t>
      </w:r>
    </w:p>
    <w:p w14:paraId="6101719A" w14:textId="6739C41A" w:rsidR="00E62967" w:rsidRDefault="00E62967" w:rsidP="00631706">
      <w:pPr>
        <w:spacing w:after="46" w:line="276" w:lineRule="auto"/>
        <w:jc w:val="both"/>
        <w:rPr>
          <w:rFonts w:ascii="Century Gothic" w:hAnsi="Century Gothic"/>
          <w:bCs/>
          <w:szCs w:val="24"/>
          <w:lang w:val="es-MX"/>
        </w:rPr>
      </w:pPr>
    </w:p>
    <w:p w14:paraId="402EA19F" w14:textId="58FAC26B" w:rsidR="00A52CDE" w:rsidRDefault="00D81DBF" w:rsidP="00631706">
      <w:pPr>
        <w:spacing w:after="46" w:line="276" w:lineRule="auto"/>
        <w:jc w:val="both"/>
        <w:rPr>
          <w:rFonts w:ascii="Century Gothic" w:hAnsi="Century Gothic"/>
          <w:lang w:val="es-MX"/>
        </w:rPr>
      </w:pPr>
      <w:r w:rsidRPr="000C7CEA">
        <w:rPr>
          <w:rFonts w:ascii="Century Gothic" w:hAnsi="Century Gothic"/>
          <w:lang w:val="es-MX"/>
        </w:rPr>
        <w:t xml:space="preserve">En uso de la voz el </w:t>
      </w:r>
      <w:r w:rsidRPr="009049B5">
        <w:rPr>
          <w:rFonts w:ascii="Century Gothic" w:hAnsi="Century Gothic"/>
          <w:b/>
          <w:bCs/>
          <w:lang w:val="es-MX"/>
        </w:rPr>
        <w:t>Secretario Técnico:</w:t>
      </w:r>
      <w:r w:rsidR="00510A96">
        <w:rPr>
          <w:rFonts w:ascii="Century Gothic" w:hAnsi="Century Gothic"/>
          <w:lang w:val="es-MX"/>
        </w:rPr>
        <w:t xml:space="preserve"> </w:t>
      </w:r>
      <w:r w:rsidRPr="000C7CEA">
        <w:rPr>
          <w:rFonts w:ascii="Century Gothic" w:hAnsi="Century Gothic"/>
          <w:lang w:val="es-MX"/>
        </w:rPr>
        <w:t>Se está proponiendo, se elabor</w:t>
      </w:r>
      <w:r w:rsidR="00A52CDE">
        <w:rPr>
          <w:rFonts w:ascii="Century Gothic" w:hAnsi="Century Gothic"/>
          <w:lang w:val="es-MX"/>
        </w:rPr>
        <w:t>ó</w:t>
      </w:r>
      <w:r w:rsidRPr="000C7CEA">
        <w:rPr>
          <w:rFonts w:ascii="Century Gothic" w:hAnsi="Century Gothic"/>
          <w:lang w:val="es-MX"/>
        </w:rPr>
        <w:t xml:space="preserve"> por la </w:t>
      </w:r>
      <w:r w:rsidR="00A52CDE">
        <w:rPr>
          <w:rFonts w:ascii="Century Gothic" w:hAnsi="Century Gothic"/>
          <w:lang w:val="es-MX"/>
        </w:rPr>
        <w:t>D</w:t>
      </w:r>
      <w:r w:rsidRPr="000C7CEA">
        <w:rPr>
          <w:rFonts w:ascii="Century Gothic" w:hAnsi="Century Gothic"/>
          <w:lang w:val="es-MX"/>
        </w:rPr>
        <w:t xml:space="preserve">irección en conjunto con la </w:t>
      </w:r>
      <w:r w:rsidR="002D355D">
        <w:rPr>
          <w:rFonts w:ascii="Century Gothic" w:hAnsi="Century Gothic"/>
          <w:lang w:val="es-MX"/>
        </w:rPr>
        <w:t>Jefatura</w:t>
      </w:r>
      <w:r w:rsidR="00A52CDE">
        <w:rPr>
          <w:rFonts w:ascii="Century Gothic" w:hAnsi="Century Gothic"/>
          <w:lang w:val="es-MX"/>
        </w:rPr>
        <w:t xml:space="preserve"> de Recursos Humanos</w:t>
      </w:r>
      <w:r w:rsidRPr="000C7CEA">
        <w:rPr>
          <w:rFonts w:ascii="Century Gothic" w:hAnsi="Century Gothic"/>
          <w:lang w:val="es-MX"/>
        </w:rPr>
        <w:t>,</w:t>
      </w:r>
      <w:r w:rsidR="00A52CDE">
        <w:rPr>
          <w:rFonts w:ascii="Century Gothic" w:hAnsi="Century Gothic"/>
          <w:lang w:val="es-MX"/>
        </w:rPr>
        <w:t xml:space="preserve"> sí,</w:t>
      </w:r>
      <w:r w:rsidRPr="000C7CEA">
        <w:rPr>
          <w:rFonts w:ascii="Century Gothic" w:hAnsi="Century Gothic"/>
          <w:lang w:val="es-MX"/>
        </w:rPr>
        <w:t xml:space="preserve"> donde </w:t>
      </w:r>
      <w:r w:rsidR="00A52CDE">
        <w:rPr>
          <w:rFonts w:ascii="Century Gothic" w:hAnsi="Century Gothic"/>
          <w:lang w:val="es-MX"/>
        </w:rPr>
        <w:t xml:space="preserve">se les </w:t>
      </w:r>
      <w:r w:rsidRPr="000C7CEA">
        <w:rPr>
          <w:rFonts w:ascii="Century Gothic" w:hAnsi="Century Gothic"/>
          <w:lang w:val="es-MX"/>
        </w:rPr>
        <w:t>va a hacer de conocimiento</w:t>
      </w:r>
      <w:r w:rsidR="00A52CDE">
        <w:rPr>
          <w:rFonts w:ascii="Century Gothic" w:hAnsi="Century Gothic"/>
          <w:lang w:val="es-MX"/>
        </w:rPr>
        <w:t xml:space="preserve"> a</w:t>
      </w:r>
      <w:r w:rsidRPr="000C7CEA">
        <w:rPr>
          <w:rFonts w:ascii="Century Gothic" w:hAnsi="Century Gothic"/>
          <w:lang w:val="es-MX"/>
        </w:rPr>
        <w:t xml:space="preserve"> todas las áreas para que las propuestas vengan cada una con este formato y podernos apoyar en conjunto con todo el expediente a poder emitir un dictamen más objetivo de lo </w:t>
      </w:r>
      <w:r w:rsidR="0048526B" w:rsidRPr="000C7CEA">
        <w:rPr>
          <w:rFonts w:ascii="Century Gothic" w:hAnsi="Century Gothic"/>
          <w:lang w:val="es-MX"/>
        </w:rPr>
        <w:t>que</w:t>
      </w:r>
      <w:r w:rsidR="0048526B">
        <w:rPr>
          <w:rFonts w:ascii="Century Gothic" w:hAnsi="Century Gothic"/>
          <w:lang w:val="es-MX"/>
        </w:rPr>
        <w:t>...</w:t>
      </w:r>
      <w:r w:rsidRPr="000C7CEA">
        <w:rPr>
          <w:rFonts w:ascii="Century Gothic" w:hAnsi="Century Gothic"/>
          <w:lang w:val="es-MX"/>
        </w:rPr>
        <w:t xml:space="preserve"> </w:t>
      </w:r>
    </w:p>
    <w:p w14:paraId="5936AC46" w14:textId="77777777" w:rsidR="00A52CDE" w:rsidRDefault="00A52CDE" w:rsidP="00631706">
      <w:pPr>
        <w:spacing w:after="46" w:line="276" w:lineRule="auto"/>
        <w:jc w:val="both"/>
        <w:rPr>
          <w:rFonts w:ascii="Century Gothic" w:hAnsi="Century Gothic"/>
          <w:lang w:val="es-MX"/>
        </w:rPr>
      </w:pPr>
    </w:p>
    <w:p w14:paraId="7592B18B" w14:textId="59472EE8" w:rsidR="00D81DBF" w:rsidRDefault="007A376B" w:rsidP="00631706">
      <w:pPr>
        <w:spacing w:after="46"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N</w:t>
      </w:r>
      <w:r w:rsidR="00D81DBF" w:rsidRPr="000C7CEA">
        <w:rPr>
          <w:rFonts w:ascii="Century Gothic" w:hAnsi="Century Gothic"/>
          <w:lang w:val="es-MX"/>
        </w:rPr>
        <w:t>o sé</w:t>
      </w:r>
      <w:r w:rsidR="00D15A47">
        <w:rPr>
          <w:rFonts w:ascii="Century Gothic" w:hAnsi="Century Gothic"/>
          <w:lang w:val="es-MX"/>
        </w:rPr>
        <w:t xml:space="preserve"> </w:t>
      </w:r>
      <w:r w:rsidR="00D81DBF" w:rsidRPr="000C7CEA">
        <w:rPr>
          <w:rFonts w:ascii="Century Gothic" w:hAnsi="Century Gothic"/>
          <w:lang w:val="es-MX"/>
        </w:rPr>
        <w:t>Magistrado</w:t>
      </w:r>
      <w:r w:rsidR="00D15A47">
        <w:rPr>
          <w:rFonts w:ascii="Century Gothic" w:hAnsi="Century Gothic"/>
          <w:lang w:val="es-MX"/>
        </w:rPr>
        <w:t>s, digo</w:t>
      </w:r>
      <w:r w:rsidR="00D81DBF" w:rsidRPr="000C7CEA">
        <w:rPr>
          <w:rFonts w:ascii="Century Gothic" w:hAnsi="Century Gothic"/>
          <w:lang w:val="es-MX"/>
        </w:rPr>
        <w:t xml:space="preserve">, me parece que la idea es buena </w:t>
      </w:r>
      <w:r w:rsidR="00631706" w:rsidRPr="000C7CEA">
        <w:rPr>
          <w:rFonts w:ascii="Century Gothic" w:hAnsi="Century Gothic"/>
          <w:lang w:val="es-MX"/>
        </w:rPr>
        <w:t xml:space="preserve">porque </w:t>
      </w:r>
      <w:r w:rsidR="00631706">
        <w:rPr>
          <w:rFonts w:ascii="Century Gothic" w:hAnsi="Century Gothic"/>
          <w:lang w:val="es-MX"/>
        </w:rPr>
        <w:t>final</w:t>
      </w:r>
      <w:r w:rsidR="002D355D">
        <w:rPr>
          <w:rFonts w:ascii="Century Gothic" w:hAnsi="Century Gothic"/>
          <w:lang w:val="es-MX"/>
        </w:rPr>
        <w:t xml:space="preserve"> del día </w:t>
      </w:r>
      <w:r w:rsidR="00D81DBF" w:rsidRPr="000C7CEA">
        <w:rPr>
          <w:rFonts w:ascii="Century Gothic" w:hAnsi="Century Gothic"/>
          <w:lang w:val="es-MX"/>
        </w:rPr>
        <w:t>es lo que queremos, pero los compañeros no lo conocen</w:t>
      </w:r>
      <w:r w:rsidR="00D15A47">
        <w:rPr>
          <w:rFonts w:ascii="Century Gothic" w:hAnsi="Century Gothic"/>
          <w:lang w:val="es-MX"/>
        </w:rPr>
        <w:t xml:space="preserve"> este formato</w:t>
      </w:r>
      <w:r w:rsidR="00932382">
        <w:rPr>
          <w:rFonts w:ascii="Century Gothic" w:hAnsi="Century Gothic"/>
          <w:lang w:val="es-MX"/>
        </w:rPr>
        <w:t>, ¿</w:t>
      </w:r>
      <w:r w:rsidR="0048526B">
        <w:rPr>
          <w:rFonts w:ascii="Century Gothic" w:hAnsi="Century Gothic"/>
          <w:lang w:val="es-MX"/>
        </w:rPr>
        <w:t>verdad?</w:t>
      </w:r>
    </w:p>
    <w:p w14:paraId="53E17CF6" w14:textId="77777777" w:rsidR="00D81DBF" w:rsidRDefault="00D81DBF" w:rsidP="00631706">
      <w:pPr>
        <w:spacing w:after="46" w:line="276" w:lineRule="auto"/>
        <w:jc w:val="both"/>
        <w:rPr>
          <w:rFonts w:ascii="Century Gothic" w:hAnsi="Century Gothic"/>
          <w:bCs/>
          <w:szCs w:val="24"/>
          <w:lang w:val="es-MX"/>
        </w:rPr>
      </w:pPr>
    </w:p>
    <w:p w14:paraId="413277DE" w14:textId="77777777" w:rsidR="002D355D" w:rsidRDefault="00450D78" w:rsidP="00631706">
      <w:pPr>
        <w:spacing w:after="46" w:line="276" w:lineRule="auto"/>
        <w:jc w:val="both"/>
        <w:rPr>
          <w:rFonts w:ascii="Century Gothic" w:hAnsi="Century Gothic"/>
          <w:lang w:val="es-MX"/>
        </w:rPr>
      </w:pPr>
      <w:r w:rsidRPr="000C7CEA">
        <w:rPr>
          <w:rFonts w:ascii="Century Gothic" w:hAnsi="Century Gothic"/>
          <w:lang w:val="es-MX"/>
        </w:rPr>
        <w:t xml:space="preserve">En uso de la voz la </w:t>
      </w:r>
      <w:r w:rsidRPr="00450D78">
        <w:rPr>
          <w:rFonts w:ascii="Century Gothic" w:hAnsi="Century Gothic"/>
          <w:b/>
          <w:bCs/>
          <w:lang w:val="es-MX"/>
        </w:rPr>
        <w:t>Magistrada María Abril Ortiz Gómez:</w:t>
      </w:r>
      <w:r>
        <w:rPr>
          <w:rFonts w:ascii="Century Gothic" w:hAnsi="Century Gothic"/>
          <w:lang w:val="es-MX"/>
        </w:rPr>
        <w:t xml:space="preserve"> </w:t>
      </w:r>
      <w:r w:rsidRPr="000C7CEA">
        <w:rPr>
          <w:rFonts w:ascii="Century Gothic" w:hAnsi="Century Gothic"/>
          <w:lang w:val="es-MX"/>
        </w:rPr>
        <w:t>S</w:t>
      </w:r>
      <w:r w:rsidR="00B862CF">
        <w:rPr>
          <w:rFonts w:ascii="Century Gothic" w:hAnsi="Century Gothic"/>
          <w:lang w:val="es-MX"/>
        </w:rPr>
        <w:t>í</w:t>
      </w:r>
      <w:r w:rsidRPr="000C7CEA">
        <w:rPr>
          <w:rFonts w:ascii="Century Gothic" w:hAnsi="Century Gothic"/>
          <w:lang w:val="es-MX"/>
        </w:rPr>
        <w:t xml:space="preserve"> lo circularon, pero no me queda claro porque nosotros tendríamos que</w:t>
      </w:r>
      <w:r w:rsidR="002D355D">
        <w:rPr>
          <w:rFonts w:ascii="Century Gothic" w:hAnsi="Century Gothic"/>
          <w:lang w:val="es-MX"/>
        </w:rPr>
        <w:t xml:space="preserve"> a</w:t>
      </w:r>
      <w:r w:rsidR="002D355D" w:rsidRPr="000C7CEA">
        <w:rPr>
          <w:rFonts w:ascii="Century Gothic" w:hAnsi="Century Gothic"/>
          <w:lang w:val="es-MX"/>
        </w:rPr>
        <w:t>probar un formato interno de la Dirección General Administrativa</w:t>
      </w:r>
      <w:r w:rsidR="002D355D">
        <w:rPr>
          <w:rFonts w:ascii="Century Gothic" w:hAnsi="Century Gothic"/>
          <w:lang w:val="es-MX"/>
        </w:rPr>
        <w:t>.</w:t>
      </w:r>
    </w:p>
    <w:p w14:paraId="6B54875D" w14:textId="77777777" w:rsidR="002D355D" w:rsidRDefault="002D355D" w:rsidP="00631706">
      <w:pPr>
        <w:spacing w:after="46" w:line="276" w:lineRule="auto"/>
        <w:jc w:val="both"/>
        <w:rPr>
          <w:rFonts w:ascii="Century Gothic" w:hAnsi="Century Gothic"/>
          <w:lang w:val="es-MX"/>
        </w:rPr>
      </w:pPr>
    </w:p>
    <w:p w14:paraId="77CAEC40" w14:textId="77777777" w:rsidR="002D355D" w:rsidRDefault="002D355D" w:rsidP="002D355D">
      <w:pPr>
        <w:spacing w:after="46" w:line="268" w:lineRule="auto"/>
        <w:jc w:val="both"/>
        <w:rPr>
          <w:rFonts w:ascii="Century Gothic" w:hAnsi="Century Gothic"/>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Nada más fue para conocimiento. </w:t>
      </w:r>
    </w:p>
    <w:p w14:paraId="3FB995F9" w14:textId="77777777" w:rsidR="002D355D" w:rsidRDefault="002D355D" w:rsidP="002D355D">
      <w:pPr>
        <w:spacing w:after="46" w:line="268" w:lineRule="auto"/>
        <w:jc w:val="both"/>
        <w:rPr>
          <w:rFonts w:ascii="Century Gothic" w:hAnsi="Century Gothic"/>
        </w:rPr>
      </w:pPr>
    </w:p>
    <w:p w14:paraId="7E627409" w14:textId="3ED6564D" w:rsidR="002D355D" w:rsidRPr="00745D2F" w:rsidRDefault="002D355D" w:rsidP="002D355D">
      <w:pPr>
        <w:spacing w:after="46" w:line="268" w:lineRule="auto"/>
        <w:jc w:val="both"/>
        <w:rPr>
          <w:rFonts w:ascii="Century Gothic" w:hAnsi="Century Gothic"/>
        </w:rPr>
      </w:pPr>
      <w:r w:rsidRPr="000C7CEA">
        <w:rPr>
          <w:rFonts w:ascii="Century Gothic" w:hAnsi="Century Gothic"/>
          <w:lang w:val="es-MX"/>
        </w:rPr>
        <w:t xml:space="preserve">En uso de la voz el </w:t>
      </w:r>
      <w:r w:rsidRPr="009049B5">
        <w:rPr>
          <w:rFonts w:ascii="Century Gothic" w:hAnsi="Century Gothic"/>
          <w:b/>
          <w:bCs/>
          <w:lang w:val="es-MX"/>
        </w:rPr>
        <w:t>Secretario Técnico:</w:t>
      </w:r>
      <w:r>
        <w:rPr>
          <w:rFonts w:ascii="Century Gothic" w:hAnsi="Century Gothic"/>
          <w:b/>
          <w:bCs/>
          <w:lang w:val="es-MX"/>
        </w:rPr>
        <w:t xml:space="preserve"> </w:t>
      </w:r>
      <w:r>
        <w:rPr>
          <w:rFonts w:ascii="Century Gothic" w:hAnsi="Century Gothic"/>
          <w:lang w:val="es-MX"/>
        </w:rPr>
        <w:t xml:space="preserve">Es para conocimiento.  </w:t>
      </w:r>
    </w:p>
    <w:p w14:paraId="0CB83A24" w14:textId="77777777" w:rsidR="002D355D" w:rsidRDefault="002D355D" w:rsidP="00244C75">
      <w:pPr>
        <w:spacing w:after="46" w:line="268" w:lineRule="auto"/>
        <w:jc w:val="both"/>
        <w:rPr>
          <w:rFonts w:ascii="Century Gothic" w:hAnsi="Century Gothic"/>
          <w:lang w:val="es-MX"/>
        </w:rPr>
      </w:pPr>
    </w:p>
    <w:p w14:paraId="1FCF3ADC" w14:textId="77777777" w:rsidR="00971DE0" w:rsidRDefault="00932382" w:rsidP="00971DE0">
      <w:pPr>
        <w:spacing w:after="46" w:line="276" w:lineRule="auto"/>
        <w:jc w:val="both"/>
        <w:rPr>
          <w:rFonts w:ascii="Century Gothic" w:hAnsi="Century Gothic"/>
          <w:lang w:val="es-MX"/>
        </w:rPr>
      </w:pPr>
      <w:r w:rsidRPr="000C7CEA">
        <w:rPr>
          <w:rFonts w:ascii="Century Gothic" w:hAnsi="Century Gothic"/>
          <w:lang w:val="es-MX"/>
        </w:rPr>
        <w:lastRenderedPageBreak/>
        <w:t xml:space="preserve">En uso de la voz la </w:t>
      </w:r>
      <w:r w:rsidRPr="00450D78">
        <w:rPr>
          <w:rFonts w:ascii="Century Gothic" w:hAnsi="Century Gothic"/>
          <w:b/>
          <w:bCs/>
          <w:lang w:val="es-MX"/>
        </w:rPr>
        <w:t>Magistrada María Abril Ortiz Gómez:</w:t>
      </w:r>
      <w:r>
        <w:rPr>
          <w:rFonts w:ascii="Century Gothic" w:hAnsi="Century Gothic"/>
          <w:b/>
          <w:bCs/>
          <w:lang w:val="es-MX"/>
        </w:rPr>
        <w:t xml:space="preserve"> </w:t>
      </w:r>
      <w:r w:rsidR="002D355D">
        <w:rPr>
          <w:rFonts w:ascii="Century Gothic" w:hAnsi="Century Gothic"/>
          <w:lang w:val="es-MX"/>
        </w:rPr>
        <w:t xml:space="preserve">Y más, </w:t>
      </w:r>
      <w:r w:rsidR="002D355D" w:rsidRPr="000C7CEA">
        <w:rPr>
          <w:rFonts w:ascii="Century Gothic" w:hAnsi="Century Gothic"/>
          <w:lang w:val="es-MX"/>
        </w:rPr>
        <w:t xml:space="preserve">porque efectivamente no tiene espacio de validación de la </w:t>
      </w:r>
      <w:r w:rsidR="002D355D">
        <w:rPr>
          <w:rFonts w:ascii="Century Gothic" w:hAnsi="Century Gothic"/>
          <w:lang w:val="es-MX"/>
        </w:rPr>
        <w:t>D</w:t>
      </w:r>
      <w:r w:rsidR="002D355D" w:rsidRPr="000C7CEA">
        <w:rPr>
          <w:rFonts w:ascii="Century Gothic" w:hAnsi="Century Gothic"/>
          <w:lang w:val="es-MX"/>
        </w:rPr>
        <w:t>irección</w:t>
      </w:r>
      <w:r w:rsidR="002D355D">
        <w:rPr>
          <w:rFonts w:ascii="Century Gothic" w:hAnsi="Century Gothic"/>
          <w:lang w:val="es-MX"/>
        </w:rPr>
        <w:t>, o</w:t>
      </w:r>
      <w:r w:rsidR="002D355D" w:rsidRPr="000C7CEA">
        <w:rPr>
          <w:rFonts w:ascii="Century Gothic" w:hAnsi="Century Gothic"/>
          <w:lang w:val="es-MX"/>
        </w:rPr>
        <w:t xml:space="preserve"> sea, solamente es que nosotros estuviéramos haciendo la petición</w:t>
      </w:r>
      <w:r w:rsidR="002D355D">
        <w:rPr>
          <w:rFonts w:ascii="Century Gothic" w:hAnsi="Century Gothic"/>
          <w:lang w:val="es-MX"/>
        </w:rPr>
        <w:t>, d</w:t>
      </w:r>
      <w:r w:rsidR="002D355D" w:rsidRPr="000C7CEA">
        <w:rPr>
          <w:rFonts w:ascii="Century Gothic" w:hAnsi="Century Gothic"/>
          <w:lang w:val="es-MX"/>
        </w:rPr>
        <w:t>igo, y</w:t>
      </w:r>
      <w:r w:rsidR="002D355D">
        <w:rPr>
          <w:rFonts w:ascii="Century Gothic" w:hAnsi="Century Gothic"/>
          <w:lang w:val="es-MX"/>
        </w:rPr>
        <w:t xml:space="preserve"> </w:t>
      </w:r>
      <w:r w:rsidR="002D355D" w:rsidRPr="000C7CEA">
        <w:rPr>
          <w:rFonts w:ascii="Century Gothic" w:hAnsi="Century Gothic"/>
          <w:lang w:val="es-MX"/>
        </w:rPr>
        <w:t xml:space="preserve">a lo mejor, digo, hasta ahorita entendí, o sea, siempre se </w:t>
      </w:r>
      <w:r w:rsidR="002D355D">
        <w:rPr>
          <w:rFonts w:ascii="Century Gothic" w:hAnsi="Century Gothic"/>
          <w:lang w:val="es-MX"/>
        </w:rPr>
        <w:t xml:space="preserve">ha </w:t>
      </w:r>
      <w:r w:rsidR="002D355D" w:rsidRPr="000C7CEA">
        <w:rPr>
          <w:rFonts w:ascii="Century Gothic" w:hAnsi="Century Gothic"/>
          <w:lang w:val="es-MX"/>
        </w:rPr>
        <w:t>maneja</w:t>
      </w:r>
      <w:r w:rsidR="002D355D">
        <w:rPr>
          <w:rFonts w:ascii="Century Gothic" w:hAnsi="Century Gothic"/>
          <w:lang w:val="es-MX"/>
        </w:rPr>
        <w:t>do</w:t>
      </w:r>
      <w:r w:rsidR="002D355D" w:rsidRPr="000C7CEA">
        <w:rPr>
          <w:rFonts w:ascii="Century Gothic" w:hAnsi="Century Gothic"/>
          <w:lang w:val="es-MX"/>
        </w:rPr>
        <w:t xml:space="preserve"> como propuesta de nombramiento</w:t>
      </w:r>
      <w:r w:rsidR="002D355D">
        <w:rPr>
          <w:rFonts w:ascii="Century Gothic" w:hAnsi="Century Gothic"/>
          <w:lang w:val="es-MX"/>
        </w:rPr>
        <w:t>.</w:t>
      </w:r>
    </w:p>
    <w:p w14:paraId="7F486779" w14:textId="77777777" w:rsidR="00971DE0" w:rsidRDefault="00971DE0" w:rsidP="00971DE0">
      <w:pPr>
        <w:spacing w:after="46" w:line="276" w:lineRule="auto"/>
        <w:jc w:val="both"/>
        <w:rPr>
          <w:rFonts w:ascii="Century Gothic" w:hAnsi="Century Gothic"/>
          <w:lang w:val="es-MX"/>
        </w:rPr>
      </w:pPr>
    </w:p>
    <w:p w14:paraId="00941871" w14:textId="6C11BB39" w:rsidR="00F304EC" w:rsidRDefault="00F304EC" w:rsidP="00971DE0">
      <w:pPr>
        <w:spacing w:after="46" w:line="276" w:lineRule="auto"/>
        <w:jc w:val="both"/>
        <w:rPr>
          <w:rFonts w:ascii="Century Gothic" w:hAnsi="Century Gothic"/>
          <w:lang w:val="es-MX"/>
        </w:rPr>
      </w:pPr>
      <w:r w:rsidRPr="000C7CEA">
        <w:rPr>
          <w:rFonts w:ascii="Century Gothic" w:hAnsi="Century Gothic"/>
          <w:lang w:val="es-MX"/>
        </w:rPr>
        <w:t xml:space="preserve">En uso de la voz el </w:t>
      </w:r>
      <w:r w:rsidRPr="009049B5">
        <w:rPr>
          <w:rFonts w:ascii="Century Gothic" w:hAnsi="Century Gothic"/>
          <w:b/>
          <w:bCs/>
          <w:lang w:val="es-MX"/>
        </w:rPr>
        <w:t>Secretario Técnico:</w:t>
      </w:r>
      <w:r>
        <w:rPr>
          <w:rFonts w:ascii="Century Gothic" w:hAnsi="Century Gothic"/>
          <w:b/>
          <w:bCs/>
          <w:lang w:val="es-MX"/>
        </w:rPr>
        <w:t xml:space="preserve">  </w:t>
      </w:r>
      <w:r>
        <w:rPr>
          <w:rFonts w:ascii="Century Gothic" w:hAnsi="Century Gothic"/>
          <w:lang w:val="es-MX"/>
        </w:rPr>
        <w:t xml:space="preserve">Así es. </w:t>
      </w:r>
    </w:p>
    <w:p w14:paraId="5606DE64" w14:textId="77777777" w:rsidR="00971DE0" w:rsidRDefault="00971DE0" w:rsidP="00971DE0">
      <w:pPr>
        <w:spacing w:after="46" w:line="276" w:lineRule="auto"/>
        <w:jc w:val="both"/>
        <w:rPr>
          <w:rFonts w:ascii="Century Gothic" w:hAnsi="Century Gothic"/>
          <w:lang w:val="es-MX"/>
        </w:rPr>
      </w:pPr>
    </w:p>
    <w:p w14:paraId="3ED51C6B" w14:textId="3630F2B0" w:rsidR="001F048E" w:rsidRDefault="00F304EC" w:rsidP="00971DE0">
      <w:pPr>
        <w:spacing w:after="46" w:line="276" w:lineRule="auto"/>
        <w:jc w:val="both"/>
        <w:rPr>
          <w:rFonts w:ascii="Century Gothic" w:hAnsi="Century Gothic"/>
          <w:lang w:val="es-MX"/>
        </w:rPr>
      </w:pPr>
      <w:r w:rsidRPr="000C7CEA">
        <w:rPr>
          <w:rFonts w:ascii="Century Gothic" w:hAnsi="Century Gothic"/>
          <w:lang w:val="es-MX"/>
        </w:rPr>
        <w:t xml:space="preserve">En uso de la voz la </w:t>
      </w:r>
      <w:r w:rsidRPr="00450D78">
        <w:rPr>
          <w:rFonts w:ascii="Century Gothic" w:hAnsi="Century Gothic"/>
          <w:b/>
          <w:bCs/>
          <w:lang w:val="es-MX"/>
        </w:rPr>
        <w:t>Magistrada María Abril Ortiz Gómez:</w:t>
      </w:r>
      <w:r>
        <w:rPr>
          <w:rFonts w:ascii="Century Gothic" w:hAnsi="Century Gothic"/>
          <w:b/>
          <w:bCs/>
          <w:lang w:val="es-MX"/>
        </w:rPr>
        <w:t xml:space="preserve"> </w:t>
      </w:r>
      <w:r w:rsidR="005109CC" w:rsidRPr="005109CC">
        <w:rPr>
          <w:rFonts w:ascii="Century Gothic" w:hAnsi="Century Gothic"/>
          <w:lang w:val="es-MX"/>
        </w:rPr>
        <w:t>Sí, p</w:t>
      </w:r>
      <w:r w:rsidR="00450D78" w:rsidRPr="000C7CEA">
        <w:rPr>
          <w:rFonts w:ascii="Century Gothic" w:hAnsi="Century Gothic"/>
          <w:lang w:val="es-MX"/>
        </w:rPr>
        <w:t xml:space="preserve">ero es como la petición, no es como un nombramiento como tal pues entonces digo, </w:t>
      </w:r>
      <w:r w:rsidR="00A266D0">
        <w:rPr>
          <w:rFonts w:ascii="Century Gothic" w:hAnsi="Century Gothic"/>
          <w:lang w:val="es-MX"/>
        </w:rPr>
        <w:t>un poco la</w:t>
      </w:r>
      <w:r w:rsidR="002D355D">
        <w:rPr>
          <w:rFonts w:ascii="Century Gothic" w:hAnsi="Century Gothic"/>
          <w:lang w:val="es-MX"/>
        </w:rPr>
        <w:t>…</w:t>
      </w:r>
    </w:p>
    <w:p w14:paraId="4B68225A" w14:textId="77777777" w:rsidR="001F048E" w:rsidRDefault="001F048E" w:rsidP="00971DE0">
      <w:pPr>
        <w:spacing w:after="46" w:line="276" w:lineRule="auto"/>
        <w:jc w:val="both"/>
        <w:rPr>
          <w:rFonts w:ascii="Century Gothic" w:hAnsi="Century Gothic"/>
          <w:lang w:val="es-MX"/>
        </w:rPr>
      </w:pPr>
    </w:p>
    <w:p w14:paraId="20A615EA" w14:textId="41F71DE4" w:rsidR="00F73641" w:rsidRDefault="001F048E" w:rsidP="00971DE0">
      <w:pPr>
        <w:spacing w:after="46"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sidR="002D355D">
        <w:rPr>
          <w:rFonts w:ascii="Century Gothic" w:hAnsi="Century Gothic"/>
          <w:lang w:val="es-MX"/>
        </w:rPr>
        <w:t>E</w:t>
      </w:r>
      <w:r w:rsidR="00FB4DA5" w:rsidRPr="000C7CEA">
        <w:rPr>
          <w:rFonts w:ascii="Century Gothic" w:hAnsi="Century Gothic"/>
          <w:lang w:val="es-MX"/>
        </w:rPr>
        <w:t>sto</w:t>
      </w:r>
      <w:r w:rsidR="00450D78" w:rsidRPr="000C7CEA">
        <w:rPr>
          <w:rFonts w:ascii="Century Gothic" w:hAnsi="Century Gothic"/>
          <w:lang w:val="es-MX"/>
        </w:rPr>
        <w:t xml:space="preserve"> es una</w:t>
      </w:r>
      <w:r w:rsidR="002A7F79">
        <w:rPr>
          <w:rFonts w:ascii="Century Gothic" w:hAnsi="Century Gothic"/>
          <w:lang w:val="es-MX"/>
        </w:rPr>
        <w:t xml:space="preserve"> p</w:t>
      </w:r>
      <w:r w:rsidR="002A7F79" w:rsidRPr="000C7CEA">
        <w:rPr>
          <w:rFonts w:ascii="Century Gothic" w:hAnsi="Century Gothic"/>
          <w:lang w:val="es-MX"/>
        </w:rPr>
        <w:t xml:space="preserve">ropuesta que </w:t>
      </w:r>
      <w:r w:rsidR="001B46DA">
        <w:rPr>
          <w:rFonts w:ascii="Century Gothic" w:hAnsi="Century Gothic"/>
          <w:lang w:val="es-MX"/>
        </w:rPr>
        <w:t xml:space="preserve">hace </w:t>
      </w:r>
      <w:r w:rsidR="002A7F79" w:rsidRPr="000C7CEA">
        <w:rPr>
          <w:rFonts w:ascii="Century Gothic" w:hAnsi="Century Gothic"/>
          <w:lang w:val="es-MX"/>
        </w:rPr>
        <w:t>un titular</w:t>
      </w:r>
      <w:r w:rsidR="002D355D">
        <w:rPr>
          <w:rFonts w:ascii="Century Gothic" w:hAnsi="Century Gothic"/>
          <w:lang w:val="es-MX"/>
        </w:rPr>
        <w:t xml:space="preserve"> q</w:t>
      </w:r>
      <w:r w:rsidR="002A7F79" w:rsidRPr="000C7CEA">
        <w:rPr>
          <w:rFonts w:ascii="Century Gothic" w:hAnsi="Century Gothic"/>
          <w:lang w:val="es-MX"/>
        </w:rPr>
        <w:t>ue quier</w:t>
      </w:r>
      <w:r w:rsidR="001A28ED">
        <w:rPr>
          <w:rFonts w:ascii="Century Gothic" w:hAnsi="Century Gothic"/>
          <w:lang w:val="es-MX"/>
        </w:rPr>
        <w:t>e</w:t>
      </w:r>
      <w:r w:rsidR="002A7F79" w:rsidRPr="000C7CEA">
        <w:rPr>
          <w:rFonts w:ascii="Century Gothic" w:hAnsi="Century Gothic"/>
          <w:lang w:val="es-MX"/>
        </w:rPr>
        <w:t xml:space="preserve"> modificar su plantilla</w:t>
      </w:r>
      <w:r w:rsidR="002D355D">
        <w:rPr>
          <w:rFonts w:ascii="Century Gothic" w:hAnsi="Century Gothic"/>
          <w:lang w:val="es-MX"/>
        </w:rPr>
        <w:t>.</w:t>
      </w:r>
    </w:p>
    <w:p w14:paraId="7D8D36CF" w14:textId="77777777" w:rsidR="00F73641" w:rsidRDefault="00F73641" w:rsidP="00971DE0">
      <w:pPr>
        <w:spacing w:after="46" w:line="276" w:lineRule="auto"/>
        <w:jc w:val="both"/>
        <w:rPr>
          <w:rFonts w:ascii="Century Gothic" w:hAnsi="Century Gothic"/>
          <w:lang w:val="es-MX"/>
        </w:rPr>
      </w:pPr>
    </w:p>
    <w:p w14:paraId="30B4B707" w14:textId="797504C6" w:rsidR="00F73641" w:rsidRDefault="00F73641" w:rsidP="00971DE0">
      <w:pPr>
        <w:spacing w:after="46" w:line="276" w:lineRule="auto"/>
        <w:jc w:val="both"/>
        <w:rPr>
          <w:rFonts w:ascii="Century Gothic" w:hAnsi="Century Gothic"/>
          <w:lang w:val="es-MX"/>
        </w:rPr>
      </w:pPr>
      <w:r w:rsidRPr="000C7CEA">
        <w:rPr>
          <w:rFonts w:ascii="Century Gothic" w:hAnsi="Century Gothic"/>
          <w:lang w:val="es-MX"/>
        </w:rPr>
        <w:t xml:space="preserve">En uso de la voz la </w:t>
      </w:r>
      <w:r w:rsidRPr="00450D78">
        <w:rPr>
          <w:rFonts w:ascii="Century Gothic" w:hAnsi="Century Gothic"/>
          <w:b/>
          <w:bCs/>
          <w:lang w:val="es-MX"/>
        </w:rPr>
        <w:t>Magistrada María Abril Ortiz Gómez:</w:t>
      </w:r>
      <w:r>
        <w:rPr>
          <w:rFonts w:ascii="Century Gothic" w:hAnsi="Century Gothic"/>
          <w:b/>
          <w:bCs/>
          <w:lang w:val="es-MX"/>
        </w:rPr>
        <w:t xml:space="preserve">  </w:t>
      </w:r>
      <w:r>
        <w:rPr>
          <w:rFonts w:ascii="Century Gothic" w:hAnsi="Century Gothic"/>
          <w:lang w:val="es-MX"/>
        </w:rPr>
        <w:t>Sí</w:t>
      </w:r>
      <w:r w:rsidR="002D355D">
        <w:rPr>
          <w:rFonts w:ascii="Century Gothic" w:hAnsi="Century Gothic"/>
          <w:lang w:val="es-MX"/>
        </w:rPr>
        <w:t>.</w:t>
      </w:r>
      <w:r>
        <w:rPr>
          <w:rFonts w:ascii="Century Gothic" w:hAnsi="Century Gothic"/>
          <w:lang w:val="es-MX"/>
        </w:rPr>
        <w:t xml:space="preserve"> </w:t>
      </w:r>
    </w:p>
    <w:p w14:paraId="2DD2863D" w14:textId="77777777" w:rsidR="00F73641" w:rsidRDefault="00F73641" w:rsidP="00971DE0">
      <w:pPr>
        <w:spacing w:after="46" w:line="276" w:lineRule="auto"/>
        <w:jc w:val="both"/>
        <w:rPr>
          <w:rFonts w:ascii="Century Gothic" w:hAnsi="Century Gothic"/>
          <w:lang w:val="es-MX"/>
        </w:rPr>
      </w:pPr>
    </w:p>
    <w:p w14:paraId="38BD57C6" w14:textId="771CE318" w:rsidR="00D96960" w:rsidRDefault="00F73641" w:rsidP="00971DE0">
      <w:pPr>
        <w:spacing w:after="46"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Y</w:t>
      </w:r>
      <w:r w:rsidR="002A7F79" w:rsidRPr="000C7CEA">
        <w:rPr>
          <w:rFonts w:ascii="Century Gothic" w:hAnsi="Century Gothic"/>
          <w:lang w:val="es-MX"/>
        </w:rPr>
        <w:t>o también, digo, a mí también me generó duda porque a ver, entiendo que por eso preguntaba, es interno</w:t>
      </w:r>
      <w:r w:rsidR="002D355D">
        <w:rPr>
          <w:rFonts w:ascii="Century Gothic" w:hAnsi="Century Gothic"/>
          <w:lang w:val="es-MX"/>
        </w:rPr>
        <w:t>.</w:t>
      </w:r>
      <w:r w:rsidR="002A7F79" w:rsidRPr="000C7CEA">
        <w:rPr>
          <w:rFonts w:ascii="Century Gothic" w:hAnsi="Century Gothic"/>
          <w:lang w:val="es-MX"/>
        </w:rPr>
        <w:t xml:space="preserve"> </w:t>
      </w:r>
    </w:p>
    <w:p w14:paraId="083C175F" w14:textId="77777777" w:rsidR="00D96960" w:rsidRDefault="00D96960" w:rsidP="00971DE0">
      <w:pPr>
        <w:spacing w:after="46" w:line="276" w:lineRule="auto"/>
        <w:jc w:val="both"/>
        <w:rPr>
          <w:rFonts w:ascii="Century Gothic" w:hAnsi="Century Gothic"/>
          <w:lang w:val="es-MX"/>
        </w:rPr>
      </w:pPr>
    </w:p>
    <w:p w14:paraId="7AA3B4A0" w14:textId="63B687B5" w:rsidR="00D96960" w:rsidRDefault="00D96960" w:rsidP="00971DE0">
      <w:pPr>
        <w:spacing w:after="46" w:line="276" w:lineRule="auto"/>
        <w:jc w:val="both"/>
        <w:rPr>
          <w:rFonts w:ascii="Century Gothic" w:hAnsi="Century Gothic"/>
          <w:lang w:val="es-MX"/>
        </w:rPr>
      </w:pPr>
      <w:r w:rsidRPr="000C7CEA">
        <w:rPr>
          <w:rFonts w:ascii="Century Gothic" w:hAnsi="Century Gothic"/>
          <w:lang w:val="es-MX"/>
        </w:rPr>
        <w:t xml:space="preserve">En uso de la voz el </w:t>
      </w:r>
      <w:r w:rsidRPr="009049B5">
        <w:rPr>
          <w:rFonts w:ascii="Century Gothic" w:hAnsi="Century Gothic"/>
          <w:b/>
          <w:bCs/>
          <w:lang w:val="es-MX"/>
        </w:rPr>
        <w:t>Secretario Técnico:</w:t>
      </w:r>
      <w:r>
        <w:rPr>
          <w:rFonts w:ascii="Century Gothic" w:hAnsi="Century Gothic"/>
          <w:b/>
          <w:bCs/>
          <w:lang w:val="es-MX"/>
        </w:rPr>
        <w:t xml:space="preserve"> </w:t>
      </w:r>
      <w:r>
        <w:rPr>
          <w:rFonts w:ascii="Century Gothic" w:hAnsi="Century Gothic"/>
          <w:lang w:val="es-MX"/>
        </w:rPr>
        <w:t>Sí</w:t>
      </w:r>
      <w:r w:rsidR="002C185D">
        <w:rPr>
          <w:rFonts w:ascii="Century Gothic" w:hAnsi="Century Gothic"/>
          <w:lang w:val="es-MX"/>
        </w:rPr>
        <w:t>,</w:t>
      </w:r>
      <w:r>
        <w:rPr>
          <w:rFonts w:ascii="Century Gothic" w:hAnsi="Century Gothic"/>
          <w:lang w:val="es-MX"/>
        </w:rPr>
        <w:t xml:space="preserve"> es interno. </w:t>
      </w:r>
    </w:p>
    <w:p w14:paraId="548DDA9B" w14:textId="77777777" w:rsidR="00D96960" w:rsidRPr="00D96960" w:rsidRDefault="00D96960" w:rsidP="00244C75">
      <w:pPr>
        <w:spacing w:after="46" w:line="268" w:lineRule="auto"/>
        <w:jc w:val="both"/>
        <w:rPr>
          <w:rFonts w:ascii="Century Gothic" w:hAnsi="Century Gothic"/>
          <w:lang w:val="es-MX"/>
        </w:rPr>
      </w:pPr>
    </w:p>
    <w:p w14:paraId="4A03CBD0" w14:textId="070D6F53" w:rsidR="00F73641" w:rsidRDefault="00D96960" w:rsidP="00244C75">
      <w:pPr>
        <w:spacing w:after="46" w:line="268"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sidR="00F73641">
        <w:rPr>
          <w:rFonts w:ascii="Century Gothic" w:hAnsi="Century Gothic"/>
        </w:rPr>
        <w:t xml:space="preserve"> S</w:t>
      </w:r>
      <w:r w:rsidR="0093584A">
        <w:rPr>
          <w:rFonts w:ascii="Century Gothic" w:hAnsi="Century Gothic"/>
        </w:rPr>
        <w:t>i</w:t>
      </w:r>
      <w:r w:rsidR="00F73641" w:rsidRPr="000C7CEA">
        <w:rPr>
          <w:rFonts w:ascii="Century Gothic" w:hAnsi="Century Gothic"/>
          <w:lang w:val="es-MX"/>
        </w:rPr>
        <w:t xml:space="preserve"> va a ser interno</w:t>
      </w:r>
      <w:r w:rsidR="00F73641">
        <w:rPr>
          <w:rFonts w:ascii="Century Gothic" w:hAnsi="Century Gothic"/>
          <w:lang w:val="es-MX"/>
        </w:rPr>
        <w:t>,</w:t>
      </w:r>
      <w:r>
        <w:rPr>
          <w:rFonts w:ascii="Century Gothic" w:hAnsi="Century Gothic"/>
        </w:rPr>
        <w:t xml:space="preserve"> </w:t>
      </w:r>
      <w:r w:rsidR="00F73641">
        <w:rPr>
          <w:rFonts w:ascii="Century Gothic" w:hAnsi="Century Gothic"/>
        </w:rPr>
        <w:t>n</w:t>
      </w:r>
      <w:proofErr w:type="spellStart"/>
      <w:r w:rsidR="002A7F79" w:rsidRPr="000C7CEA">
        <w:rPr>
          <w:rFonts w:ascii="Century Gothic" w:hAnsi="Century Gothic"/>
          <w:lang w:val="es-MX"/>
        </w:rPr>
        <w:t>o</w:t>
      </w:r>
      <w:proofErr w:type="spellEnd"/>
      <w:r w:rsidR="002A7F79" w:rsidRPr="000C7CEA">
        <w:rPr>
          <w:rFonts w:ascii="Century Gothic" w:hAnsi="Century Gothic"/>
          <w:lang w:val="es-MX"/>
        </w:rPr>
        <w:t xml:space="preserve"> creo que sea necesario que pase por aquí</w:t>
      </w:r>
      <w:r w:rsidR="00F73641">
        <w:rPr>
          <w:rFonts w:ascii="Century Gothic" w:hAnsi="Century Gothic"/>
          <w:lang w:val="es-MX"/>
        </w:rPr>
        <w:t>.</w:t>
      </w:r>
      <w:r w:rsidR="002A7F79" w:rsidRPr="000C7CEA">
        <w:rPr>
          <w:rFonts w:ascii="Century Gothic" w:hAnsi="Century Gothic"/>
          <w:lang w:val="es-MX"/>
        </w:rPr>
        <w:t xml:space="preserve"> </w:t>
      </w:r>
    </w:p>
    <w:p w14:paraId="60EB1E03" w14:textId="77777777" w:rsidR="00F73641" w:rsidRDefault="00F73641" w:rsidP="00244C75">
      <w:pPr>
        <w:spacing w:after="46" w:line="268" w:lineRule="auto"/>
        <w:jc w:val="both"/>
        <w:rPr>
          <w:rFonts w:ascii="Century Gothic" w:hAnsi="Century Gothic"/>
          <w:lang w:val="es-MX"/>
        </w:rPr>
      </w:pPr>
    </w:p>
    <w:p w14:paraId="60479613" w14:textId="174677E7" w:rsidR="00F73641" w:rsidRDefault="00F73641" w:rsidP="00631706">
      <w:pPr>
        <w:spacing w:after="46" w:line="276" w:lineRule="auto"/>
        <w:jc w:val="both"/>
        <w:rPr>
          <w:rFonts w:ascii="Century Gothic" w:hAnsi="Century Gothic"/>
          <w:lang w:val="es-MX"/>
        </w:rPr>
      </w:pPr>
      <w:r w:rsidRPr="000C7CEA">
        <w:rPr>
          <w:rFonts w:ascii="Century Gothic" w:hAnsi="Century Gothic"/>
          <w:lang w:val="es-MX"/>
        </w:rPr>
        <w:t xml:space="preserve">En uso de la voz el </w:t>
      </w:r>
      <w:r w:rsidRPr="009049B5">
        <w:rPr>
          <w:rFonts w:ascii="Century Gothic" w:hAnsi="Century Gothic"/>
          <w:b/>
          <w:bCs/>
          <w:lang w:val="es-MX"/>
        </w:rPr>
        <w:t>Secretario Técnico:</w:t>
      </w:r>
      <w:r>
        <w:rPr>
          <w:rFonts w:ascii="Century Gothic" w:hAnsi="Century Gothic"/>
          <w:b/>
          <w:bCs/>
          <w:lang w:val="es-MX"/>
        </w:rPr>
        <w:t xml:space="preserve"> </w:t>
      </w:r>
      <w:r w:rsidRPr="00F73641">
        <w:rPr>
          <w:rFonts w:ascii="Century Gothic" w:hAnsi="Century Gothic"/>
          <w:lang w:val="es-MX"/>
        </w:rPr>
        <w:t>N</w:t>
      </w:r>
      <w:r w:rsidR="002A7F79" w:rsidRPr="000C7CEA">
        <w:rPr>
          <w:rFonts w:ascii="Century Gothic" w:hAnsi="Century Gothic"/>
          <w:lang w:val="es-MX"/>
        </w:rPr>
        <w:t xml:space="preserve">o es para informe, de </w:t>
      </w:r>
      <w:r w:rsidR="00FB4DA5" w:rsidRPr="000C7CEA">
        <w:rPr>
          <w:rFonts w:ascii="Century Gothic" w:hAnsi="Century Gothic"/>
          <w:lang w:val="es-MX"/>
        </w:rPr>
        <w:t>hecho,</w:t>
      </w:r>
      <w:r w:rsidR="002A7F79" w:rsidRPr="000C7CEA">
        <w:rPr>
          <w:rFonts w:ascii="Century Gothic" w:hAnsi="Century Gothic"/>
          <w:lang w:val="es-MX"/>
        </w:rPr>
        <w:t xml:space="preserve"> es</w:t>
      </w:r>
      <w:r>
        <w:rPr>
          <w:rFonts w:ascii="Century Gothic" w:hAnsi="Century Gothic"/>
          <w:lang w:val="es-MX"/>
        </w:rPr>
        <w:t xml:space="preserve"> c</w:t>
      </w:r>
      <w:r w:rsidRPr="000C7CEA">
        <w:rPr>
          <w:rFonts w:ascii="Century Gothic" w:hAnsi="Century Gothic"/>
          <w:lang w:val="es-MX"/>
        </w:rPr>
        <w:t xml:space="preserve">omo un comunicado para la </w:t>
      </w:r>
      <w:r w:rsidR="007A0A70">
        <w:rPr>
          <w:rFonts w:ascii="Century Gothic" w:hAnsi="Century Gothic"/>
          <w:lang w:val="es-MX"/>
        </w:rPr>
        <w:t>J</w:t>
      </w:r>
      <w:r w:rsidRPr="000C7CEA">
        <w:rPr>
          <w:rFonts w:ascii="Century Gothic" w:hAnsi="Century Gothic"/>
          <w:lang w:val="es-MX"/>
        </w:rPr>
        <w:t>unta de conocimiento de que vamos a</w:t>
      </w:r>
      <w:r w:rsidR="000C19C1">
        <w:rPr>
          <w:rFonts w:ascii="Century Gothic" w:hAnsi="Century Gothic"/>
          <w:lang w:val="es-MX"/>
        </w:rPr>
        <w:t xml:space="preserve"> turnarlo</w:t>
      </w:r>
      <w:r w:rsidRPr="000C7CEA">
        <w:rPr>
          <w:rFonts w:ascii="Century Gothic" w:hAnsi="Century Gothic"/>
          <w:lang w:val="es-MX"/>
        </w:rPr>
        <w:t>.</w:t>
      </w:r>
    </w:p>
    <w:p w14:paraId="5F9645B3" w14:textId="38AF7C8C" w:rsidR="00C7159E" w:rsidRDefault="00F73641" w:rsidP="00631706">
      <w:pPr>
        <w:spacing w:after="46" w:line="276" w:lineRule="auto"/>
        <w:jc w:val="both"/>
        <w:rPr>
          <w:rFonts w:ascii="Century Gothic" w:hAnsi="Century Gothic"/>
          <w:lang w:val="es-MX"/>
        </w:rPr>
      </w:pPr>
      <w:r w:rsidRPr="000C7CEA">
        <w:rPr>
          <w:rFonts w:ascii="Century Gothic" w:hAnsi="Century Gothic"/>
          <w:lang w:val="es-MX"/>
        </w:rPr>
        <w:br/>
      </w:r>
      <w:r w:rsidR="007A0A70" w:rsidRPr="001756B2">
        <w:rPr>
          <w:rFonts w:ascii="Century Gothic" w:hAnsi="Century Gothic"/>
        </w:rPr>
        <w:t xml:space="preserve">En uso de la voz </w:t>
      </w:r>
      <w:r w:rsidR="007A0A70">
        <w:rPr>
          <w:rFonts w:ascii="Century Gothic" w:hAnsi="Century Gothic"/>
        </w:rPr>
        <w:t>el</w:t>
      </w:r>
      <w:r w:rsidR="007A0A70" w:rsidRPr="001756B2">
        <w:rPr>
          <w:rFonts w:ascii="Century Gothic" w:hAnsi="Century Gothic"/>
        </w:rPr>
        <w:t xml:space="preserve"> </w:t>
      </w:r>
      <w:r w:rsidR="007A0A70" w:rsidRPr="001756B2">
        <w:rPr>
          <w:rFonts w:ascii="Century Gothic" w:hAnsi="Century Gothic"/>
          <w:b/>
        </w:rPr>
        <w:t>Magistrad</w:t>
      </w:r>
      <w:r w:rsidR="007A0A70">
        <w:rPr>
          <w:rFonts w:ascii="Century Gothic" w:hAnsi="Century Gothic"/>
          <w:b/>
        </w:rPr>
        <w:t>o</w:t>
      </w:r>
      <w:r w:rsidR="007A0A70" w:rsidRPr="001756B2">
        <w:rPr>
          <w:rFonts w:ascii="Century Gothic" w:hAnsi="Century Gothic"/>
          <w:b/>
        </w:rPr>
        <w:t xml:space="preserve"> President</w:t>
      </w:r>
      <w:r w:rsidR="007A0A70">
        <w:rPr>
          <w:rFonts w:ascii="Century Gothic" w:hAnsi="Century Gothic"/>
          <w:b/>
        </w:rPr>
        <w:t>e</w:t>
      </w:r>
      <w:r w:rsidR="007A0A70" w:rsidRPr="001756B2">
        <w:rPr>
          <w:rFonts w:ascii="Century Gothic" w:hAnsi="Century Gothic"/>
        </w:rPr>
        <w:t>:</w:t>
      </w:r>
      <w:r w:rsidR="007A0A70">
        <w:rPr>
          <w:rFonts w:ascii="Century Gothic" w:hAnsi="Century Gothic"/>
        </w:rPr>
        <w:t xml:space="preserve"> </w:t>
      </w:r>
      <w:r w:rsidR="007A0A70">
        <w:rPr>
          <w:rFonts w:ascii="Century Gothic" w:hAnsi="Century Gothic"/>
          <w:lang w:val="es-MX"/>
        </w:rPr>
        <w:t>Digo</w:t>
      </w:r>
      <w:r w:rsidR="000C19C1">
        <w:rPr>
          <w:rFonts w:ascii="Century Gothic" w:hAnsi="Century Gothic"/>
          <w:lang w:val="es-MX"/>
        </w:rPr>
        <w:t>, en el e</w:t>
      </w:r>
      <w:r w:rsidR="000C19C1" w:rsidRPr="000C7CEA">
        <w:rPr>
          <w:rFonts w:ascii="Century Gothic" w:hAnsi="Century Gothic"/>
          <w:lang w:val="es-MX"/>
        </w:rPr>
        <w:t xml:space="preserve">ntendido que también cada </w:t>
      </w:r>
      <w:r w:rsidR="000C19C1">
        <w:rPr>
          <w:rFonts w:ascii="Century Gothic" w:hAnsi="Century Gothic"/>
          <w:lang w:val="es-MX"/>
        </w:rPr>
        <w:t>M</w:t>
      </w:r>
      <w:r w:rsidR="000C19C1" w:rsidRPr="000C7CEA">
        <w:rPr>
          <w:rFonts w:ascii="Century Gothic" w:hAnsi="Century Gothic"/>
          <w:lang w:val="es-MX"/>
        </w:rPr>
        <w:t>agistrado podrá, que habrá quienes tal vez detalle algunos pormenores en sus propias peticiones</w:t>
      </w:r>
      <w:r w:rsidR="00185DC3">
        <w:rPr>
          <w:rFonts w:ascii="Century Gothic" w:hAnsi="Century Gothic"/>
          <w:lang w:val="es-MX"/>
        </w:rPr>
        <w:t>, ¿no? ósea, digo, t</w:t>
      </w:r>
      <w:r w:rsidR="000C19C1" w:rsidRPr="000C7CEA">
        <w:rPr>
          <w:rFonts w:ascii="Century Gothic" w:hAnsi="Century Gothic"/>
          <w:lang w:val="es-MX"/>
        </w:rPr>
        <w:t>ampoco se trata de sujetar esto no nos puede tampoco obligar a los titulares</w:t>
      </w:r>
      <w:r w:rsidR="00185DC3">
        <w:rPr>
          <w:rFonts w:ascii="Century Gothic" w:hAnsi="Century Gothic"/>
          <w:lang w:val="es-MX"/>
        </w:rPr>
        <w:t xml:space="preserve"> a que sea exactamente así</w:t>
      </w:r>
      <w:r w:rsidR="00C7159E">
        <w:rPr>
          <w:rFonts w:ascii="Century Gothic" w:hAnsi="Century Gothic"/>
          <w:lang w:val="es-MX"/>
        </w:rPr>
        <w:t>, podemos hacer</w:t>
      </w:r>
      <w:r w:rsidR="00C7159E" w:rsidRPr="000C7CEA">
        <w:rPr>
          <w:rFonts w:ascii="Century Gothic" w:hAnsi="Century Gothic"/>
          <w:lang w:val="es-MX"/>
        </w:rPr>
        <w:t xml:space="preserve"> muchas cosas en las que pudiéramos hacer una propuesta</w:t>
      </w:r>
      <w:r w:rsidR="00C7159E">
        <w:rPr>
          <w:rFonts w:ascii="Century Gothic" w:hAnsi="Century Gothic"/>
          <w:lang w:val="es-MX"/>
        </w:rPr>
        <w:t>, d</w:t>
      </w:r>
      <w:r w:rsidR="00C7159E" w:rsidRPr="000C7CEA">
        <w:rPr>
          <w:rFonts w:ascii="Century Gothic" w:hAnsi="Century Gothic"/>
          <w:lang w:val="es-MX"/>
        </w:rPr>
        <w:t>igo, me queda claro que para control interno y para un tema de ustedes está bien, pero digo, tampoco va a ser para elevarlo a que sea un formato oficial, pues eso es lo que a mí no me, no me termina</w:t>
      </w:r>
      <w:r w:rsidR="00C7159E">
        <w:rPr>
          <w:rFonts w:ascii="Century Gothic" w:hAnsi="Century Gothic"/>
          <w:lang w:val="es-MX"/>
        </w:rPr>
        <w:t xml:space="preserve"> de</w:t>
      </w:r>
      <w:r w:rsidR="002D355D">
        <w:rPr>
          <w:rFonts w:ascii="Century Gothic" w:hAnsi="Century Gothic"/>
          <w:lang w:val="es-MX"/>
        </w:rPr>
        <w:t xml:space="preserve"> parecer</w:t>
      </w:r>
      <w:r w:rsidR="00C7159E" w:rsidRPr="000C7CEA">
        <w:rPr>
          <w:rFonts w:ascii="Century Gothic" w:hAnsi="Century Gothic"/>
          <w:lang w:val="es-MX"/>
        </w:rPr>
        <w:t>.</w:t>
      </w:r>
    </w:p>
    <w:p w14:paraId="551DFE8B" w14:textId="77777777" w:rsidR="00C7159E" w:rsidRDefault="00C7159E" w:rsidP="00244C75">
      <w:pPr>
        <w:spacing w:after="46" w:line="268" w:lineRule="auto"/>
        <w:jc w:val="both"/>
        <w:rPr>
          <w:rFonts w:ascii="Century Gothic" w:hAnsi="Century Gothic"/>
          <w:lang w:val="es-MX"/>
        </w:rPr>
      </w:pPr>
    </w:p>
    <w:p w14:paraId="0C577137" w14:textId="0D1F4803" w:rsidR="00C7159E" w:rsidRDefault="00C7159E" w:rsidP="00631706">
      <w:pPr>
        <w:spacing w:after="46" w:line="276" w:lineRule="auto"/>
        <w:jc w:val="both"/>
        <w:rPr>
          <w:rFonts w:ascii="Century Gothic" w:hAnsi="Century Gothic"/>
          <w:lang w:val="es-MX"/>
        </w:rPr>
      </w:pPr>
      <w:r w:rsidRPr="000C7CEA">
        <w:rPr>
          <w:rFonts w:ascii="Century Gothic" w:hAnsi="Century Gothic"/>
          <w:lang w:val="es-MX"/>
        </w:rPr>
        <w:t xml:space="preserve">En uso de la voz la </w:t>
      </w:r>
      <w:r w:rsidRPr="00C7159E">
        <w:rPr>
          <w:rFonts w:ascii="Century Gothic" w:hAnsi="Century Gothic"/>
          <w:b/>
          <w:bCs/>
          <w:lang w:val="es-MX"/>
        </w:rPr>
        <w:t xml:space="preserve">Magistrada </w:t>
      </w:r>
      <w:proofErr w:type="spellStart"/>
      <w:r w:rsidRPr="00C7159E">
        <w:rPr>
          <w:rFonts w:ascii="Century Gothic" w:hAnsi="Century Gothic"/>
          <w:b/>
          <w:bCs/>
          <w:lang w:val="es-MX"/>
        </w:rPr>
        <w:t>Fany</w:t>
      </w:r>
      <w:proofErr w:type="spellEnd"/>
      <w:r w:rsidRPr="00C7159E">
        <w:rPr>
          <w:rFonts w:ascii="Century Gothic" w:hAnsi="Century Gothic"/>
          <w:b/>
          <w:bCs/>
          <w:lang w:val="es-MX"/>
        </w:rPr>
        <w:t xml:space="preserve"> Lorena Jiménez Aguirre:</w:t>
      </w:r>
      <w:r w:rsidRPr="000C7CEA">
        <w:rPr>
          <w:rFonts w:ascii="Century Gothic" w:hAnsi="Century Gothic"/>
          <w:lang w:val="es-MX"/>
        </w:rPr>
        <w:t xml:space="preserve"> </w:t>
      </w:r>
      <w:r>
        <w:rPr>
          <w:rFonts w:ascii="Century Gothic" w:hAnsi="Century Gothic"/>
          <w:lang w:val="es-MX"/>
        </w:rPr>
        <w:t xml:space="preserve"> </w:t>
      </w:r>
      <w:r w:rsidRPr="000C7CEA">
        <w:rPr>
          <w:rFonts w:ascii="Century Gothic" w:hAnsi="Century Gothic"/>
          <w:lang w:val="es-MX"/>
        </w:rPr>
        <w:t xml:space="preserve">Considero que es al revés, o sea, este no es nuestro, eso lo tendrían que ustedes emitir a la </w:t>
      </w:r>
      <w:r w:rsidR="002D355D">
        <w:rPr>
          <w:rFonts w:ascii="Century Gothic" w:hAnsi="Century Gothic"/>
          <w:lang w:val="es-MX"/>
        </w:rPr>
        <w:t>J</w:t>
      </w:r>
      <w:r w:rsidRPr="000C7CEA">
        <w:rPr>
          <w:rFonts w:ascii="Century Gothic" w:hAnsi="Century Gothic"/>
          <w:lang w:val="es-MX"/>
        </w:rPr>
        <w:t xml:space="preserve">unta en un formato donde además diga que ya se </w:t>
      </w:r>
      <w:r w:rsidR="0092182E" w:rsidRPr="000C7CEA">
        <w:rPr>
          <w:rFonts w:ascii="Century Gothic" w:hAnsi="Century Gothic"/>
          <w:lang w:val="es-MX"/>
        </w:rPr>
        <w:t>validó</w:t>
      </w:r>
      <w:r w:rsidRPr="000C7CEA">
        <w:rPr>
          <w:rFonts w:ascii="Century Gothic" w:hAnsi="Century Gothic"/>
          <w:lang w:val="es-MX"/>
        </w:rPr>
        <w:t xml:space="preserve"> y que cuenta, o sea, que cuenta con el visto bueno de ustedes más que de nosotros, porque pues nosotros hacemos la propuesta, pero los que tienen la facultad de revisar y evidentemente de ver uno</w:t>
      </w:r>
      <w:r w:rsidR="002D355D">
        <w:rPr>
          <w:rFonts w:ascii="Century Gothic" w:hAnsi="Century Gothic"/>
          <w:lang w:val="es-MX"/>
        </w:rPr>
        <w:t>,</w:t>
      </w:r>
      <w:r w:rsidRPr="000C7CEA">
        <w:rPr>
          <w:rFonts w:ascii="Century Gothic" w:hAnsi="Century Gothic"/>
          <w:lang w:val="es-MX"/>
        </w:rPr>
        <w:t xml:space="preserve"> si está a la plaza vacante, si cumple con todos los requisitos y van a</w:t>
      </w:r>
      <w:r w:rsidR="000D7E28">
        <w:rPr>
          <w:rFonts w:ascii="Century Gothic" w:hAnsi="Century Gothic"/>
          <w:lang w:val="es-MX"/>
        </w:rPr>
        <w:t>,</w:t>
      </w:r>
      <w:r w:rsidRPr="000C7CEA">
        <w:rPr>
          <w:rFonts w:ascii="Century Gothic" w:hAnsi="Century Gothic"/>
          <w:lang w:val="es-MX"/>
        </w:rPr>
        <w:t xml:space="preserve"> son ustedes</w:t>
      </w:r>
      <w:r w:rsidR="000D7E28">
        <w:rPr>
          <w:rFonts w:ascii="Century Gothic" w:hAnsi="Century Gothic"/>
          <w:lang w:val="es-MX"/>
        </w:rPr>
        <w:t>, e</w:t>
      </w:r>
      <w:r w:rsidRPr="000C7CEA">
        <w:rPr>
          <w:rFonts w:ascii="Century Gothic" w:hAnsi="Century Gothic"/>
          <w:lang w:val="es-MX"/>
        </w:rPr>
        <w:t xml:space="preserve">ntonces yo creo que esto es más bien de ustedes hacia nosotros, más que nosotros </w:t>
      </w:r>
      <w:r w:rsidR="007A0B96" w:rsidRPr="000C7CEA">
        <w:rPr>
          <w:rFonts w:ascii="Century Gothic" w:hAnsi="Century Gothic"/>
          <w:lang w:val="es-MX"/>
        </w:rPr>
        <w:t>hacía</w:t>
      </w:r>
      <w:r w:rsidR="007A0B96">
        <w:rPr>
          <w:rFonts w:ascii="Century Gothic" w:hAnsi="Century Gothic"/>
          <w:lang w:val="es-MX"/>
        </w:rPr>
        <w:t xml:space="preserve"> ustedes. </w:t>
      </w:r>
    </w:p>
    <w:p w14:paraId="325D9BCD" w14:textId="77777777" w:rsidR="007A0B96" w:rsidRDefault="007A0B96" w:rsidP="00244C75">
      <w:pPr>
        <w:spacing w:after="46" w:line="268" w:lineRule="auto"/>
        <w:jc w:val="both"/>
        <w:rPr>
          <w:rFonts w:ascii="Century Gothic" w:hAnsi="Century Gothic"/>
          <w:lang w:val="es-MX"/>
        </w:rPr>
      </w:pPr>
    </w:p>
    <w:p w14:paraId="1D42B7EF" w14:textId="5AF6A333" w:rsidR="007A0B96" w:rsidRDefault="002C5B96" w:rsidP="00244C75">
      <w:pPr>
        <w:spacing w:after="46" w:line="268" w:lineRule="auto"/>
        <w:jc w:val="both"/>
        <w:rPr>
          <w:rFonts w:ascii="Century Gothic" w:hAnsi="Century Gothic"/>
        </w:rPr>
      </w:pPr>
      <w:r w:rsidRPr="000C7CEA">
        <w:rPr>
          <w:rFonts w:ascii="Century Gothic" w:hAnsi="Century Gothic"/>
          <w:lang w:val="es-MX"/>
        </w:rPr>
        <w:t xml:space="preserve">En uso de la voz el </w:t>
      </w:r>
      <w:r w:rsidRPr="009049B5">
        <w:rPr>
          <w:rFonts w:ascii="Century Gothic" w:hAnsi="Century Gothic"/>
          <w:b/>
          <w:bCs/>
          <w:lang w:val="es-MX"/>
        </w:rPr>
        <w:t>Secretario Técnico:</w:t>
      </w:r>
      <w:r>
        <w:rPr>
          <w:rFonts w:ascii="Century Gothic" w:hAnsi="Century Gothic"/>
          <w:b/>
          <w:bCs/>
          <w:lang w:val="es-MX"/>
        </w:rPr>
        <w:t xml:space="preserve"> </w:t>
      </w:r>
      <w:r w:rsidR="007A0B96">
        <w:rPr>
          <w:rFonts w:ascii="Century Gothic" w:hAnsi="Century Gothic"/>
        </w:rPr>
        <w:t xml:space="preserve">Sí, así es Magistrada. </w:t>
      </w:r>
    </w:p>
    <w:p w14:paraId="7FCD8135" w14:textId="4E61B4B3" w:rsidR="000F7ADF" w:rsidRDefault="000F7ADF" w:rsidP="00244C75">
      <w:pPr>
        <w:spacing w:after="46" w:line="268" w:lineRule="auto"/>
        <w:jc w:val="both"/>
        <w:rPr>
          <w:rFonts w:ascii="Century Gothic" w:hAnsi="Century Gothic"/>
        </w:rPr>
      </w:pPr>
    </w:p>
    <w:p w14:paraId="7480FAA9" w14:textId="1470CC86" w:rsidR="000F7ADF" w:rsidRDefault="000F7ADF" w:rsidP="00244C75">
      <w:pPr>
        <w:spacing w:after="46" w:line="268" w:lineRule="auto"/>
        <w:jc w:val="both"/>
        <w:rPr>
          <w:rFonts w:ascii="Century Gothic" w:hAnsi="Century Gothic"/>
          <w:lang w:val="es-MX"/>
        </w:rPr>
      </w:pPr>
      <w:r w:rsidRPr="000C7CEA">
        <w:rPr>
          <w:rFonts w:ascii="Century Gothic" w:hAnsi="Century Gothic"/>
          <w:lang w:val="es-MX"/>
        </w:rPr>
        <w:t xml:space="preserve">En uso de la voz la </w:t>
      </w:r>
      <w:r w:rsidRPr="00C7159E">
        <w:rPr>
          <w:rFonts w:ascii="Century Gothic" w:hAnsi="Century Gothic"/>
          <w:b/>
          <w:bCs/>
          <w:lang w:val="es-MX"/>
        </w:rPr>
        <w:t xml:space="preserve">Magistrada </w:t>
      </w:r>
      <w:proofErr w:type="spellStart"/>
      <w:r w:rsidRPr="00C7159E">
        <w:rPr>
          <w:rFonts w:ascii="Century Gothic" w:hAnsi="Century Gothic"/>
          <w:b/>
          <w:bCs/>
          <w:lang w:val="es-MX"/>
        </w:rPr>
        <w:t>Fany</w:t>
      </w:r>
      <w:proofErr w:type="spellEnd"/>
      <w:r w:rsidRPr="00C7159E">
        <w:rPr>
          <w:rFonts w:ascii="Century Gothic" w:hAnsi="Century Gothic"/>
          <w:b/>
          <w:bCs/>
          <w:lang w:val="es-MX"/>
        </w:rPr>
        <w:t xml:space="preserve"> Lorena Jiménez Aguirre:</w:t>
      </w:r>
      <w:r w:rsidRPr="000C7CEA">
        <w:rPr>
          <w:rFonts w:ascii="Century Gothic" w:hAnsi="Century Gothic"/>
          <w:lang w:val="es-MX"/>
        </w:rPr>
        <w:t xml:space="preserve"> </w:t>
      </w:r>
      <w:r>
        <w:rPr>
          <w:rFonts w:ascii="Century Gothic" w:hAnsi="Century Gothic"/>
          <w:lang w:val="es-MX"/>
        </w:rPr>
        <w:t xml:space="preserve"> Y</w:t>
      </w:r>
      <w:r w:rsidR="00FB4DA5">
        <w:rPr>
          <w:rFonts w:ascii="Century Gothic" w:hAnsi="Century Gothic"/>
          <w:lang w:val="es-MX"/>
        </w:rPr>
        <w:t xml:space="preserve"> </w:t>
      </w:r>
      <w:r>
        <w:rPr>
          <w:rFonts w:ascii="Century Gothic" w:hAnsi="Century Gothic"/>
          <w:lang w:val="es-MX"/>
        </w:rPr>
        <w:t>creo que es al revés</w:t>
      </w:r>
      <w:r w:rsidR="005C68CB">
        <w:rPr>
          <w:rFonts w:ascii="Century Gothic" w:hAnsi="Century Gothic"/>
          <w:lang w:val="es-MX"/>
        </w:rPr>
        <w:t>, pues es mi consideración</w:t>
      </w:r>
      <w:r>
        <w:rPr>
          <w:rFonts w:ascii="Century Gothic" w:hAnsi="Century Gothic"/>
          <w:lang w:val="es-MX"/>
        </w:rPr>
        <w:t xml:space="preserve">. </w:t>
      </w:r>
    </w:p>
    <w:p w14:paraId="6023BD59" w14:textId="77777777" w:rsidR="00C2674E" w:rsidRDefault="00C2674E" w:rsidP="00244C75">
      <w:pPr>
        <w:spacing w:after="46" w:line="268" w:lineRule="auto"/>
        <w:jc w:val="both"/>
        <w:rPr>
          <w:rFonts w:ascii="Century Gothic" w:hAnsi="Century Gothic"/>
          <w:lang w:val="es-MX"/>
        </w:rPr>
      </w:pPr>
    </w:p>
    <w:p w14:paraId="4214C95E" w14:textId="723DC514" w:rsidR="00C2674E" w:rsidRDefault="00C2674E" w:rsidP="00631706">
      <w:pPr>
        <w:spacing w:after="46" w:line="276" w:lineRule="auto"/>
        <w:jc w:val="both"/>
        <w:rPr>
          <w:rFonts w:ascii="Century Gothic" w:hAnsi="Century Gothic"/>
          <w:lang w:val="es-MX"/>
        </w:rPr>
      </w:pPr>
      <w:r w:rsidRPr="000C7CEA">
        <w:rPr>
          <w:rFonts w:ascii="Century Gothic" w:hAnsi="Century Gothic"/>
          <w:lang w:val="es-MX"/>
        </w:rPr>
        <w:t xml:space="preserve">En uso de la voz el </w:t>
      </w:r>
      <w:r w:rsidRPr="00C2674E">
        <w:rPr>
          <w:rFonts w:ascii="Century Gothic" w:hAnsi="Century Gothic"/>
          <w:b/>
          <w:bCs/>
          <w:lang w:val="es-MX"/>
        </w:rPr>
        <w:t>Secretario Técnico:</w:t>
      </w:r>
      <w:r>
        <w:rPr>
          <w:rFonts w:ascii="Century Gothic" w:hAnsi="Century Gothic"/>
          <w:lang w:val="es-MX"/>
        </w:rPr>
        <w:t xml:space="preserve"> </w:t>
      </w:r>
      <w:r w:rsidRPr="000C7CEA">
        <w:rPr>
          <w:rFonts w:ascii="Century Gothic" w:hAnsi="Century Gothic"/>
          <w:lang w:val="es-MX"/>
        </w:rPr>
        <w:t>De hecho, la intención para aclarar un poco, s</w:t>
      </w:r>
      <w:r w:rsidR="00FB4DA5">
        <w:rPr>
          <w:rFonts w:ascii="Century Gothic" w:hAnsi="Century Gothic"/>
          <w:lang w:val="es-MX"/>
        </w:rPr>
        <w:t>í</w:t>
      </w:r>
      <w:r w:rsidRPr="000C7CEA">
        <w:rPr>
          <w:rFonts w:ascii="Century Gothic" w:hAnsi="Century Gothic"/>
          <w:lang w:val="es-MX"/>
        </w:rPr>
        <w:t xml:space="preserve"> es para uniformar criterios para que nos pueda llegar</w:t>
      </w:r>
      <w:r w:rsidR="002951FC">
        <w:rPr>
          <w:rFonts w:ascii="Century Gothic" w:hAnsi="Century Gothic"/>
          <w:lang w:val="es-MX"/>
        </w:rPr>
        <w:t xml:space="preserve"> la</w:t>
      </w:r>
      <w:r w:rsidRPr="000C7CEA">
        <w:rPr>
          <w:rFonts w:ascii="Century Gothic" w:hAnsi="Century Gothic"/>
          <w:lang w:val="es-MX"/>
        </w:rPr>
        <w:t xml:space="preserve"> información ordenada de las áreas para poder nosotros tener más orden, porque s</w:t>
      </w:r>
      <w:r w:rsidR="00FB4DA5">
        <w:rPr>
          <w:rFonts w:ascii="Century Gothic" w:hAnsi="Century Gothic"/>
          <w:lang w:val="es-MX"/>
        </w:rPr>
        <w:t>í</w:t>
      </w:r>
      <w:r w:rsidRPr="000C7CEA">
        <w:rPr>
          <w:rFonts w:ascii="Century Gothic" w:hAnsi="Century Gothic"/>
          <w:lang w:val="es-MX"/>
        </w:rPr>
        <w:t xml:space="preserve"> efectivamente cada titular nos manda las propuestas de forma distinta</w:t>
      </w:r>
      <w:r w:rsidR="00DB2289">
        <w:rPr>
          <w:rFonts w:ascii="Century Gothic" w:hAnsi="Century Gothic"/>
          <w:lang w:val="es-MX"/>
        </w:rPr>
        <w:t>,</w:t>
      </w:r>
      <w:r w:rsidRPr="000C7CEA">
        <w:rPr>
          <w:rFonts w:ascii="Century Gothic" w:hAnsi="Century Gothic"/>
          <w:lang w:val="es-MX"/>
        </w:rPr>
        <w:t xml:space="preserve"> </w:t>
      </w:r>
      <w:r w:rsidR="00263CAA">
        <w:rPr>
          <w:rFonts w:ascii="Century Gothic" w:hAnsi="Century Gothic"/>
          <w:lang w:val="es-MX"/>
        </w:rPr>
        <w:t xml:space="preserve">a veces </w:t>
      </w:r>
      <w:r w:rsidRPr="000C7CEA">
        <w:rPr>
          <w:rFonts w:ascii="Century Gothic" w:hAnsi="Century Gothic"/>
          <w:lang w:val="es-MX"/>
        </w:rPr>
        <w:t xml:space="preserve">andamos </w:t>
      </w:r>
      <w:r w:rsidR="003927DB" w:rsidRPr="000C7CEA">
        <w:rPr>
          <w:rFonts w:ascii="Century Gothic" w:hAnsi="Century Gothic"/>
          <w:lang w:val="es-MX"/>
        </w:rPr>
        <w:t>correteándo</w:t>
      </w:r>
      <w:r w:rsidR="003927DB">
        <w:rPr>
          <w:rFonts w:ascii="Century Gothic" w:hAnsi="Century Gothic"/>
          <w:lang w:val="es-MX"/>
        </w:rPr>
        <w:t>los</w:t>
      </w:r>
      <w:r w:rsidRPr="000C7CEA">
        <w:rPr>
          <w:rFonts w:ascii="Century Gothic" w:hAnsi="Century Gothic"/>
          <w:lang w:val="es-MX"/>
        </w:rPr>
        <w:t xml:space="preserve"> por el tema de los requisitos</w:t>
      </w:r>
      <w:r w:rsidR="00263CAA">
        <w:rPr>
          <w:rFonts w:ascii="Century Gothic" w:hAnsi="Century Gothic"/>
          <w:lang w:val="es-MX"/>
        </w:rPr>
        <w:t>,</w:t>
      </w:r>
      <w:r w:rsidRPr="000C7CEA">
        <w:rPr>
          <w:rFonts w:ascii="Century Gothic" w:hAnsi="Century Gothic"/>
          <w:lang w:val="es-MX"/>
        </w:rPr>
        <w:t xml:space="preserve"> </w:t>
      </w:r>
      <w:r w:rsidR="003927DB">
        <w:rPr>
          <w:rFonts w:ascii="Century Gothic" w:hAnsi="Century Gothic"/>
          <w:lang w:val="es-MX"/>
        </w:rPr>
        <w:t>l</w:t>
      </w:r>
      <w:r w:rsidRPr="000C7CEA">
        <w:rPr>
          <w:rFonts w:ascii="Century Gothic" w:hAnsi="Century Gothic"/>
          <w:lang w:val="es-MX"/>
        </w:rPr>
        <w:t xml:space="preserve">uego no respetan los plazos de los cinco días previos para poder </w:t>
      </w:r>
      <w:r w:rsidR="00700F23">
        <w:rPr>
          <w:rFonts w:ascii="Century Gothic" w:hAnsi="Century Gothic"/>
          <w:lang w:val="es-MX"/>
        </w:rPr>
        <w:t xml:space="preserve">nosotros </w:t>
      </w:r>
      <w:r w:rsidRPr="000C7CEA">
        <w:rPr>
          <w:rFonts w:ascii="Century Gothic" w:hAnsi="Century Gothic"/>
          <w:lang w:val="es-MX"/>
        </w:rPr>
        <w:t>tener el tiempo de integrar expediente y emitir la opinión que nos están, que estamos ya en el entendido de que tiene que darse ya previo a la aprobación de ustedes</w:t>
      </w:r>
      <w:r w:rsidR="002E4D14">
        <w:rPr>
          <w:rFonts w:ascii="Century Gothic" w:hAnsi="Century Gothic"/>
          <w:lang w:val="es-MX"/>
        </w:rPr>
        <w:t>, e</w:t>
      </w:r>
      <w:r w:rsidRPr="000C7CEA">
        <w:rPr>
          <w:rFonts w:ascii="Century Gothic" w:hAnsi="Century Gothic"/>
          <w:lang w:val="es-MX"/>
        </w:rPr>
        <w:t xml:space="preserve">ntonces era nada más informar de un formato que queremos circular para las </w:t>
      </w:r>
      <w:r w:rsidR="006D4AA4">
        <w:rPr>
          <w:rFonts w:ascii="Century Gothic" w:hAnsi="Century Gothic"/>
          <w:lang w:val="es-MX"/>
        </w:rPr>
        <w:t>propuestas</w:t>
      </w:r>
      <w:r w:rsidR="00DB2289">
        <w:rPr>
          <w:rFonts w:ascii="Century Gothic" w:hAnsi="Century Gothic"/>
          <w:lang w:val="es-MX"/>
        </w:rPr>
        <w:t xml:space="preserve">. </w:t>
      </w:r>
    </w:p>
    <w:p w14:paraId="3BB23788" w14:textId="77777777" w:rsidR="008379F1" w:rsidRDefault="008379F1" w:rsidP="00631706">
      <w:pPr>
        <w:spacing w:after="46" w:line="276" w:lineRule="auto"/>
        <w:jc w:val="both"/>
        <w:rPr>
          <w:rFonts w:ascii="Century Gothic" w:hAnsi="Century Gothic"/>
          <w:lang w:val="es-MX"/>
        </w:rPr>
      </w:pPr>
    </w:p>
    <w:p w14:paraId="189D1DB1" w14:textId="4B0B9609" w:rsidR="008379F1" w:rsidRDefault="008379F1" w:rsidP="00631706">
      <w:pPr>
        <w:spacing w:after="46"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sidR="000838B8">
        <w:rPr>
          <w:rFonts w:ascii="Century Gothic" w:hAnsi="Century Gothic"/>
        </w:rPr>
        <w:t>Y e</w:t>
      </w:r>
      <w:r w:rsidRPr="00ED4F36">
        <w:rPr>
          <w:rFonts w:ascii="Century Gothic" w:hAnsi="Century Gothic"/>
        </w:rPr>
        <w:t xml:space="preserve">s individual por lo que veo, </w:t>
      </w:r>
      <w:r w:rsidR="00187FD5">
        <w:rPr>
          <w:rFonts w:ascii="Century Gothic" w:hAnsi="Century Gothic"/>
        </w:rPr>
        <w:t>¿</w:t>
      </w:r>
      <w:r w:rsidRPr="00ED4F36">
        <w:rPr>
          <w:rFonts w:ascii="Century Gothic" w:hAnsi="Century Gothic"/>
        </w:rPr>
        <w:t xml:space="preserve">no? </w:t>
      </w:r>
      <w:r w:rsidR="008D6E83">
        <w:rPr>
          <w:rFonts w:ascii="Century Gothic" w:hAnsi="Century Gothic"/>
          <w:lang w:val="es-MX"/>
        </w:rPr>
        <w:t>t</w:t>
      </w:r>
      <w:r w:rsidRPr="000C7CEA">
        <w:rPr>
          <w:rFonts w:ascii="Century Gothic" w:hAnsi="Century Gothic"/>
          <w:lang w:val="es-MX"/>
        </w:rPr>
        <w:t xml:space="preserve">ambién, o sea, tendríamos que remitir </w:t>
      </w:r>
      <w:r w:rsidR="008D6E83">
        <w:rPr>
          <w:rFonts w:ascii="Century Gothic" w:hAnsi="Century Gothic"/>
          <w:lang w:val="es-MX"/>
        </w:rPr>
        <w:t>diecisiete</w:t>
      </w:r>
      <w:r w:rsidRPr="000C7CEA">
        <w:rPr>
          <w:rFonts w:ascii="Century Gothic" w:hAnsi="Century Gothic"/>
          <w:lang w:val="es-MX"/>
        </w:rPr>
        <w:t xml:space="preserve"> formatos, digo, por cada en caso de </w:t>
      </w:r>
      <w:r w:rsidR="008D6E83">
        <w:rPr>
          <w:rFonts w:ascii="Century Gothic" w:hAnsi="Century Gothic"/>
          <w:lang w:val="es-MX"/>
        </w:rPr>
        <w:t>P</w:t>
      </w:r>
      <w:r w:rsidRPr="000C7CEA">
        <w:rPr>
          <w:rFonts w:ascii="Century Gothic" w:hAnsi="Century Gothic"/>
          <w:lang w:val="es-MX"/>
        </w:rPr>
        <w:t>residencia, pues que tengo que mandar, tendré que mandar uno por persona</w:t>
      </w:r>
      <w:r w:rsidR="008D6E83">
        <w:rPr>
          <w:rFonts w:ascii="Century Gothic" w:hAnsi="Century Gothic"/>
          <w:lang w:val="es-MX"/>
        </w:rPr>
        <w:t>, o</w:t>
      </w:r>
      <w:r w:rsidRPr="000C7CEA">
        <w:rPr>
          <w:rFonts w:ascii="Century Gothic" w:hAnsi="Century Gothic"/>
          <w:lang w:val="es-MX"/>
        </w:rPr>
        <w:t xml:space="preserve"> sea, si lo estamos viendo.</w:t>
      </w:r>
    </w:p>
    <w:p w14:paraId="562EC586" w14:textId="415F9D85" w:rsidR="005949AD" w:rsidRDefault="008379F1" w:rsidP="00631706">
      <w:pPr>
        <w:spacing w:after="46" w:line="276" w:lineRule="auto"/>
        <w:jc w:val="both"/>
        <w:rPr>
          <w:rFonts w:ascii="Century Gothic" w:hAnsi="Century Gothic"/>
          <w:lang w:val="es-MX"/>
        </w:rPr>
      </w:pPr>
      <w:r w:rsidRPr="000C7CEA">
        <w:rPr>
          <w:rFonts w:ascii="Century Gothic" w:hAnsi="Century Gothic"/>
          <w:lang w:val="es-MX"/>
        </w:rPr>
        <w:br/>
      </w:r>
      <w:r w:rsidR="0097028C" w:rsidRPr="000C7CEA">
        <w:rPr>
          <w:rFonts w:ascii="Century Gothic" w:hAnsi="Century Gothic"/>
          <w:lang w:val="es-MX"/>
        </w:rPr>
        <w:t xml:space="preserve">En uso de la voz la </w:t>
      </w:r>
      <w:r w:rsidR="0097028C" w:rsidRPr="0097028C">
        <w:rPr>
          <w:rFonts w:ascii="Century Gothic" w:hAnsi="Century Gothic"/>
          <w:b/>
          <w:bCs/>
          <w:lang w:val="es-MX"/>
        </w:rPr>
        <w:t>Magistrada María Abril Ortiz Gómez:</w:t>
      </w:r>
      <w:r w:rsidR="0097028C">
        <w:rPr>
          <w:rFonts w:ascii="Century Gothic" w:hAnsi="Century Gothic"/>
          <w:lang w:val="es-MX"/>
        </w:rPr>
        <w:t xml:space="preserve"> </w:t>
      </w:r>
      <w:r w:rsidR="005949AD">
        <w:rPr>
          <w:rFonts w:ascii="Century Gothic" w:hAnsi="Century Gothic"/>
          <w:lang w:val="es-MX"/>
        </w:rPr>
        <w:t xml:space="preserve">Digo, en las Unitarias </w:t>
      </w:r>
      <w:r w:rsidR="0097028C" w:rsidRPr="000C7CEA">
        <w:rPr>
          <w:rFonts w:ascii="Century Gothic" w:hAnsi="Century Gothic"/>
          <w:lang w:val="es-MX"/>
        </w:rPr>
        <w:t>tendremos menos formatos porque tenemos menos personal</w:t>
      </w:r>
      <w:r w:rsidR="005949AD">
        <w:rPr>
          <w:rFonts w:ascii="Century Gothic" w:hAnsi="Century Gothic"/>
          <w:lang w:val="es-MX"/>
        </w:rPr>
        <w:t>,</w:t>
      </w:r>
      <w:r w:rsidR="0097028C" w:rsidRPr="000C7CEA">
        <w:rPr>
          <w:rFonts w:ascii="Century Gothic" w:hAnsi="Century Gothic"/>
          <w:lang w:val="es-MX"/>
        </w:rPr>
        <w:t xml:space="preserve"> </w:t>
      </w:r>
      <w:r w:rsidR="005949AD">
        <w:rPr>
          <w:rFonts w:ascii="Century Gothic" w:hAnsi="Century Gothic"/>
          <w:lang w:val="es-MX"/>
        </w:rPr>
        <w:t>n</w:t>
      </w:r>
      <w:r w:rsidR="0097028C" w:rsidRPr="000C7CEA">
        <w:rPr>
          <w:rFonts w:ascii="Century Gothic" w:hAnsi="Century Gothic"/>
          <w:lang w:val="es-MX"/>
        </w:rPr>
        <w:t>o me parece</w:t>
      </w:r>
      <w:r w:rsidR="005949AD">
        <w:rPr>
          <w:rFonts w:ascii="Century Gothic" w:hAnsi="Century Gothic"/>
          <w:lang w:val="es-MX"/>
        </w:rPr>
        <w:t xml:space="preserve"> m</w:t>
      </w:r>
      <w:r w:rsidR="0097028C" w:rsidRPr="000C7CEA">
        <w:rPr>
          <w:rFonts w:ascii="Century Gothic" w:hAnsi="Century Gothic"/>
          <w:lang w:val="es-MX"/>
        </w:rPr>
        <w:t xml:space="preserve">ás </w:t>
      </w:r>
      <w:r w:rsidR="005949AD">
        <w:rPr>
          <w:rFonts w:ascii="Century Gothic" w:hAnsi="Century Gothic"/>
          <w:lang w:val="es-MX"/>
        </w:rPr>
        <w:t xml:space="preserve">de </w:t>
      </w:r>
      <w:r w:rsidR="0097028C" w:rsidRPr="000C7CEA">
        <w:rPr>
          <w:rFonts w:ascii="Century Gothic" w:hAnsi="Century Gothic"/>
          <w:lang w:val="es-MX"/>
        </w:rPr>
        <w:t xml:space="preserve">los </w:t>
      </w:r>
      <w:r w:rsidR="005949AD">
        <w:rPr>
          <w:rFonts w:ascii="Century Gothic" w:hAnsi="Century Gothic"/>
          <w:lang w:val="es-MX"/>
        </w:rPr>
        <w:t>diecisiete</w:t>
      </w:r>
      <w:r w:rsidR="0097028C" w:rsidRPr="000C7CEA">
        <w:rPr>
          <w:rFonts w:ascii="Century Gothic" w:hAnsi="Century Gothic"/>
          <w:lang w:val="es-MX"/>
        </w:rPr>
        <w:t xml:space="preserve">, </w:t>
      </w:r>
      <w:r w:rsidR="005949AD">
        <w:rPr>
          <w:rFonts w:ascii="Century Gothic" w:hAnsi="Century Gothic"/>
          <w:lang w:val="es-MX"/>
        </w:rPr>
        <w:t>¿</w:t>
      </w:r>
      <w:r w:rsidR="0097028C" w:rsidRPr="000C7CEA">
        <w:rPr>
          <w:rFonts w:ascii="Century Gothic" w:hAnsi="Century Gothic"/>
          <w:lang w:val="es-MX"/>
        </w:rPr>
        <w:t>no?</w:t>
      </w:r>
      <w:r w:rsidR="005C7760">
        <w:rPr>
          <w:rFonts w:ascii="Century Gothic" w:hAnsi="Century Gothic"/>
          <w:lang w:val="es-MX"/>
        </w:rPr>
        <w:t xml:space="preserve"> </w:t>
      </w:r>
    </w:p>
    <w:p w14:paraId="5C456528" w14:textId="614C04D8" w:rsidR="008379F1" w:rsidRDefault="0097028C" w:rsidP="00244C75">
      <w:pPr>
        <w:spacing w:after="46" w:line="268" w:lineRule="auto"/>
        <w:jc w:val="both"/>
        <w:rPr>
          <w:rFonts w:ascii="Century Gothic" w:hAnsi="Century Gothic"/>
          <w:lang w:val="es-MX"/>
        </w:rPr>
      </w:pPr>
      <w:r w:rsidRPr="000C7CEA">
        <w:rPr>
          <w:rFonts w:ascii="Century Gothic" w:hAnsi="Century Gothic"/>
          <w:lang w:val="es-MX"/>
        </w:rPr>
        <w:br/>
      </w:r>
      <w:r w:rsidR="00386FA5" w:rsidRPr="001756B2">
        <w:rPr>
          <w:rFonts w:ascii="Century Gothic" w:hAnsi="Century Gothic"/>
        </w:rPr>
        <w:t xml:space="preserve">En uso de la voz </w:t>
      </w:r>
      <w:r w:rsidR="00386FA5">
        <w:rPr>
          <w:rFonts w:ascii="Century Gothic" w:hAnsi="Century Gothic"/>
        </w:rPr>
        <w:t>el</w:t>
      </w:r>
      <w:r w:rsidR="00386FA5" w:rsidRPr="001756B2">
        <w:rPr>
          <w:rFonts w:ascii="Century Gothic" w:hAnsi="Century Gothic"/>
        </w:rPr>
        <w:t xml:space="preserve"> </w:t>
      </w:r>
      <w:r w:rsidR="00386FA5" w:rsidRPr="001756B2">
        <w:rPr>
          <w:rFonts w:ascii="Century Gothic" w:hAnsi="Century Gothic"/>
          <w:b/>
        </w:rPr>
        <w:t>Magistrad</w:t>
      </w:r>
      <w:r w:rsidR="00386FA5">
        <w:rPr>
          <w:rFonts w:ascii="Century Gothic" w:hAnsi="Century Gothic"/>
          <w:b/>
        </w:rPr>
        <w:t>o</w:t>
      </w:r>
      <w:r w:rsidR="00386FA5" w:rsidRPr="001756B2">
        <w:rPr>
          <w:rFonts w:ascii="Century Gothic" w:hAnsi="Century Gothic"/>
          <w:b/>
        </w:rPr>
        <w:t xml:space="preserve"> President</w:t>
      </w:r>
      <w:r w:rsidR="00386FA5">
        <w:rPr>
          <w:rFonts w:ascii="Century Gothic" w:hAnsi="Century Gothic"/>
          <w:b/>
        </w:rPr>
        <w:t>e</w:t>
      </w:r>
      <w:r w:rsidR="00386FA5" w:rsidRPr="001756B2">
        <w:rPr>
          <w:rFonts w:ascii="Century Gothic" w:hAnsi="Century Gothic"/>
        </w:rPr>
        <w:t>:</w:t>
      </w:r>
      <w:r w:rsidR="00386FA5">
        <w:rPr>
          <w:rFonts w:ascii="Century Gothic" w:hAnsi="Century Gothic"/>
        </w:rPr>
        <w:t xml:space="preserve"> No, de Presidencia, vaya pues de Presidencia. </w:t>
      </w:r>
    </w:p>
    <w:p w14:paraId="7DD4D539" w14:textId="77777777" w:rsidR="00386FA5" w:rsidRDefault="00386FA5" w:rsidP="00244C75">
      <w:pPr>
        <w:spacing w:after="46" w:line="268" w:lineRule="auto"/>
        <w:jc w:val="both"/>
        <w:rPr>
          <w:rFonts w:ascii="Century Gothic" w:hAnsi="Century Gothic"/>
          <w:lang w:val="es-MX"/>
        </w:rPr>
      </w:pPr>
    </w:p>
    <w:p w14:paraId="2FC12F9C" w14:textId="5995BD30" w:rsidR="00386FA5" w:rsidRDefault="00386FA5" w:rsidP="00244C75">
      <w:pPr>
        <w:spacing w:after="46" w:line="268" w:lineRule="auto"/>
        <w:jc w:val="both"/>
        <w:rPr>
          <w:rFonts w:ascii="Century Gothic" w:hAnsi="Century Gothic"/>
          <w:lang w:val="es-MX"/>
        </w:rPr>
      </w:pPr>
      <w:r w:rsidRPr="000C7CEA">
        <w:rPr>
          <w:rFonts w:ascii="Century Gothic" w:hAnsi="Century Gothic"/>
          <w:lang w:val="es-MX"/>
        </w:rPr>
        <w:t xml:space="preserve">En uso de la voz la </w:t>
      </w:r>
      <w:r w:rsidRPr="0097028C">
        <w:rPr>
          <w:rFonts w:ascii="Century Gothic" w:hAnsi="Century Gothic"/>
          <w:b/>
          <w:bCs/>
          <w:lang w:val="es-MX"/>
        </w:rPr>
        <w:t>Magistrada María Abril Ortiz Gómez:</w:t>
      </w:r>
      <w:r>
        <w:rPr>
          <w:rFonts w:ascii="Century Gothic" w:hAnsi="Century Gothic"/>
          <w:b/>
          <w:bCs/>
          <w:lang w:val="es-MX"/>
        </w:rPr>
        <w:t xml:space="preserve"> </w:t>
      </w:r>
      <w:r>
        <w:rPr>
          <w:rFonts w:ascii="Century Gothic" w:hAnsi="Century Gothic"/>
          <w:lang w:val="es-MX"/>
        </w:rPr>
        <w:t>Sí</w:t>
      </w:r>
      <w:r w:rsidR="00DB2289">
        <w:rPr>
          <w:rFonts w:ascii="Century Gothic" w:hAnsi="Century Gothic"/>
          <w:lang w:val="es-MX"/>
        </w:rPr>
        <w:t>.</w:t>
      </w:r>
    </w:p>
    <w:p w14:paraId="14D88BCD" w14:textId="77777777" w:rsidR="00C07234" w:rsidRDefault="00C07234" w:rsidP="00244C75">
      <w:pPr>
        <w:spacing w:after="46" w:line="268" w:lineRule="auto"/>
        <w:jc w:val="both"/>
        <w:rPr>
          <w:rFonts w:ascii="Century Gothic" w:hAnsi="Century Gothic"/>
          <w:lang w:val="es-MX"/>
        </w:rPr>
      </w:pPr>
    </w:p>
    <w:p w14:paraId="5CF62407" w14:textId="67F3A633" w:rsidR="00C07234" w:rsidRDefault="00C07234" w:rsidP="00244C75">
      <w:pPr>
        <w:spacing w:after="46" w:line="268" w:lineRule="auto"/>
        <w:jc w:val="both"/>
        <w:rPr>
          <w:rFonts w:ascii="Century Gothic" w:hAnsi="Century Gothic"/>
          <w:lang w:val="es-MX"/>
        </w:rPr>
      </w:pPr>
      <w:r w:rsidRPr="000C7CEA">
        <w:rPr>
          <w:rFonts w:ascii="Century Gothic" w:hAnsi="Century Gothic"/>
          <w:lang w:val="es-MX"/>
        </w:rPr>
        <w:t xml:space="preserve">En uso de la voz el </w:t>
      </w:r>
      <w:r w:rsidRPr="00C07234">
        <w:rPr>
          <w:rFonts w:ascii="Century Gothic" w:hAnsi="Century Gothic"/>
          <w:b/>
          <w:bCs/>
          <w:lang w:val="es-MX"/>
        </w:rPr>
        <w:t>Magistrado Avelino Bravo Cacho:</w:t>
      </w:r>
      <w:r>
        <w:rPr>
          <w:rFonts w:ascii="Century Gothic" w:hAnsi="Century Gothic"/>
          <w:lang w:val="es-MX"/>
        </w:rPr>
        <w:t xml:space="preserve"> </w:t>
      </w:r>
      <w:r w:rsidRPr="000C7CEA">
        <w:rPr>
          <w:rFonts w:ascii="Century Gothic" w:hAnsi="Century Gothic"/>
          <w:lang w:val="es-MX"/>
        </w:rPr>
        <w:t xml:space="preserve">O sea, ese sustituiría </w:t>
      </w:r>
      <w:r w:rsidR="005D4C5A">
        <w:rPr>
          <w:rFonts w:ascii="Century Gothic" w:hAnsi="Century Gothic"/>
          <w:lang w:val="es-MX"/>
        </w:rPr>
        <w:t>e</w:t>
      </w:r>
      <w:r w:rsidRPr="000C7CEA">
        <w:rPr>
          <w:rFonts w:ascii="Century Gothic" w:hAnsi="Century Gothic"/>
          <w:lang w:val="es-MX"/>
        </w:rPr>
        <w:t>l oficio mediante el cual un titular solicita personal.</w:t>
      </w:r>
    </w:p>
    <w:p w14:paraId="17916971" w14:textId="77777777" w:rsidR="00C07234" w:rsidRDefault="00C07234" w:rsidP="00244C75">
      <w:pPr>
        <w:spacing w:after="46" w:line="268" w:lineRule="auto"/>
        <w:jc w:val="both"/>
        <w:rPr>
          <w:rFonts w:ascii="Century Gothic" w:hAnsi="Century Gothic"/>
          <w:lang w:val="es-MX"/>
        </w:rPr>
      </w:pPr>
    </w:p>
    <w:p w14:paraId="550F9BC7" w14:textId="6603940E" w:rsidR="005D4C5A" w:rsidRDefault="005D4C5A" w:rsidP="00244C75">
      <w:pPr>
        <w:spacing w:after="46" w:line="268" w:lineRule="auto"/>
        <w:jc w:val="both"/>
        <w:rPr>
          <w:rFonts w:ascii="Century Gothic" w:hAnsi="Century Gothic"/>
          <w:lang w:val="es-MX"/>
        </w:rPr>
      </w:pPr>
      <w:r w:rsidRPr="000C7CEA">
        <w:rPr>
          <w:rFonts w:ascii="Century Gothic" w:hAnsi="Century Gothic"/>
          <w:lang w:val="es-MX"/>
        </w:rPr>
        <w:t xml:space="preserve">En uso de la voz la </w:t>
      </w:r>
      <w:r w:rsidRPr="0097028C">
        <w:rPr>
          <w:rFonts w:ascii="Century Gothic" w:hAnsi="Century Gothic"/>
          <w:b/>
          <w:bCs/>
          <w:lang w:val="es-MX"/>
        </w:rPr>
        <w:t>Magistrada María Abril Ortiz Gómez:</w:t>
      </w:r>
      <w:r>
        <w:rPr>
          <w:rFonts w:ascii="Century Gothic" w:hAnsi="Century Gothic"/>
          <w:b/>
          <w:bCs/>
          <w:lang w:val="es-MX"/>
        </w:rPr>
        <w:t xml:space="preserve"> </w:t>
      </w:r>
      <w:r>
        <w:rPr>
          <w:rFonts w:ascii="Century Gothic" w:hAnsi="Century Gothic"/>
          <w:lang w:val="es-MX"/>
        </w:rPr>
        <w:t xml:space="preserve">Sí. </w:t>
      </w:r>
    </w:p>
    <w:p w14:paraId="347277DA" w14:textId="77777777" w:rsidR="005D4C5A" w:rsidRDefault="005D4C5A" w:rsidP="00244C75">
      <w:pPr>
        <w:spacing w:after="46" w:line="268" w:lineRule="auto"/>
        <w:jc w:val="both"/>
        <w:rPr>
          <w:rFonts w:ascii="Century Gothic" w:hAnsi="Century Gothic"/>
          <w:lang w:val="es-MX"/>
        </w:rPr>
      </w:pPr>
    </w:p>
    <w:p w14:paraId="227873F0" w14:textId="77777777" w:rsidR="00DB2289" w:rsidRDefault="00DB2289" w:rsidP="00244C75">
      <w:pPr>
        <w:spacing w:after="46" w:line="268" w:lineRule="auto"/>
        <w:jc w:val="both"/>
        <w:rPr>
          <w:rFonts w:ascii="Century Gothic" w:hAnsi="Century Gothic"/>
          <w:b/>
          <w:bCs/>
          <w:lang w:val="es-MX"/>
        </w:rPr>
      </w:pPr>
      <w:r w:rsidRPr="000C7CEA">
        <w:rPr>
          <w:rFonts w:ascii="Century Gothic" w:hAnsi="Century Gothic"/>
          <w:lang w:val="es-MX"/>
        </w:rPr>
        <w:t xml:space="preserve">En uso de la voz el </w:t>
      </w:r>
      <w:r w:rsidRPr="00C2674E">
        <w:rPr>
          <w:rFonts w:ascii="Century Gothic" w:hAnsi="Century Gothic"/>
          <w:b/>
          <w:bCs/>
          <w:lang w:val="es-MX"/>
        </w:rPr>
        <w:t>Secretario Técnico:</w:t>
      </w:r>
      <w:r>
        <w:rPr>
          <w:rFonts w:ascii="Century Gothic" w:hAnsi="Century Gothic"/>
          <w:b/>
          <w:bCs/>
          <w:lang w:val="es-MX"/>
        </w:rPr>
        <w:t xml:space="preserve"> </w:t>
      </w:r>
      <w:r w:rsidRPr="00DB2289">
        <w:rPr>
          <w:rFonts w:ascii="Century Gothic" w:hAnsi="Century Gothic"/>
          <w:lang w:val="es-MX"/>
        </w:rPr>
        <w:t>Es la propuesta.</w:t>
      </w:r>
    </w:p>
    <w:p w14:paraId="0189016A" w14:textId="77777777" w:rsidR="00DB2289" w:rsidRDefault="00DB2289" w:rsidP="00244C75">
      <w:pPr>
        <w:spacing w:after="46" w:line="268" w:lineRule="auto"/>
        <w:jc w:val="both"/>
        <w:rPr>
          <w:rFonts w:ascii="Century Gothic" w:hAnsi="Century Gothic"/>
          <w:b/>
          <w:bCs/>
          <w:lang w:val="es-MX"/>
        </w:rPr>
      </w:pPr>
    </w:p>
    <w:p w14:paraId="551AACFA" w14:textId="776C1695" w:rsidR="00D83421" w:rsidRPr="00DB2289" w:rsidRDefault="00D83421" w:rsidP="00631706">
      <w:pPr>
        <w:spacing w:after="46" w:line="276" w:lineRule="auto"/>
        <w:jc w:val="both"/>
        <w:rPr>
          <w:rFonts w:ascii="Century Gothic" w:hAnsi="Century Gothic"/>
          <w:b/>
          <w:bCs/>
          <w:lang w:val="es-MX"/>
        </w:rPr>
      </w:pPr>
      <w:r w:rsidRPr="000C7CEA">
        <w:rPr>
          <w:rFonts w:ascii="Century Gothic" w:hAnsi="Century Gothic"/>
          <w:lang w:val="es-MX"/>
        </w:rPr>
        <w:t xml:space="preserve">En uso de la voz la </w:t>
      </w:r>
      <w:r w:rsidRPr="00D83421">
        <w:rPr>
          <w:rFonts w:ascii="Century Gothic" w:hAnsi="Century Gothic"/>
          <w:b/>
          <w:bCs/>
          <w:lang w:val="es-MX"/>
        </w:rPr>
        <w:t xml:space="preserve">Magistrada </w:t>
      </w:r>
      <w:proofErr w:type="spellStart"/>
      <w:r w:rsidRPr="00D83421">
        <w:rPr>
          <w:rFonts w:ascii="Century Gothic" w:hAnsi="Century Gothic"/>
          <w:b/>
          <w:bCs/>
          <w:lang w:val="es-MX"/>
        </w:rPr>
        <w:t>Fany</w:t>
      </w:r>
      <w:proofErr w:type="spellEnd"/>
      <w:r w:rsidRPr="00D83421">
        <w:rPr>
          <w:rFonts w:ascii="Century Gothic" w:hAnsi="Century Gothic"/>
          <w:b/>
          <w:bCs/>
          <w:lang w:val="es-MX"/>
        </w:rPr>
        <w:t xml:space="preserve"> Lorena Jiménez Aguirre:</w:t>
      </w:r>
      <w:r w:rsidRPr="000C7CEA">
        <w:rPr>
          <w:rFonts w:ascii="Century Gothic" w:hAnsi="Century Gothic"/>
          <w:lang w:val="es-MX"/>
        </w:rPr>
        <w:t xml:space="preserve"> Pero</w:t>
      </w:r>
      <w:r w:rsidR="00DB2289">
        <w:rPr>
          <w:rFonts w:ascii="Century Gothic" w:hAnsi="Century Gothic"/>
          <w:lang w:val="es-MX"/>
        </w:rPr>
        <w:t>,</w:t>
      </w:r>
      <w:r w:rsidRPr="000C7CEA">
        <w:rPr>
          <w:rFonts w:ascii="Century Gothic" w:hAnsi="Century Gothic"/>
          <w:lang w:val="es-MX"/>
        </w:rPr>
        <w:t xml:space="preserve"> por ejemplo, dice renuncia</w:t>
      </w:r>
      <w:r w:rsidR="00154E7E">
        <w:rPr>
          <w:rFonts w:ascii="Century Gothic" w:hAnsi="Century Gothic"/>
          <w:lang w:val="es-MX"/>
        </w:rPr>
        <w:t>, s</w:t>
      </w:r>
      <w:r w:rsidRPr="000C7CEA">
        <w:rPr>
          <w:rFonts w:ascii="Century Gothic" w:hAnsi="Century Gothic"/>
          <w:lang w:val="es-MX"/>
        </w:rPr>
        <w:t>e supone que cuando alguien va y te dice renuncia, pero va y me presentan el oficio con ustedes y la renuncia en realidad se hace total y absolutamente legal en el momento que ratifican dicha renuncia</w:t>
      </w:r>
      <w:r w:rsidR="00154E7E">
        <w:rPr>
          <w:rFonts w:ascii="Century Gothic" w:hAnsi="Century Gothic"/>
          <w:lang w:val="es-MX"/>
        </w:rPr>
        <w:t>,</w:t>
      </w:r>
      <w:r w:rsidRPr="000C7CEA">
        <w:rPr>
          <w:rFonts w:ascii="Century Gothic" w:hAnsi="Century Gothic"/>
          <w:lang w:val="es-MX"/>
        </w:rPr>
        <w:t xml:space="preserve"> </w:t>
      </w:r>
      <w:r w:rsidR="00154E7E">
        <w:rPr>
          <w:rFonts w:ascii="Century Gothic" w:hAnsi="Century Gothic"/>
          <w:lang w:val="es-MX"/>
        </w:rPr>
        <w:t>e</w:t>
      </w:r>
      <w:r w:rsidRPr="000C7CEA">
        <w:rPr>
          <w:rFonts w:ascii="Century Gothic" w:hAnsi="Century Gothic"/>
          <w:lang w:val="es-MX"/>
        </w:rPr>
        <w:t>so a nosotros no nos lo notifican</w:t>
      </w:r>
      <w:r w:rsidR="00154E7E">
        <w:rPr>
          <w:rFonts w:ascii="Century Gothic" w:hAnsi="Century Gothic"/>
          <w:lang w:val="es-MX"/>
        </w:rPr>
        <w:t>, d</w:t>
      </w:r>
      <w:r w:rsidRPr="000C7CEA">
        <w:rPr>
          <w:rFonts w:ascii="Century Gothic" w:hAnsi="Century Gothic"/>
          <w:lang w:val="es-MX"/>
        </w:rPr>
        <w:t xml:space="preserve">igo, </w:t>
      </w:r>
      <w:r w:rsidR="00DB2289" w:rsidRPr="000C7CEA">
        <w:rPr>
          <w:rFonts w:ascii="Century Gothic" w:hAnsi="Century Gothic"/>
          <w:lang w:val="es-MX"/>
        </w:rPr>
        <w:t>es,</w:t>
      </w:r>
      <w:r w:rsidRPr="000C7CEA">
        <w:rPr>
          <w:rFonts w:ascii="Century Gothic" w:hAnsi="Century Gothic"/>
          <w:lang w:val="es-MX"/>
        </w:rPr>
        <w:t xml:space="preserve"> por ejemplo, un punto</w:t>
      </w:r>
      <w:r w:rsidR="00154E7E">
        <w:rPr>
          <w:rFonts w:ascii="Century Gothic" w:hAnsi="Century Gothic"/>
          <w:lang w:val="es-MX"/>
        </w:rPr>
        <w:t>,</w:t>
      </w:r>
      <w:r w:rsidRPr="000C7CEA">
        <w:rPr>
          <w:rFonts w:ascii="Century Gothic" w:hAnsi="Century Gothic"/>
          <w:lang w:val="es-MX"/>
        </w:rPr>
        <w:t xml:space="preserve"> ¿</w:t>
      </w:r>
      <w:r w:rsidR="00154E7E">
        <w:rPr>
          <w:rFonts w:ascii="Century Gothic" w:hAnsi="Century Gothic"/>
          <w:lang w:val="es-MX"/>
        </w:rPr>
        <w:t>n</w:t>
      </w:r>
      <w:r w:rsidRPr="000C7CEA">
        <w:rPr>
          <w:rFonts w:ascii="Century Gothic" w:hAnsi="Century Gothic"/>
          <w:lang w:val="es-MX"/>
        </w:rPr>
        <w:t>o sería mejor que eso ustedes sean de las cosas que ustedes certifiquen o analicen que sí sucedió?</w:t>
      </w:r>
    </w:p>
    <w:p w14:paraId="04A455A3" w14:textId="77777777" w:rsidR="009B22C3" w:rsidRDefault="009B22C3" w:rsidP="00631706">
      <w:pPr>
        <w:spacing w:after="46" w:line="276" w:lineRule="auto"/>
        <w:jc w:val="both"/>
        <w:rPr>
          <w:rFonts w:ascii="Century Gothic" w:hAnsi="Century Gothic"/>
          <w:lang w:val="es-MX"/>
        </w:rPr>
      </w:pPr>
    </w:p>
    <w:p w14:paraId="4383C9EC" w14:textId="014BFC7D" w:rsidR="009B22C3" w:rsidRDefault="009B22C3" w:rsidP="00631706">
      <w:pPr>
        <w:spacing w:after="46" w:line="276" w:lineRule="auto"/>
        <w:jc w:val="both"/>
        <w:rPr>
          <w:rFonts w:ascii="Century Gothic" w:hAnsi="Century Gothic"/>
          <w:lang w:val="es-MX"/>
        </w:rPr>
      </w:pPr>
      <w:r w:rsidRPr="000C7CEA">
        <w:rPr>
          <w:rFonts w:ascii="Century Gothic" w:hAnsi="Century Gothic"/>
          <w:lang w:val="es-MX"/>
        </w:rPr>
        <w:t xml:space="preserve">En uso de la voz el </w:t>
      </w:r>
      <w:r w:rsidRPr="009B22C3">
        <w:rPr>
          <w:rFonts w:ascii="Century Gothic" w:hAnsi="Century Gothic"/>
          <w:b/>
          <w:bCs/>
          <w:lang w:val="es-MX"/>
        </w:rPr>
        <w:t>Secretario Técnico:</w:t>
      </w:r>
      <w:r>
        <w:rPr>
          <w:rFonts w:ascii="Century Gothic" w:hAnsi="Century Gothic"/>
          <w:lang w:val="es-MX"/>
        </w:rPr>
        <w:t xml:space="preserve"> </w:t>
      </w:r>
      <w:r w:rsidR="00DB2289">
        <w:rPr>
          <w:rFonts w:ascii="Century Gothic" w:hAnsi="Century Gothic"/>
          <w:lang w:val="es-MX"/>
        </w:rPr>
        <w:t>D</w:t>
      </w:r>
      <w:r w:rsidRPr="000C7CEA">
        <w:rPr>
          <w:rFonts w:ascii="Century Gothic" w:hAnsi="Century Gothic"/>
          <w:lang w:val="es-MX"/>
        </w:rPr>
        <w:t>e repente renuncia una persona y hace una propuesta para cubrir la plaza.</w:t>
      </w:r>
    </w:p>
    <w:p w14:paraId="00ED058B" w14:textId="77777777" w:rsidR="00DD3548" w:rsidRDefault="00DD3548" w:rsidP="00244C75">
      <w:pPr>
        <w:spacing w:after="46" w:line="268" w:lineRule="auto"/>
        <w:jc w:val="both"/>
        <w:rPr>
          <w:rFonts w:ascii="Century Gothic" w:hAnsi="Century Gothic"/>
          <w:lang w:val="es-MX"/>
        </w:rPr>
      </w:pPr>
    </w:p>
    <w:p w14:paraId="1920F40A" w14:textId="20165410" w:rsidR="00F10A85" w:rsidRDefault="00DD3548" w:rsidP="00631706">
      <w:pPr>
        <w:spacing w:after="46"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sidRPr="000C7CEA">
        <w:rPr>
          <w:rFonts w:ascii="Century Gothic" w:hAnsi="Century Gothic"/>
          <w:lang w:val="es-MX"/>
        </w:rPr>
        <w:t xml:space="preserve">Es que sabes, Giovanni, yo creo que este formato está bien, pero para que estén, para que lo tengan ustedes en su expediente, </w:t>
      </w:r>
      <w:r>
        <w:rPr>
          <w:rFonts w:ascii="Century Gothic" w:hAnsi="Century Gothic"/>
          <w:lang w:val="es-MX"/>
        </w:rPr>
        <w:t>¿</w:t>
      </w:r>
      <w:r w:rsidRPr="000C7CEA">
        <w:rPr>
          <w:rFonts w:ascii="Century Gothic" w:hAnsi="Century Gothic"/>
          <w:lang w:val="es-MX"/>
        </w:rPr>
        <w:t>sabe</w:t>
      </w:r>
      <w:r>
        <w:rPr>
          <w:rFonts w:ascii="Century Gothic" w:hAnsi="Century Gothic"/>
          <w:lang w:val="es-MX"/>
        </w:rPr>
        <w:t>s</w:t>
      </w:r>
      <w:r w:rsidRPr="000C7CEA">
        <w:rPr>
          <w:rFonts w:ascii="Century Gothic" w:hAnsi="Century Gothic"/>
          <w:lang w:val="es-MX"/>
        </w:rPr>
        <w:t xml:space="preserve">? </w:t>
      </w:r>
      <w:r>
        <w:rPr>
          <w:rFonts w:ascii="Century Gothic" w:hAnsi="Century Gothic"/>
          <w:lang w:val="es-MX"/>
        </w:rPr>
        <w:t>o</w:t>
      </w:r>
      <w:r w:rsidRPr="000C7CEA">
        <w:rPr>
          <w:rFonts w:ascii="Century Gothic" w:hAnsi="Century Gothic"/>
          <w:lang w:val="es-MX"/>
        </w:rPr>
        <w:t xml:space="preserve"> sea, </w:t>
      </w:r>
      <w:r w:rsidR="00C94B4E">
        <w:rPr>
          <w:rFonts w:ascii="Century Gothic" w:hAnsi="Century Gothic"/>
          <w:lang w:val="es-MX"/>
        </w:rPr>
        <w:t xml:space="preserve">pero </w:t>
      </w:r>
      <w:r w:rsidRPr="000C7CEA">
        <w:rPr>
          <w:rFonts w:ascii="Century Gothic" w:hAnsi="Century Gothic"/>
          <w:lang w:val="es-MX"/>
        </w:rPr>
        <w:t>en el expediente personal</w:t>
      </w:r>
      <w:r w:rsidR="00BE79C1">
        <w:rPr>
          <w:rFonts w:ascii="Century Gothic" w:hAnsi="Century Gothic"/>
          <w:lang w:val="es-MX"/>
        </w:rPr>
        <w:t>,</w:t>
      </w:r>
      <w:r w:rsidRPr="000C7CEA">
        <w:rPr>
          <w:rFonts w:ascii="Century Gothic" w:hAnsi="Century Gothic"/>
          <w:lang w:val="es-MX"/>
        </w:rPr>
        <w:t xml:space="preserve"> ¿</w:t>
      </w:r>
      <w:r w:rsidR="00BE79C1">
        <w:rPr>
          <w:rFonts w:ascii="Century Gothic" w:hAnsi="Century Gothic"/>
          <w:lang w:val="es-MX"/>
        </w:rPr>
        <w:t>s</w:t>
      </w:r>
      <w:r w:rsidRPr="000C7CEA">
        <w:rPr>
          <w:rFonts w:ascii="Century Gothic" w:hAnsi="Century Gothic"/>
          <w:lang w:val="es-MX"/>
        </w:rPr>
        <w:t xml:space="preserve">í me expliqué? </w:t>
      </w:r>
      <w:r w:rsidR="00BE79C1">
        <w:rPr>
          <w:rFonts w:ascii="Century Gothic" w:hAnsi="Century Gothic"/>
          <w:lang w:val="es-MX"/>
        </w:rPr>
        <w:t>p</w:t>
      </w:r>
      <w:r w:rsidRPr="000C7CEA">
        <w:rPr>
          <w:rFonts w:ascii="Century Gothic" w:hAnsi="Century Gothic"/>
          <w:lang w:val="es-MX"/>
        </w:rPr>
        <w:t xml:space="preserve">ero no que lo llene el titular, porque el titular te va a mandar su plantilla y en un solo oficio, porque aquí estaríamos mandando tantos oficios como personas </w:t>
      </w:r>
      <w:r w:rsidRPr="000C7CEA">
        <w:rPr>
          <w:rFonts w:ascii="Century Gothic" w:hAnsi="Century Gothic"/>
          <w:lang w:val="es-MX"/>
        </w:rPr>
        <w:lastRenderedPageBreak/>
        <w:t>tengamos</w:t>
      </w:r>
      <w:r w:rsidR="00BE79C1">
        <w:rPr>
          <w:rFonts w:ascii="Century Gothic" w:hAnsi="Century Gothic"/>
          <w:lang w:val="es-MX"/>
        </w:rPr>
        <w:t>,</w:t>
      </w:r>
      <w:r w:rsidRPr="000C7CEA">
        <w:rPr>
          <w:rFonts w:ascii="Century Gothic" w:hAnsi="Century Gothic"/>
          <w:lang w:val="es-MX"/>
        </w:rPr>
        <w:t xml:space="preserve"> </w:t>
      </w:r>
      <w:r w:rsidR="00BE79C1">
        <w:rPr>
          <w:rFonts w:ascii="Century Gothic" w:hAnsi="Century Gothic"/>
          <w:lang w:val="es-MX"/>
        </w:rPr>
        <w:t>s</w:t>
      </w:r>
      <w:r w:rsidRPr="000C7CEA">
        <w:rPr>
          <w:rFonts w:ascii="Century Gothic" w:hAnsi="Century Gothic"/>
          <w:lang w:val="es-MX"/>
        </w:rPr>
        <w:t>i entiendo, o sea, me queda claro el objeto que es quién entra, quién sale, cuál es la razón y tenemos un control administrativo, yo no lo veo mal, pero elevarlo como propuesta, no me parece muy práctico.</w:t>
      </w:r>
    </w:p>
    <w:p w14:paraId="29921385" w14:textId="77777777" w:rsidR="00F10A85" w:rsidRDefault="00F10A85" w:rsidP="00244C75">
      <w:pPr>
        <w:spacing w:after="46" w:line="268" w:lineRule="auto"/>
        <w:jc w:val="both"/>
        <w:rPr>
          <w:rFonts w:ascii="Century Gothic" w:hAnsi="Century Gothic"/>
          <w:lang w:val="es-MX"/>
        </w:rPr>
      </w:pPr>
    </w:p>
    <w:p w14:paraId="536439D7" w14:textId="079C75C8" w:rsidR="00F10A85" w:rsidRDefault="00F10A85" w:rsidP="00631706">
      <w:pPr>
        <w:spacing w:after="46" w:line="276" w:lineRule="auto"/>
        <w:jc w:val="both"/>
        <w:rPr>
          <w:rFonts w:ascii="Century Gothic" w:hAnsi="Century Gothic"/>
          <w:lang w:val="es-MX"/>
        </w:rPr>
      </w:pPr>
      <w:r w:rsidRPr="000C7CEA">
        <w:rPr>
          <w:rFonts w:ascii="Century Gothic" w:hAnsi="Century Gothic"/>
          <w:lang w:val="es-MX"/>
        </w:rPr>
        <w:t xml:space="preserve">En uso de la voz la </w:t>
      </w:r>
      <w:r w:rsidRPr="00F10A85">
        <w:rPr>
          <w:rFonts w:ascii="Century Gothic" w:hAnsi="Century Gothic"/>
          <w:b/>
          <w:bCs/>
          <w:lang w:val="es-MX"/>
        </w:rPr>
        <w:t xml:space="preserve">Magistrada </w:t>
      </w:r>
      <w:proofErr w:type="spellStart"/>
      <w:r w:rsidRPr="00F10A85">
        <w:rPr>
          <w:rFonts w:ascii="Century Gothic" w:hAnsi="Century Gothic"/>
          <w:b/>
          <w:bCs/>
          <w:lang w:val="es-MX"/>
        </w:rPr>
        <w:t>Fany</w:t>
      </w:r>
      <w:proofErr w:type="spellEnd"/>
      <w:r w:rsidRPr="00F10A85">
        <w:rPr>
          <w:rFonts w:ascii="Century Gothic" w:hAnsi="Century Gothic"/>
          <w:b/>
          <w:bCs/>
          <w:lang w:val="es-MX"/>
        </w:rPr>
        <w:t xml:space="preserve"> Lorena Jiménez Aguirre:</w:t>
      </w:r>
      <w:r>
        <w:rPr>
          <w:rFonts w:ascii="Century Gothic" w:hAnsi="Century Gothic"/>
          <w:lang w:val="es-MX"/>
        </w:rPr>
        <w:t xml:space="preserve"> </w:t>
      </w:r>
      <w:r w:rsidRPr="000C7CEA">
        <w:rPr>
          <w:rFonts w:ascii="Century Gothic" w:hAnsi="Century Gothic"/>
          <w:lang w:val="es-MX"/>
        </w:rPr>
        <w:t>Es de ustedes para el expediente y a lo mejor puede ser de mucha utilidad cuando nos das cuenta aquí, porque ya nosotros nos damos cuenta exactamente de los detalles de todo eso.</w:t>
      </w:r>
    </w:p>
    <w:p w14:paraId="0967C266" w14:textId="602A0C30" w:rsidR="0090789D" w:rsidRDefault="00DD3548" w:rsidP="00631706">
      <w:pPr>
        <w:spacing w:after="46" w:line="276" w:lineRule="auto"/>
        <w:jc w:val="both"/>
        <w:rPr>
          <w:rFonts w:ascii="Century Gothic" w:hAnsi="Century Gothic"/>
          <w:lang w:val="es-MX"/>
        </w:rPr>
      </w:pPr>
      <w:r w:rsidRPr="000C7CEA">
        <w:rPr>
          <w:rFonts w:ascii="Century Gothic" w:hAnsi="Century Gothic"/>
          <w:lang w:val="es-MX"/>
        </w:rPr>
        <w:br/>
      </w:r>
      <w:r w:rsidR="009F2776" w:rsidRPr="000C7CEA">
        <w:rPr>
          <w:rFonts w:ascii="Century Gothic" w:hAnsi="Century Gothic"/>
          <w:lang w:val="es-MX"/>
        </w:rPr>
        <w:t xml:space="preserve">En uso de la voz la </w:t>
      </w:r>
      <w:r w:rsidR="009F2776" w:rsidRPr="009F2776">
        <w:rPr>
          <w:rFonts w:ascii="Century Gothic" w:hAnsi="Century Gothic"/>
          <w:b/>
          <w:bCs/>
          <w:lang w:val="es-MX"/>
        </w:rPr>
        <w:t>Magistrada María Abril Ortiz Gómez:</w:t>
      </w:r>
      <w:r w:rsidR="009F2776">
        <w:rPr>
          <w:rFonts w:ascii="Century Gothic" w:hAnsi="Century Gothic"/>
          <w:lang w:val="es-MX"/>
        </w:rPr>
        <w:t xml:space="preserve"> </w:t>
      </w:r>
      <w:r w:rsidR="009F2776" w:rsidRPr="000C7CEA">
        <w:rPr>
          <w:rFonts w:ascii="Century Gothic" w:hAnsi="Century Gothic"/>
          <w:lang w:val="es-MX"/>
        </w:rPr>
        <w:t xml:space="preserve">Sí, y creo que sí es importante que tú emitas una circular, </w:t>
      </w:r>
      <w:r w:rsidR="0090789D">
        <w:rPr>
          <w:rFonts w:ascii="Century Gothic" w:hAnsi="Century Gothic"/>
          <w:lang w:val="es-MX"/>
        </w:rPr>
        <w:t>¿</w:t>
      </w:r>
      <w:r w:rsidR="009F2776" w:rsidRPr="000C7CEA">
        <w:rPr>
          <w:rFonts w:ascii="Century Gothic" w:hAnsi="Century Gothic"/>
          <w:lang w:val="es-MX"/>
        </w:rPr>
        <w:t>no</w:t>
      </w:r>
      <w:r w:rsidR="0090789D">
        <w:rPr>
          <w:rFonts w:ascii="Century Gothic" w:hAnsi="Century Gothic"/>
          <w:lang w:val="es-MX"/>
        </w:rPr>
        <w:t>?</w:t>
      </w:r>
      <w:r w:rsidR="009F2776" w:rsidRPr="000C7CEA">
        <w:rPr>
          <w:rFonts w:ascii="Century Gothic" w:hAnsi="Century Gothic"/>
          <w:lang w:val="es-MX"/>
        </w:rPr>
        <w:t xml:space="preserve"> como como </w:t>
      </w:r>
      <w:r w:rsidR="0090789D">
        <w:rPr>
          <w:rFonts w:ascii="Century Gothic" w:hAnsi="Century Gothic"/>
          <w:lang w:val="es-MX"/>
        </w:rPr>
        <w:t>S</w:t>
      </w:r>
      <w:r w:rsidR="009F2776" w:rsidRPr="000C7CEA">
        <w:rPr>
          <w:rFonts w:ascii="Century Gothic" w:hAnsi="Century Gothic"/>
          <w:lang w:val="es-MX"/>
        </w:rPr>
        <w:t xml:space="preserve">ecretario </w:t>
      </w:r>
      <w:r w:rsidR="0090789D">
        <w:rPr>
          <w:rFonts w:ascii="Century Gothic" w:hAnsi="Century Gothic"/>
          <w:lang w:val="es-MX"/>
        </w:rPr>
        <w:t>T</w:t>
      </w:r>
      <w:r w:rsidR="009F2776" w:rsidRPr="000C7CEA">
        <w:rPr>
          <w:rFonts w:ascii="Century Gothic" w:hAnsi="Century Gothic"/>
          <w:lang w:val="es-MX"/>
        </w:rPr>
        <w:t>écnico y como Director General Administrativo, en donde nos recuerdas a todos los titulares de cómo tenemos que presentarte, o sea, no a lo mejor el formato en sí, sino que tenemos qué documentación tendremos que acompañarte en nuestras peticiones, si son de nuevo ingreso, si no lo son</w:t>
      </w:r>
      <w:r w:rsidR="0090789D">
        <w:rPr>
          <w:rFonts w:ascii="Century Gothic" w:hAnsi="Century Gothic"/>
          <w:lang w:val="es-MX"/>
        </w:rPr>
        <w:t>, y</w:t>
      </w:r>
      <w:r w:rsidR="009F2776" w:rsidRPr="000C7CEA">
        <w:rPr>
          <w:rFonts w:ascii="Century Gothic" w:hAnsi="Century Gothic"/>
          <w:lang w:val="es-MX"/>
        </w:rPr>
        <w:t xml:space="preserve"> yo creo que sí es súper importante que nos recuerdas que tenemos cinco días antes de cada sesión, que a lo mejor nosotros sabemos cuándo sesionamos, no necesariamente el resto de titulares saben cuándo sesionamos, pero que a lo mejor se puede decir tal fecha o a lo mejor que puedas poner al día </w:t>
      </w:r>
      <w:r w:rsidR="0090789D">
        <w:rPr>
          <w:rFonts w:ascii="Century Gothic" w:hAnsi="Century Gothic"/>
          <w:lang w:val="es-MX"/>
        </w:rPr>
        <w:t>diez</w:t>
      </w:r>
      <w:r w:rsidR="009F2776" w:rsidRPr="000C7CEA">
        <w:rPr>
          <w:rFonts w:ascii="Century Gothic" w:hAnsi="Century Gothic"/>
          <w:lang w:val="es-MX"/>
        </w:rPr>
        <w:t xml:space="preserve"> de cada mes, no lo sé</w:t>
      </w:r>
      <w:r w:rsidR="0090789D">
        <w:rPr>
          <w:rFonts w:ascii="Century Gothic" w:hAnsi="Century Gothic"/>
          <w:lang w:val="es-MX"/>
        </w:rPr>
        <w:t>, o</w:t>
      </w:r>
      <w:r w:rsidR="009F2776" w:rsidRPr="000C7CEA">
        <w:rPr>
          <w:rFonts w:ascii="Century Gothic" w:hAnsi="Century Gothic"/>
          <w:lang w:val="es-MX"/>
        </w:rPr>
        <w:t xml:space="preserve"> sea, es una circular que puedas comunicarle a todos los titulares para que ellos sepan cómo tendrían que entregarte las peticiones, porque también coincido contigo cuando dices que, a ver, creo que a los que nos interesa la aprobación es a cada titular</w:t>
      </w:r>
      <w:r w:rsidR="00245651">
        <w:rPr>
          <w:rFonts w:ascii="Century Gothic" w:hAnsi="Century Gothic"/>
          <w:lang w:val="es-MX"/>
        </w:rPr>
        <w:t>, e</w:t>
      </w:r>
      <w:r w:rsidR="009F2776" w:rsidRPr="000C7CEA">
        <w:rPr>
          <w:rFonts w:ascii="Century Gothic" w:hAnsi="Century Gothic"/>
          <w:lang w:val="es-MX"/>
        </w:rPr>
        <w:t>ntonces</w:t>
      </w:r>
      <w:r w:rsidR="00245651">
        <w:rPr>
          <w:rFonts w:ascii="Century Gothic" w:hAnsi="Century Gothic"/>
          <w:lang w:val="es-MX"/>
        </w:rPr>
        <w:t>,</w:t>
      </w:r>
      <w:r w:rsidR="009F2776" w:rsidRPr="000C7CEA">
        <w:rPr>
          <w:rFonts w:ascii="Century Gothic" w:hAnsi="Century Gothic"/>
          <w:lang w:val="es-MX"/>
        </w:rPr>
        <w:t xml:space="preserve"> tendríamos que cumplir con los requisitos de lo que sea que ustedes nos estén pidiendo, más que un formato</w:t>
      </w:r>
      <w:r w:rsidR="0090789D">
        <w:rPr>
          <w:rFonts w:ascii="Century Gothic" w:hAnsi="Century Gothic"/>
          <w:lang w:val="es-MX"/>
        </w:rPr>
        <w:t>.</w:t>
      </w:r>
    </w:p>
    <w:p w14:paraId="563CD2E3" w14:textId="77777777" w:rsidR="0090789D" w:rsidRDefault="0090789D" w:rsidP="00244C75">
      <w:pPr>
        <w:spacing w:after="46" w:line="268" w:lineRule="auto"/>
        <w:jc w:val="both"/>
        <w:rPr>
          <w:rFonts w:ascii="Century Gothic" w:hAnsi="Century Gothic"/>
          <w:lang w:val="es-MX"/>
        </w:rPr>
      </w:pPr>
    </w:p>
    <w:p w14:paraId="3D58A7F6" w14:textId="5768E92E" w:rsidR="0090789D" w:rsidRPr="0090789D" w:rsidRDefault="0090789D" w:rsidP="00244C75">
      <w:pPr>
        <w:spacing w:after="46" w:line="268" w:lineRule="auto"/>
        <w:jc w:val="both"/>
        <w:rPr>
          <w:rFonts w:ascii="Century Gothic" w:hAnsi="Century Gothic"/>
          <w:lang w:val="es-MX"/>
        </w:rPr>
      </w:pPr>
      <w:r w:rsidRPr="000C7CEA">
        <w:rPr>
          <w:rFonts w:ascii="Century Gothic" w:hAnsi="Century Gothic"/>
          <w:lang w:val="es-MX"/>
        </w:rPr>
        <w:t xml:space="preserve">En uso de la voz el </w:t>
      </w:r>
      <w:r w:rsidRPr="009B22C3">
        <w:rPr>
          <w:rFonts w:ascii="Century Gothic" w:hAnsi="Century Gothic"/>
          <w:b/>
          <w:bCs/>
          <w:lang w:val="es-MX"/>
        </w:rPr>
        <w:t>Secretario Técnico:</w:t>
      </w:r>
      <w:r>
        <w:rPr>
          <w:rFonts w:ascii="Century Gothic" w:hAnsi="Century Gothic"/>
          <w:b/>
          <w:bCs/>
          <w:lang w:val="es-MX"/>
        </w:rPr>
        <w:t xml:space="preserve"> </w:t>
      </w:r>
      <w:r w:rsidR="003D7E87">
        <w:rPr>
          <w:rFonts w:ascii="Century Gothic" w:hAnsi="Century Gothic"/>
          <w:lang w:val="es-MX"/>
        </w:rPr>
        <w:t>Okey</w:t>
      </w:r>
      <w:r>
        <w:rPr>
          <w:rFonts w:ascii="Century Gothic" w:hAnsi="Century Gothic"/>
          <w:lang w:val="es-MX"/>
        </w:rPr>
        <w:t>.</w:t>
      </w:r>
    </w:p>
    <w:p w14:paraId="1DBDF9BD" w14:textId="77777777" w:rsidR="0090789D" w:rsidRDefault="0090789D" w:rsidP="00244C75">
      <w:pPr>
        <w:spacing w:after="46" w:line="268" w:lineRule="auto"/>
        <w:jc w:val="both"/>
        <w:rPr>
          <w:rFonts w:ascii="Century Gothic" w:hAnsi="Century Gothic"/>
          <w:lang w:val="es-MX"/>
        </w:rPr>
      </w:pPr>
    </w:p>
    <w:p w14:paraId="5E7BAA24" w14:textId="773B8DAD" w:rsidR="006A1D5C" w:rsidRDefault="0090789D" w:rsidP="00631706">
      <w:pPr>
        <w:spacing w:after="46" w:line="276" w:lineRule="auto"/>
        <w:jc w:val="both"/>
        <w:rPr>
          <w:rFonts w:ascii="Century Gothic" w:hAnsi="Century Gothic"/>
          <w:lang w:val="es-MX"/>
        </w:rPr>
      </w:pPr>
      <w:r w:rsidRPr="000C7CEA">
        <w:rPr>
          <w:rFonts w:ascii="Century Gothic" w:hAnsi="Century Gothic"/>
          <w:lang w:val="es-MX"/>
        </w:rPr>
        <w:t xml:space="preserve">En uso de la voz la </w:t>
      </w:r>
      <w:r w:rsidRPr="009F2776">
        <w:rPr>
          <w:rFonts w:ascii="Century Gothic" w:hAnsi="Century Gothic"/>
          <w:b/>
          <w:bCs/>
          <w:lang w:val="es-MX"/>
        </w:rPr>
        <w:t>Magistrada María Abril Ortiz Gómez:</w:t>
      </w:r>
      <w:r w:rsidR="009F2776" w:rsidRPr="000C7CEA">
        <w:rPr>
          <w:rFonts w:ascii="Century Gothic" w:hAnsi="Century Gothic"/>
          <w:lang w:val="es-MX"/>
        </w:rPr>
        <w:t xml:space="preserve"> O sea, yo creo que los formatos, si estamos tratando de ahorrar</w:t>
      </w:r>
      <w:r w:rsidR="00445969">
        <w:rPr>
          <w:rFonts w:ascii="Century Gothic" w:hAnsi="Century Gothic"/>
          <w:lang w:val="es-MX"/>
        </w:rPr>
        <w:t>,</w:t>
      </w:r>
      <w:r w:rsidR="009F2776" w:rsidRPr="000C7CEA">
        <w:rPr>
          <w:rFonts w:ascii="Century Gothic" w:hAnsi="Century Gothic"/>
          <w:lang w:val="es-MX"/>
        </w:rPr>
        <w:t xml:space="preserve"> en otras cosas, creo que generar formatos por cada una de las personas es complejo para nosotros, </w:t>
      </w:r>
      <w:r w:rsidR="009F2776" w:rsidRPr="006146DE">
        <w:rPr>
          <w:rFonts w:ascii="Century Gothic" w:hAnsi="Century Gothic"/>
          <w:lang w:val="es-MX"/>
        </w:rPr>
        <w:t>pero sí que puedan decirnos, a ver, cuando sea una nueva propuesta, tiene que cumplir estos requisitos, cuando sea una renovación de nombramiento, tendrían que hacer es</w:t>
      </w:r>
      <w:r w:rsidR="006A1D5C" w:rsidRPr="006146DE">
        <w:rPr>
          <w:rFonts w:ascii="Century Gothic" w:hAnsi="Century Gothic"/>
          <w:lang w:val="es-MX"/>
        </w:rPr>
        <w:t>to</w:t>
      </w:r>
      <w:r w:rsidR="009F2776" w:rsidRPr="006146DE">
        <w:rPr>
          <w:rFonts w:ascii="Century Gothic" w:hAnsi="Century Gothic"/>
          <w:lang w:val="es-MX"/>
        </w:rPr>
        <w:t>s otros requisitos e invariablemente todo tiene que ser a tal fecha</w:t>
      </w:r>
      <w:r w:rsidR="006A1D5C" w:rsidRPr="006146DE">
        <w:rPr>
          <w:rFonts w:ascii="Century Gothic" w:hAnsi="Century Gothic"/>
          <w:lang w:val="es-MX"/>
        </w:rPr>
        <w:t>, ¿no? o sea creo que es una circular que puedas emitirnos</w:t>
      </w:r>
      <w:r w:rsidR="005C25EC" w:rsidRPr="006146DE">
        <w:rPr>
          <w:rFonts w:ascii="Century Gothic" w:hAnsi="Century Gothic"/>
          <w:lang w:val="es-MX"/>
        </w:rPr>
        <w:t xml:space="preserve"> </w:t>
      </w:r>
      <w:r w:rsidR="006A1D5C" w:rsidRPr="006146DE">
        <w:rPr>
          <w:rFonts w:ascii="Century Gothic" w:hAnsi="Century Gothic"/>
          <w:lang w:val="es-MX"/>
        </w:rPr>
        <w:t xml:space="preserve">y que nos puedas notificar a todos, no solamente a las </w:t>
      </w:r>
      <w:r w:rsidR="0074312F" w:rsidRPr="006146DE">
        <w:rPr>
          <w:rFonts w:ascii="Century Gothic" w:hAnsi="Century Gothic"/>
          <w:lang w:val="es-MX"/>
        </w:rPr>
        <w:t>U</w:t>
      </w:r>
      <w:r w:rsidR="006A1D5C" w:rsidRPr="006146DE">
        <w:rPr>
          <w:rFonts w:ascii="Century Gothic" w:hAnsi="Century Gothic"/>
          <w:lang w:val="es-MX"/>
        </w:rPr>
        <w:t xml:space="preserve">nitarias, </w:t>
      </w:r>
      <w:r w:rsidR="0074312F" w:rsidRPr="006146DE">
        <w:rPr>
          <w:rFonts w:ascii="Century Gothic" w:hAnsi="Century Gothic"/>
          <w:lang w:val="es-MX"/>
        </w:rPr>
        <w:t>Sala S</w:t>
      </w:r>
      <w:r w:rsidR="006A1D5C" w:rsidRPr="006146DE">
        <w:rPr>
          <w:rFonts w:ascii="Century Gothic" w:hAnsi="Century Gothic"/>
          <w:lang w:val="es-MX"/>
        </w:rPr>
        <w:t>uperior, sino también al resto de las áreas que hagan propuestas de nombramientos</w:t>
      </w:r>
      <w:r w:rsidR="0074312F" w:rsidRPr="006146DE">
        <w:rPr>
          <w:rFonts w:ascii="Century Gothic" w:hAnsi="Century Gothic"/>
          <w:lang w:val="es-MX"/>
        </w:rPr>
        <w:t>, y</w:t>
      </w:r>
      <w:r w:rsidR="006A1D5C" w:rsidRPr="006146DE">
        <w:rPr>
          <w:rFonts w:ascii="Century Gothic" w:hAnsi="Century Gothic"/>
          <w:lang w:val="es-MX"/>
        </w:rPr>
        <w:t xml:space="preserve"> creo que con eso podría cubrirse perfectamente</w:t>
      </w:r>
      <w:r w:rsidR="009820CE">
        <w:rPr>
          <w:rFonts w:ascii="Century Gothic" w:hAnsi="Century Gothic"/>
          <w:lang w:val="es-MX"/>
        </w:rPr>
        <w:t xml:space="preserve">, </w:t>
      </w:r>
      <w:r w:rsidR="006A1D5C" w:rsidRPr="0074312F">
        <w:rPr>
          <w:rFonts w:ascii="Century Gothic" w:hAnsi="Century Gothic"/>
          <w:lang w:val="es-MX"/>
        </w:rPr>
        <w:t xml:space="preserve">el hecho de que ustedes tuvieran el tiempo para revisar toda la documentación y hacer la validación que </w:t>
      </w:r>
      <w:r w:rsidR="00A87216">
        <w:rPr>
          <w:rFonts w:ascii="Century Gothic" w:hAnsi="Century Gothic"/>
          <w:lang w:val="es-MX"/>
        </w:rPr>
        <w:t xml:space="preserve">te </w:t>
      </w:r>
      <w:r w:rsidR="006A1D5C" w:rsidRPr="0074312F">
        <w:rPr>
          <w:rFonts w:ascii="Century Gothic" w:hAnsi="Century Gothic"/>
          <w:lang w:val="es-MX"/>
        </w:rPr>
        <w:t xml:space="preserve">estamos pidiendo para la </w:t>
      </w:r>
      <w:r w:rsidR="00A87216">
        <w:rPr>
          <w:rFonts w:ascii="Century Gothic" w:hAnsi="Century Gothic"/>
          <w:lang w:val="es-MX"/>
        </w:rPr>
        <w:t>J</w:t>
      </w:r>
      <w:r w:rsidR="006A1D5C" w:rsidRPr="0074312F">
        <w:rPr>
          <w:rFonts w:ascii="Century Gothic" w:hAnsi="Century Gothic"/>
          <w:lang w:val="es-MX"/>
        </w:rPr>
        <w:t>unta</w:t>
      </w:r>
      <w:r w:rsidR="00A87216">
        <w:rPr>
          <w:rFonts w:ascii="Century Gothic" w:hAnsi="Century Gothic"/>
          <w:lang w:val="es-MX"/>
        </w:rPr>
        <w:t>, o</w:t>
      </w:r>
      <w:r w:rsidR="006A1D5C" w:rsidRPr="0074312F">
        <w:rPr>
          <w:rFonts w:ascii="Century Gothic" w:hAnsi="Century Gothic"/>
          <w:lang w:val="es-MX"/>
        </w:rPr>
        <w:t xml:space="preserve"> sea, yo algo que sí les reiteré a mis compañeros de </w:t>
      </w:r>
      <w:r w:rsidR="00A87216">
        <w:rPr>
          <w:rFonts w:ascii="Century Gothic" w:hAnsi="Century Gothic"/>
          <w:lang w:val="es-MX"/>
        </w:rPr>
        <w:t>U</w:t>
      </w:r>
      <w:r w:rsidR="006A1D5C" w:rsidRPr="0074312F">
        <w:rPr>
          <w:rFonts w:ascii="Century Gothic" w:hAnsi="Century Gothic"/>
          <w:lang w:val="es-MX"/>
        </w:rPr>
        <w:t xml:space="preserve">nitarias la semana pasada, yo sí les recordé la fecha que iba a hacer lo de la </w:t>
      </w:r>
      <w:r w:rsidR="00245651">
        <w:rPr>
          <w:rFonts w:ascii="Century Gothic" w:hAnsi="Century Gothic"/>
          <w:lang w:val="es-MX"/>
        </w:rPr>
        <w:t>J</w:t>
      </w:r>
      <w:r w:rsidR="006A1D5C" w:rsidRPr="0074312F">
        <w:rPr>
          <w:rFonts w:ascii="Century Gothic" w:hAnsi="Century Gothic"/>
          <w:lang w:val="es-MX"/>
        </w:rPr>
        <w:t>unta y también les dije cuándo teníamos, hasta cuándo teníamos tiempo para poder presentar cualquier propuesta de licencia y nombramientos</w:t>
      </w:r>
      <w:r w:rsidR="00A87216">
        <w:rPr>
          <w:rFonts w:ascii="Century Gothic" w:hAnsi="Century Gothic"/>
          <w:lang w:val="es-MX"/>
        </w:rPr>
        <w:t xml:space="preserve"> y</w:t>
      </w:r>
      <w:r w:rsidR="006A1D5C" w:rsidRPr="0074312F">
        <w:rPr>
          <w:rFonts w:ascii="Century Gothic" w:hAnsi="Century Gothic"/>
          <w:lang w:val="es-MX"/>
        </w:rPr>
        <w:t xml:space="preserve"> también les reiteré que si no entraban, o sea, si no los presentaban en esa fecha, iban a sesionarse hasta el siguiente mes, porque esa es la consecuencia que tendríamos que tener</w:t>
      </w:r>
      <w:r w:rsidR="00A87216">
        <w:rPr>
          <w:rFonts w:ascii="Century Gothic" w:hAnsi="Century Gothic"/>
          <w:lang w:val="es-MX"/>
        </w:rPr>
        <w:t>, y</w:t>
      </w:r>
      <w:r w:rsidR="006A1D5C" w:rsidRPr="0074312F">
        <w:rPr>
          <w:rFonts w:ascii="Century Gothic" w:hAnsi="Century Gothic"/>
          <w:lang w:val="es-MX"/>
        </w:rPr>
        <w:t xml:space="preserve">o creo que hay situaciones extraordinarias, como lo dijo el </w:t>
      </w:r>
      <w:r w:rsidR="009820CE">
        <w:rPr>
          <w:rFonts w:ascii="Century Gothic" w:hAnsi="Century Gothic"/>
          <w:lang w:val="es-MX"/>
        </w:rPr>
        <w:t>P</w:t>
      </w:r>
      <w:r w:rsidR="006A1D5C" w:rsidRPr="0074312F">
        <w:rPr>
          <w:rFonts w:ascii="Century Gothic" w:hAnsi="Century Gothic"/>
          <w:lang w:val="es-MX"/>
        </w:rPr>
        <w:t>residente hoy en la mañana, que esas obviamente nadie las podemos prever, pero el resto de cosas es un tema de orden y es un tema de orden que tendremos que respetar todos</w:t>
      </w:r>
      <w:r w:rsidR="00A87216">
        <w:rPr>
          <w:rFonts w:ascii="Century Gothic" w:hAnsi="Century Gothic"/>
          <w:lang w:val="es-MX"/>
        </w:rPr>
        <w:t xml:space="preserve">, </w:t>
      </w:r>
      <w:r w:rsidR="00E9629C">
        <w:rPr>
          <w:rFonts w:ascii="Century Gothic" w:hAnsi="Century Gothic"/>
          <w:lang w:val="es-MX"/>
        </w:rPr>
        <w:t xml:space="preserve">pues, </w:t>
      </w:r>
      <w:r w:rsidR="00A87216">
        <w:rPr>
          <w:rFonts w:ascii="Century Gothic" w:hAnsi="Century Gothic"/>
          <w:lang w:val="es-MX"/>
        </w:rPr>
        <w:t>¿no? e</w:t>
      </w:r>
      <w:r w:rsidR="006A1D5C" w:rsidRPr="0074312F">
        <w:rPr>
          <w:rFonts w:ascii="Century Gothic" w:hAnsi="Century Gothic"/>
          <w:lang w:val="es-MX"/>
        </w:rPr>
        <w:t>ntonces, pero eso creo que es más bien es una circular</w:t>
      </w:r>
      <w:r w:rsidR="00A87216">
        <w:rPr>
          <w:rFonts w:ascii="Century Gothic" w:hAnsi="Century Gothic"/>
          <w:lang w:val="es-MX"/>
        </w:rPr>
        <w:t>, este,</w:t>
      </w:r>
      <w:r w:rsidR="006A1D5C" w:rsidRPr="0074312F">
        <w:rPr>
          <w:rFonts w:ascii="Century Gothic" w:hAnsi="Century Gothic"/>
          <w:lang w:val="es-MX"/>
        </w:rPr>
        <w:t xml:space="preserve"> manda</w:t>
      </w:r>
      <w:r w:rsidR="005F2844">
        <w:rPr>
          <w:rFonts w:ascii="Century Gothic" w:hAnsi="Century Gothic"/>
          <w:lang w:val="es-MX"/>
        </w:rPr>
        <w:t>da</w:t>
      </w:r>
      <w:r w:rsidR="006A1D5C" w:rsidRPr="0074312F">
        <w:rPr>
          <w:rFonts w:ascii="Century Gothic" w:hAnsi="Century Gothic"/>
          <w:lang w:val="es-MX"/>
        </w:rPr>
        <w:t xml:space="preserve"> de tu propia </w:t>
      </w:r>
      <w:r w:rsidR="005F2844">
        <w:rPr>
          <w:rFonts w:ascii="Century Gothic" w:hAnsi="Century Gothic"/>
          <w:lang w:val="es-MX"/>
        </w:rPr>
        <w:t>D</w:t>
      </w:r>
      <w:r w:rsidR="006A1D5C" w:rsidRPr="0074312F">
        <w:rPr>
          <w:rFonts w:ascii="Century Gothic" w:hAnsi="Century Gothic"/>
          <w:lang w:val="es-MX"/>
        </w:rPr>
        <w:t>irección</w:t>
      </w:r>
      <w:r w:rsidR="005C25EC">
        <w:rPr>
          <w:rFonts w:ascii="Century Gothic" w:hAnsi="Century Gothic"/>
          <w:lang w:val="es-MX"/>
        </w:rPr>
        <w:t xml:space="preserve"> ¿no?</w:t>
      </w:r>
      <w:r w:rsidR="006A1D5C" w:rsidRPr="0074312F">
        <w:rPr>
          <w:rFonts w:ascii="Century Gothic" w:hAnsi="Century Gothic"/>
          <w:lang w:val="es-MX"/>
        </w:rPr>
        <w:t>.</w:t>
      </w:r>
    </w:p>
    <w:p w14:paraId="4A304626" w14:textId="77777777" w:rsidR="005C25EC" w:rsidRDefault="005C25EC" w:rsidP="00631706">
      <w:pPr>
        <w:spacing w:after="46" w:line="276" w:lineRule="auto"/>
        <w:jc w:val="both"/>
        <w:rPr>
          <w:rFonts w:ascii="Century Gothic" w:hAnsi="Century Gothic"/>
          <w:lang w:val="es-MX"/>
        </w:rPr>
      </w:pPr>
    </w:p>
    <w:p w14:paraId="3900064F" w14:textId="2D71A1F5" w:rsidR="005C25EC" w:rsidRPr="0090789D" w:rsidRDefault="005C25EC" w:rsidP="005C25EC">
      <w:pPr>
        <w:spacing w:after="46" w:line="268" w:lineRule="auto"/>
        <w:jc w:val="both"/>
        <w:rPr>
          <w:rFonts w:ascii="Century Gothic" w:hAnsi="Century Gothic"/>
          <w:lang w:val="es-MX"/>
        </w:rPr>
      </w:pPr>
      <w:r w:rsidRPr="000C7CEA">
        <w:rPr>
          <w:rFonts w:ascii="Century Gothic" w:hAnsi="Century Gothic"/>
          <w:lang w:val="es-MX"/>
        </w:rPr>
        <w:t xml:space="preserve">En uso de la voz el </w:t>
      </w:r>
      <w:r w:rsidRPr="009B22C3">
        <w:rPr>
          <w:rFonts w:ascii="Century Gothic" w:hAnsi="Century Gothic"/>
          <w:b/>
          <w:bCs/>
          <w:lang w:val="es-MX"/>
        </w:rPr>
        <w:t>Secretario Técnico:</w:t>
      </w:r>
      <w:r>
        <w:rPr>
          <w:rFonts w:ascii="Century Gothic" w:hAnsi="Century Gothic"/>
          <w:b/>
          <w:bCs/>
          <w:lang w:val="es-MX"/>
        </w:rPr>
        <w:t xml:space="preserve"> </w:t>
      </w:r>
      <w:r>
        <w:rPr>
          <w:rFonts w:ascii="Century Gothic" w:hAnsi="Century Gothic"/>
          <w:lang w:val="es-MX"/>
        </w:rPr>
        <w:t>Ok</w:t>
      </w:r>
      <w:r w:rsidR="00245651">
        <w:rPr>
          <w:rFonts w:ascii="Century Gothic" w:hAnsi="Century Gothic"/>
          <w:lang w:val="es-MX"/>
        </w:rPr>
        <w:t>ey</w:t>
      </w:r>
      <w:r>
        <w:rPr>
          <w:rFonts w:ascii="Century Gothic" w:hAnsi="Century Gothic"/>
          <w:lang w:val="es-MX"/>
        </w:rPr>
        <w:t>.</w:t>
      </w:r>
    </w:p>
    <w:p w14:paraId="1BD068F7" w14:textId="37815E39" w:rsidR="0065281B" w:rsidRDefault="006A1D5C" w:rsidP="00631706">
      <w:pPr>
        <w:spacing w:after="46" w:line="276" w:lineRule="auto"/>
        <w:jc w:val="both"/>
        <w:rPr>
          <w:rFonts w:ascii="Century Gothic" w:hAnsi="Century Gothic"/>
          <w:lang w:val="es-MX"/>
        </w:rPr>
      </w:pPr>
      <w:r w:rsidRPr="000C7CEA">
        <w:rPr>
          <w:rFonts w:ascii="Century Gothic" w:hAnsi="Century Gothic"/>
          <w:lang w:val="es-MX"/>
        </w:rPr>
        <w:br/>
      </w:r>
      <w:r w:rsidR="005C25EC" w:rsidRPr="001756B2">
        <w:rPr>
          <w:rFonts w:ascii="Century Gothic" w:hAnsi="Century Gothic"/>
        </w:rPr>
        <w:t xml:space="preserve">En uso de la voz </w:t>
      </w:r>
      <w:r w:rsidR="005C25EC">
        <w:rPr>
          <w:rFonts w:ascii="Century Gothic" w:hAnsi="Century Gothic"/>
        </w:rPr>
        <w:t>el</w:t>
      </w:r>
      <w:r w:rsidR="005C25EC" w:rsidRPr="001756B2">
        <w:rPr>
          <w:rFonts w:ascii="Century Gothic" w:hAnsi="Century Gothic"/>
        </w:rPr>
        <w:t xml:space="preserve"> </w:t>
      </w:r>
      <w:r w:rsidR="005C25EC" w:rsidRPr="001756B2">
        <w:rPr>
          <w:rFonts w:ascii="Century Gothic" w:hAnsi="Century Gothic"/>
          <w:b/>
        </w:rPr>
        <w:t>Magistrad</w:t>
      </w:r>
      <w:r w:rsidR="005C25EC">
        <w:rPr>
          <w:rFonts w:ascii="Century Gothic" w:hAnsi="Century Gothic"/>
          <w:b/>
        </w:rPr>
        <w:t>o</w:t>
      </w:r>
      <w:r w:rsidR="005C25EC" w:rsidRPr="001756B2">
        <w:rPr>
          <w:rFonts w:ascii="Century Gothic" w:hAnsi="Century Gothic"/>
          <w:b/>
        </w:rPr>
        <w:t xml:space="preserve"> President</w:t>
      </w:r>
      <w:r w:rsidR="005C25EC">
        <w:rPr>
          <w:rFonts w:ascii="Century Gothic" w:hAnsi="Century Gothic"/>
          <w:b/>
        </w:rPr>
        <w:t>e</w:t>
      </w:r>
      <w:r w:rsidR="005C25EC" w:rsidRPr="001756B2">
        <w:rPr>
          <w:rFonts w:ascii="Century Gothic" w:hAnsi="Century Gothic"/>
        </w:rPr>
        <w:t>:</w:t>
      </w:r>
      <w:r w:rsidR="00F0546C">
        <w:rPr>
          <w:rFonts w:ascii="Century Gothic" w:hAnsi="Century Gothic"/>
        </w:rPr>
        <w:t xml:space="preserve"> </w:t>
      </w:r>
      <w:r w:rsidR="00A35E16">
        <w:rPr>
          <w:rFonts w:ascii="Century Gothic" w:hAnsi="Century Gothic"/>
          <w:lang w:val="es-MX"/>
        </w:rPr>
        <w:t>T</w:t>
      </w:r>
      <w:r w:rsidR="00A35E16" w:rsidRPr="000C7CEA">
        <w:rPr>
          <w:rFonts w:ascii="Century Gothic" w:hAnsi="Century Gothic"/>
          <w:lang w:val="es-MX"/>
        </w:rPr>
        <w:t>otalmente de acuerdo</w:t>
      </w:r>
      <w:r w:rsidR="009044EF">
        <w:rPr>
          <w:rFonts w:ascii="Century Gothic" w:hAnsi="Century Gothic"/>
          <w:lang w:val="es-MX"/>
        </w:rPr>
        <w:t>,</w:t>
      </w:r>
      <w:r w:rsidR="00245651">
        <w:rPr>
          <w:rFonts w:ascii="Century Gothic" w:hAnsi="Century Gothic"/>
          <w:lang w:val="es-MX"/>
        </w:rPr>
        <w:t xml:space="preserve"> </w:t>
      </w:r>
      <w:r w:rsidR="009044EF">
        <w:rPr>
          <w:rFonts w:ascii="Century Gothic" w:hAnsi="Century Gothic"/>
          <w:lang w:val="es-MX"/>
        </w:rPr>
        <w:t>s</w:t>
      </w:r>
      <w:r w:rsidR="00A35E16" w:rsidRPr="000C7CEA">
        <w:rPr>
          <w:rFonts w:ascii="Century Gothic" w:hAnsi="Century Gothic"/>
          <w:lang w:val="es-MX"/>
        </w:rPr>
        <w:t xml:space="preserve">í, como bien menciona la </w:t>
      </w:r>
      <w:r w:rsidR="00E9629C">
        <w:rPr>
          <w:rFonts w:ascii="Century Gothic" w:hAnsi="Century Gothic"/>
          <w:lang w:val="es-MX"/>
        </w:rPr>
        <w:t>Magistrada</w:t>
      </w:r>
      <w:r w:rsidR="00A35E16" w:rsidRPr="000C7CEA">
        <w:rPr>
          <w:rFonts w:ascii="Century Gothic" w:hAnsi="Century Gothic"/>
          <w:lang w:val="es-MX"/>
        </w:rPr>
        <w:t xml:space="preserve">, tiene que ser de manera excepcional que hacemos uso de este tipo de licencias, pero </w:t>
      </w:r>
      <w:r w:rsidR="00A35E16" w:rsidRPr="000C7CEA">
        <w:rPr>
          <w:rFonts w:ascii="Century Gothic" w:hAnsi="Century Gothic"/>
          <w:lang w:val="es-MX"/>
        </w:rPr>
        <w:lastRenderedPageBreak/>
        <w:t>en lo general es importante tener o</w:t>
      </w:r>
      <w:r w:rsidR="00E9629C">
        <w:rPr>
          <w:rFonts w:ascii="Century Gothic" w:hAnsi="Century Gothic"/>
          <w:lang w:val="es-MX"/>
        </w:rPr>
        <w:t>rden ¿no?</w:t>
      </w:r>
      <w:r w:rsidR="00A35E16" w:rsidRPr="000C7CEA">
        <w:rPr>
          <w:rFonts w:ascii="Century Gothic" w:hAnsi="Century Gothic"/>
          <w:lang w:val="es-MX"/>
        </w:rPr>
        <w:t xml:space="preserve"> y hay que aprovechar ahorita que estamos precisamente viendo todos estos temas para empezar a arreglar</w:t>
      </w:r>
      <w:r w:rsidR="00E9629C">
        <w:rPr>
          <w:rFonts w:ascii="Century Gothic" w:hAnsi="Century Gothic"/>
          <w:lang w:val="es-MX"/>
        </w:rPr>
        <w:t>, y</w:t>
      </w:r>
      <w:r w:rsidR="00A35E16" w:rsidRPr="000C7CEA">
        <w:rPr>
          <w:rFonts w:ascii="Century Gothic" w:hAnsi="Century Gothic"/>
          <w:lang w:val="es-MX"/>
        </w:rPr>
        <w:t>o creo que basta</w:t>
      </w:r>
      <w:r w:rsidR="00245651">
        <w:rPr>
          <w:rFonts w:ascii="Century Gothic" w:hAnsi="Century Gothic"/>
          <w:lang w:val="es-MX"/>
        </w:rPr>
        <w:t xml:space="preserve"> </w:t>
      </w:r>
      <w:r w:rsidR="00A35E16" w:rsidRPr="000C7CEA">
        <w:rPr>
          <w:rFonts w:ascii="Century Gothic" w:hAnsi="Century Gothic"/>
          <w:lang w:val="es-MX"/>
        </w:rPr>
        <w:t>y sobra con una circular que tú hagas a los titulares y al personal</w:t>
      </w:r>
      <w:r w:rsidR="00245651">
        <w:rPr>
          <w:rFonts w:ascii="Century Gothic" w:hAnsi="Century Gothic"/>
          <w:lang w:val="es-MX"/>
        </w:rPr>
        <w:t>,</w:t>
      </w:r>
      <w:r w:rsidR="00A35E16" w:rsidRPr="000C7CEA">
        <w:rPr>
          <w:rFonts w:ascii="Century Gothic" w:hAnsi="Century Gothic"/>
          <w:lang w:val="es-MX"/>
        </w:rPr>
        <w:t xml:space="preserve"> para que no gastes hojas, mándase</w:t>
      </w:r>
      <w:r w:rsidR="00E9629C">
        <w:rPr>
          <w:rFonts w:ascii="Century Gothic" w:hAnsi="Century Gothic"/>
          <w:lang w:val="es-MX"/>
        </w:rPr>
        <w:t>los a</w:t>
      </w:r>
      <w:r w:rsidR="00A35E16" w:rsidRPr="000C7CEA">
        <w:rPr>
          <w:rFonts w:ascii="Century Gothic" w:hAnsi="Century Gothic"/>
          <w:lang w:val="es-MX"/>
        </w:rPr>
        <w:t xml:space="preserve"> </w:t>
      </w:r>
      <w:r w:rsidR="00E9629C">
        <w:rPr>
          <w:rFonts w:ascii="Century Gothic" w:hAnsi="Century Gothic"/>
          <w:lang w:val="es-MX"/>
        </w:rPr>
        <w:t>sus</w:t>
      </w:r>
      <w:r w:rsidR="00A35E16" w:rsidRPr="000C7CEA">
        <w:rPr>
          <w:rFonts w:ascii="Century Gothic" w:hAnsi="Century Gothic"/>
          <w:lang w:val="es-MX"/>
        </w:rPr>
        <w:t xml:space="preserve"> correos electrónicos oficiales</w:t>
      </w:r>
      <w:r w:rsidR="00E9629C">
        <w:rPr>
          <w:rFonts w:ascii="Century Gothic" w:hAnsi="Century Gothic"/>
          <w:lang w:val="es-MX"/>
        </w:rPr>
        <w:t xml:space="preserve"> y este una</w:t>
      </w:r>
      <w:r w:rsidR="00A35E16" w:rsidRPr="000C7CEA">
        <w:rPr>
          <w:rFonts w:ascii="Century Gothic" w:hAnsi="Century Gothic"/>
          <w:lang w:val="es-MX"/>
        </w:rPr>
        <w:t xml:space="preserve"> al titular</w:t>
      </w:r>
      <w:r w:rsidR="0065281B">
        <w:rPr>
          <w:rFonts w:ascii="Century Gothic" w:hAnsi="Century Gothic"/>
          <w:lang w:val="es-MX"/>
        </w:rPr>
        <w:t xml:space="preserve">, esa por </w:t>
      </w:r>
      <w:r w:rsidR="00A35E16" w:rsidRPr="000C7CEA">
        <w:rPr>
          <w:rFonts w:ascii="Century Gothic" w:hAnsi="Century Gothic"/>
          <w:lang w:val="es-MX"/>
        </w:rPr>
        <w:t>oficio para que se l</w:t>
      </w:r>
      <w:r w:rsidR="00245651">
        <w:rPr>
          <w:rFonts w:ascii="Century Gothic" w:hAnsi="Century Gothic"/>
          <w:lang w:val="es-MX"/>
        </w:rPr>
        <w:t>o</w:t>
      </w:r>
      <w:r w:rsidR="00A35E16" w:rsidRPr="000C7CEA">
        <w:rPr>
          <w:rFonts w:ascii="Century Gothic" w:hAnsi="Century Gothic"/>
          <w:lang w:val="es-MX"/>
        </w:rPr>
        <w:t xml:space="preserve"> haga </w:t>
      </w:r>
      <w:r w:rsidR="0065281B">
        <w:rPr>
          <w:rFonts w:ascii="Century Gothic" w:hAnsi="Century Gothic"/>
          <w:lang w:val="es-MX"/>
        </w:rPr>
        <w:t xml:space="preserve">del conocimiento. </w:t>
      </w:r>
    </w:p>
    <w:p w14:paraId="2C471CEE" w14:textId="77777777" w:rsidR="0065281B" w:rsidRDefault="0065281B" w:rsidP="00244C75">
      <w:pPr>
        <w:spacing w:after="46" w:line="268" w:lineRule="auto"/>
        <w:jc w:val="both"/>
        <w:rPr>
          <w:rFonts w:ascii="Century Gothic" w:hAnsi="Century Gothic"/>
          <w:lang w:val="es-MX"/>
        </w:rPr>
      </w:pPr>
    </w:p>
    <w:p w14:paraId="2FC0E6C8" w14:textId="3443AB6D" w:rsidR="005C25EC" w:rsidRDefault="006D23F4" w:rsidP="00631706">
      <w:pPr>
        <w:spacing w:after="46" w:line="276" w:lineRule="auto"/>
        <w:jc w:val="both"/>
        <w:rPr>
          <w:rFonts w:ascii="Century Gothic" w:hAnsi="Century Gothic"/>
          <w:lang w:val="es-MX"/>
        </w:rPr>
      </w:pPr>
      <w:r w:rsidRPr="000C7CEA">
        <w:rPr>
          <w:rFonts w:ascii="Century Gothic" w:hAnsi="Century Gothic"/>
          <w:lang w:val="es-MX"/>
        </w:rPr>
        <w:t xml:space="preserve">En uso de la voz el </w:t>
      </w:r>
      <w:r w:rsidRPr="009B22C3">
        <w:rPr>
          <w:rFonts w:ascii="Century Gothic" w:hAnsi="Century Gothic"/>
          <w:b/>
          <w:bCs/>
          <w:lang w:val="es-MX"/>
        </w:rPr>
        <w:t>Secretario Técnico:</w:t>
      </w:r>
      <w:r>
        <w:rPr>
          <w:rFonts w:ascii="Century Gothic" w:hAnsi="Century Gothic"/>
          <w:b/>
          <w:bCs/>
          <w:lang w:val="es-MX"/>
        </w:rPr>
        <w:t xml:space="preserve"> </w:t>
      </w:r>
      <w:r>
        <w:rPr>
          <w:rFonts w:ascii="Century Gothic" w:hAnsi="Century Gothic"/>
          <w:lang w:val="es-MX"/>
        </w:rPr>
        <w:t>C</w:t>
      </w:r>
      <w:r w:rsidR="00A35E16" w:rsidRPr="000C7CEA">
        <w:rPr>
          <w:rFonts w:ascii="Century Gothic" w:hAnsi="Century Gothic"/>
          <w:lang w:val="es-MX"/>
        </w:rPr>
        <w:t>on mucho</w:t>
      </w:r>
      <w:r w:rsidR="00012160">
        <w:rPr>
          <w:rFonts w:ascii="Century Gothic" w:hAnsi="Century Gothic"/>
          <w:lang w:val="es-MX"/>
        </w:rPr>
        <w:t xml:space="preserve"> gusto </w:t>
      </w:r>
      <w:r>
        <w:rPr>
          <w:rFonts w:ascii="Century Gothic" w:hAnsi="Century Gothic"/>
          <w:lang w:val="es-MX"/>
        </w:rPr>
        <w:t xml:space="preserve">y como, tomamos nota </w:t>
      </w:r>
      <w:r w:rsidRPr="000C7CEA">
        <w:rPr>
          <w:rFonts w:ascii="Century Gothic" w:hAnsi="Century Gothic"/>
          <w:lang w:val="es-MX"/>
        </w:rPr>
        <w:t xml:space="preserve">y efectivamente lo haríamos </w:t>
      </w:r>
      <w:r>
        <w:rPr>
          <w:rFonts w:ascii="Century Gothic" w:hAnsi="Century Gothic"/>
          <w:lang w:val="es-MX"/>
        </w:rPr>
        <w:t xml:space="preserve">sí, </w:t>
      </w:r>
      <w:r w:rsidRPr="000C7CEA">
        <w:rPr>
          <w:rFonts w:ascii="Century Gothic" w:hAnsi="Century Gothic"/>
          <w:lang w:val="es-MX"/>
        </w:rPr>
        <w:t>manifestando con plazo y con estos nombramientos que están pendientes y estos son los requisitos por nombramiento</w:t>
      </w:r>
      <w:r>
        <w:rPr>
          <w:rFonts w:ascii="Century Gothic" w:hAnsi="Century Gothic"/>
          <w:lang w:val="es-MX"/>
        </w:rPr>
        <w:t>,</w:t>
      </w:r>
      <w:r w:rsidRPr="000C7CEA">
        <w:rPr>
          <w:rFonts w:ascii="Century Gothic" w:hAnsi="Century Gothic"/>
          <w:lang w:val="es-MX"/>
        </w:rPr>
        <w:t xml:space="preserve"> </w:t>
      </w:r>
      <w:r>
        <w:rPr>
          <w:rFonts w:ascii="Century Gothic" w:hAnsi="Century Gothic"/>
          <w:lang w:val="es-MX"/>
        </w:rPr>
        <w:t>p</w:t>
      </w:r>
      <w:r w:rsidRPr="000C7CEA">
        <w:rPr>
          <w:rFonts w:ascii="Century Gothic" w:hAnsi="Century Gothic"/>
          <w:lang w:val="es-MX"/>
        </w:rPr>
        <w:t>erfecto</w:t>
      </w:r>
      <w:r>
        <w:rPr>
          <w:rFonts w:ascii="Century Gothic" w:hAnsi="Century Gothic"/>
          <w:lang w:val="es-MX"/>
        </w:rPr>
        <w:t xml:space="preserve"> </w:t>
      </w:r>
      <w:r w:rsidR="005F7247">
        <w:rPr>
          <w:rFonts w:ascii="Century Gothic" w:hAnsi="Century Gothic"/>
          <w:lang w:val="es-MX"/>
        </w:rPr>
        <w:t>lo hacemos así</w:t>
      </w:r>
      <w:r>
        <w:rPr>
          <w:rFonts w:ascii="Century Gothic" w:hAnsi="Century Gothic"/>
          <w:lang w:val="es-MX"/>
        </w:rPr>
        <w:t xml:space="preserve">. </w:t>
      </w:r>
    </w:p>
    <w:p w14:paraId="131E8A74" w14:textId="77777777" w:rsidR="006D23F4" w:rsidRDefault="006D23F4" w:rsidP="00244C75">
      <w:pPr>
        <w:spacing w:after="46" w:line="268" w:lineRule="auto"/>
        <w:jc w:val="both"/>
        <w:rPr>
          <w:rFonts w:ascii="Century Gothic" w:hAnsi="Century Gothic"/>
          <w:lang w:val="es-MX"/>
        </w:rPr>
      </w:pPr>
    </w:p>
    <w:p w14:paraId="511F77FC" w14:textId="1CE7CD04" w:rsidR="008C10A8" w:rsidRDefault="005F7247" w:rsidP="005F7247">
      <w:pPr>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Muchas gracias, </w:t>
      </w:r>
      <w:r w:rsidR="00B94FA6">
        <w:rPr>
          <w:rFonts w:ascii="Century Gothic" w:hAnsi="Century Gothic"/>
        </w:rPr>
        <w:t xml:space="preserve">por este punto pues </w:t>
      </w:r>
      <w:r>
        <w:rPr>
          <w:rFonts w:ascii="Century Gothic" w:hAnsi="Century Gothic"/>
          <w:lang w:val="es-MX"/>
        </w:rPr>
        <w:t>n</w:t>
      </w:r>
      <w:r w:rsidRPr="000C7CEA">
        <w:rPr>
          <w:rFonts w:ascii="Century Gothic" w:hAnsi="Century Gothic"/>
          <w:lang w:val="es-MX"/>
        </w:rPr>
        <w:t xml:space="preserve">os </w:t>
      </w:r>
      <w:r w:rsidR="00B94FA6">
        <w:rPr>
          <w:rFonts w:ascii="Century Gothic" w:hAnsi="Century Gothic"/>
          <w:lang w:val="es-MX"/>
        </w:rPr>
        <w:t>damos</w:t>
      </w:r>
      <w:r w:rsidRPr="000C7CEA">
        <w:rPr>
          <w:rFonts w:ascii="Century Gothic" w:hAnsi="Century Gothic"/>
          <w:lang w:val="es-MX"/>
        </w:rPr>
        <w:t xml:space="preserve"> p</w:t>
      </w:r>
      <w:r w:rsidR="00B94FA6">
        <w:rPr>
          <w:rFonts w:ascii="Century Gothic" w:hAnsi="Century Gothic"/>
          <w:lang w:val="es-MX"/>
        </w:rPr>
        <w:t>or</w:t>
      </w:r>
      <w:r w:rsidRPr="000C7CEA">
        <w:rPr>
          <w:rFonts w:ascii="Century Gothic" w:hAnsi="Century Gothic"/>
          <w:lang w:val="es-MX"/>
        </w:rPr>
        <w:t xml:space="preserve"> enterados</w:t>
      </w:r>
      <w:r>
        <w:rPr>
          <w:rFonts w:ascii="Century Gothic" w:hAnsi="Century Gothic"/>
          <w:lang w:val="es-MX"/>
        </w:rPr>
        <w:t xml:space="preserve">, </w:t>
      </w:r>
      <w:r w:rsidR="00F25E80">
        <w:rPr>
          <w:rFonts w:ascii="Century Gothic" w:hAnsi="Century Gothic"/>
          <w:lang w:val="es-MX"/>
        </w:rPr>
        <w:t xml:space="preserve">y </w:t>
      </w:r>
      <w:r>
        <w:rPr>
          <w:rFonts w:ascii="Century Gothic" w:hAnsi="Century Gothic"/>
          <w:lang w:val="es-MX"/>
        </w:rPr>
        <w:t>m</w:t>
      </w:r>
      <w:r w:rsidRPr="000C7CEA">
        <w:rPr>
          <w:rFonts w:ascii="Century Gothic" w:hAnsi="Century Gothic"/>
          <w:lang w:val="es-MX"/>
        </w:rPr>
        <w:t>e queda claro</w:t>
      </w:r>
      <w:r w:rsidR="00F25E80">
        <w:rPr>
          <w:rFonts w:ascii="Century Gothic" w:hAnsi="Century Gothic"/>
          <w:lang w:val="es-MX"/>
        </w:rPr>
        <w:t>.</w:t>
      </w:r>
      <w:r w:rsidRPr="000C7CEA">
        <w:rPr>
          <w:rFonts w:ascii="Century Gothic" w:hAnsi="Century Gothic"/>
          <w:lang w:val="es-MX"/>
        </w:rPr>
        <w:t xml:space="preserve"> </w:t>
      </w:r>
    </w:p>
    <w:p w14:paraId="36FCECE3" w14:textId="77777777" w:rsidR="008C10A8" w:rsidRDefault="008C10A8" w:rsidP="005F7247">
      <w:pPr>
        <w:jc w:val="both"/>
        <w:rPr>
          <w:rFonts w:ascii="Century Gothic" w:hAnsi="Century Gothic"/>
          <w:lang w:val="es-MX"/>
        </w:rPr>
      </w:pPr>
    </w:p>
    <w:p w14:paraId="4F15B24D" w14:textId="72F1A777" w:rsidR="008C10A8" w:rsidRDefault="008C10A8" w:rsidP="005F7247">
      <w:pPr>
        <w:jc w:val="both"/>
        <w:rPr>
          <w:rFonts w:ascii="Century Gothic" w:hAnsi="Century Gothic"/>
          <w:lang w:val="es-MX"/>
        </w:rPr>
      </w:pPr>
      <w:r w:rsidRPr="000C7CEA">
        <w:rPr>
          <w:rFonts w:ascii="Century Gothic" w:hAnsi="Century Gothic"/>
          <w:lang w:val="es-MX"/>
        </w:rPr>
        <w:t xml:space="preserve">En uso de la voz el </w:t>
      </w:r>
      <w:r w:rsidRPr="009B22C3">
        <w:rPr>
          <w:rFonts w:ascii="Century Gothic" w:hAnsi="Century Gothic"/>
          <w:b/>
          <w:bCs/>
          <w:lang w:val="es-MX"/>
        </w:rPr>
        <w:t>Secretario Técnico:</w:t>
      </w:r>
      <w:r>
        <w:rPr>
          <w:rFonts w:ascii="Century Gothic" w:hAnsi="Century Gothic"/>
          <w:b/>
          <w:bCs/>
          <w:lang w:val="es-MX"/>
        </w:rPr>
        <w:t xml:space="preserve"> </w:t>
      </w:r>
      <w:r>
        <w:rPr>
          <w:rFonts w:ascii="Century Gothic" w:hAnsi="Century Gothic"/>
          <w:lang w:val="es-MX"/>
        </w:rPr>
        <w:t xml:space="preserve">Le agradezco. </w:t>
      </w:r>
    </w:p>
    <w:p w14:paraId="7D6BC7E0" w14:textId="77777777" w:rsidR="008C10A8" w:rsidRDefault="008C10A8" w:rsidP="005F7247">
      <w:pPr>
        <w:jc w:val="both"/>
        <w:rPr>
          <w:rFonts w:ascii="Century Gothic" w:hAnsi="Century Gothic"/>
          <w:lang w:val="es-MX"/>
        </w:rPr>
      </w:pPr>
    </w:p>
    <w:p w14:paraId="2C6D766F" w14:textId="21B08C37" w:rsidR="005F7247" w:rsidRDefault="008C10A8" w:rsidP="00245651">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N</w:t>
      </w:r>
      <w:r w:rsidR="005F7247" w:rsidRPr="000C7CEA">
        <w:rPr>
          <w:rFonts w:ascii="Century Gothic" w:hAnsi="Century Gothic"/>
          <w:lang w:val="es-MX"/>
        </w:rPr>
        <w:t>o, el formato no tuvo la suerte que quisiéramos, se guarda para otra ocasión y seguimos con el siguiente punto.</w:t>
      </w:r>
    </w:p>
    <w:p w14:paraId="35D948A0" w14:textId="3C44AB47" w:rsidR="00681BFC" w:rsidRDefault="00245B9D" w:rsidP="00631706">
      <w:pPr>
        <w:spacing w:line="276" w:lineRule="auto"/>
        <w:jc w:val="both"/>
        <w:rPr>
          <w:rFonts w:ascii="Century Gothic" w:hAnsi="Century Gothic"/>
          <w:lang w:val="es-MX"/>
        </w:rPr>
      </w:pPr>
      <w:r>
        <w:rPr>
          <w:rFonts w:ascii="Century Gothic" w:hAnsi="Century Gothic"/>
          <w:lang w:val="es-MX"/>
        </w:rPr>
        <w:br/>
      </w:r>
      <w:r w:rsidRPr="000C7CEA">
        <w:rPr>
          <w:rFonts w:ascii="Century Gothic" w:hAnsi="Century Gothic"/>
          <w:lang w:val="es-MX"/>
        </w:rPr>
        <w:t xml:space="preserve">En uso de la voz el </w:t>
      </w:r>
      <w:r w:rsidRPr="009B22C3">
        <w:rPr>
          <w:rFonts w:ascii="Century Gothic" w:hAnsi="Century Gothic"/>
          <w:b/>
          <w:bCs/>
          <w:lang w:val="es-MX"/>
        </w:rPr>
        <w:t>Secretario Técnico:</w:t>
      </w:r>
      <w:r>
        <w:rPr>
          <w:rFonts w:ascii="Century Gothic" w:hAnsi="Century Gothic"/>
          <w:b/>
          <w:bCs/>
          <w:lang w:val="es-MX"/>
        </w:rPr>
        <w:t xml:space="preserve"> </w:t>
      </w:r>
      <w:r>
        <w:rPr>
          <w:rFonts w:ascii="Century Gothic" w:hAnsi="Century Gothic"/>
          <w:lang w:val="es-MX"/>
        </w:rPr>
        <w:t>Perfecto,</w:t>
      </w:r>
      <w:r w:rsidR="00681BFC">
        <w:rPr>
          <w:rFonts w:ascii="Century Gothic" w:hAnsi="Century Gothic"/>
          <w:lang w:val="es-MX"/>
        </w:rPr>
        <w:t xml:space="preserve"> e</w:t>
      </w:r>
      <w:r w:rsidR="00681BFC" w:rsidRPr="000C7CEA">
        <w:rPr>
          <w:rFonts w:ascii="Century Gothic" w:hAnsi="Century Gothic"/>
          <w:lang w:val="es-MX"/>
        </w:rPr>
        <w:t xml:space="preserve">l segundo comunicado que se hace esta </w:t>
      </w:r>
      <w:r w:rsidR="00681BFC">
        <w:rPr>
          <w:rFonts w:ascii="Century Gothic" w:hAnsi="Century Gothic"/>
          <w:lang w:val="es-MX"/>
        </w:rPr>
        <w:t>J</w:t>
      </w:r>
      <w:r w:rsidR="00681BFC" w:rsidRPr="000C7CEA">
        <w:rPr>
          <w:rFonts w:ascii="Century Gothic" w:hAnsi="Century Gothic"/>
          <w:lang w:val="es-MX"/>
        </w:rPr>
        <w:t xml:space="preserve">unta es el informe del oficio que se recibió en la </w:t>
      </w:r>
      <w:r w:rsidR="00F45757" w:rsidRPr="000C7CEA">
        <w:rPr>
          <w:rFonts w:ascii="Century Gothic" w:hAnsi="Century Gothic"/>
          <w:lang w:val="es-MX"/>
        </w:rPr>
        <w:t>Ofici</w:t>
      </w:r>
      <w:r w:rsidR="00F45757">
        <w:rPr>
          <w:rFonts w:ascii="Century Gothic" w:hAnsi="Century Gothic"/>
          <w:lang w:val="es-MX"/>
        </w:rPr>
        <w:t>alía</w:t>
      </w:r>
      <w:r w:rsidR="00681BFC" w:rsidRPr="000C7CEA">
        <w:rPr>
          <w:rFonts w:ascii="Century Gothic" w:hAnsi="Century Gothic"/>
          <w:lang w:val="es-MX"/>
        </w:rPr>
        <w:t xml:space="preserve"> de Partes Común el día </w:t>
      </w:r>
      <w:r w:rsidR="00681BFC">
        <w:rPr>
          <w:rFonts w:ascii="Century Gothic" w:hAnsi="Century Gothic"/>
          <w:lang w:val="es-MX"/>
        </w:rPr>
        <w:t xml:space="preserve">dieciocho </w:t>
      </w:r>
      <w:r w:rsidR="00681BFC" w:rsidRPr="000C7CEA">
        <w:rPr>
          <w:rFonts w:ascii="Century Gothic" w:hAnsi="Century Gothic"/>
          <w:lang w:val="es-MX"/>
        </w:rPr>
        <w:t xml:space="preserve">de abril de </w:t>
      </w:r>
      <w:r w:rsidR="00681BFC">
        <w:rPr>
          <w:rFonts w:ascii="Century Gothic" w:hAnsi="Century Gothic"/>
          <w:lang w:val="es-MX"/>
        </w:rPr>
        <w:t>dos mil veinticuatro</w:t>
      </w:r>
      <w:r w:rsidR="00245651">
        <w:rPr>
          <w:rFonts w:ascii="Century Gothic" w:hAnsi="Century Gothic"/>
          <w:lang w:val="es-MX"/>
        </w:rPr>
        <w:t xml:space="preserve">, </w:t>
      </w:r>
      <w:r w:rsidR="00681BFC">
        <w:rPr>
          <w:rFonts w:ascii="Century Gothic" w:hAnsi="Century Gothic"/>
          <w:lang w:val="es-MX"/>
        </w:rPr>
        <w:t>e</w:t>
      </w:r>
      <w:r w:rsidR="00681BFC" w:rsidRPr="000C7CEA">
        <w:rPr>
          <w:rFonts w:ascii="Century Gothic" w:hAnsi="Century Gothic"/>
          <w:lang w:val="es-MX"/>
        </w:rPr>
        <w:t>s un oficio firmado por el ex</w:t>
      </w:r>
      <w:r w:rsidR="00D40F37">
        <w:rPr>
          <w:rFonts w:ascii="Century Gothic" w:hAnsi="Century Gothic"/>
          <w:lang w:val="es-MX"/>
        </w:rPr>
        <w:t xml:space="preserve"> M</w:t>
      </w:r>
      <w:r w:rsidR="00681BFC" w:rsidRPr="000C7CEA">
        <w:rPr>
          <w:rFonts w:ascii="Century Gothic" w:hAnsi="Century Gothic"/>
          <w:lang w:val="es-MX"/>
        </w:rPr>
        <w:t xml:space="preserve">agistrado Armando García Estrada, en el cual está solicitando que se </w:t>
      </w:r>
      <w:r w:rsidR="00F45757">
        <w:rPr>
          <w:rFonts w:ascii="Century Gothic" w:hAnsi="Century Gothic"/>
          <w:lang w:val="es-MX"/>
        </w:rPr>
        <w:t xml:space="preserve">le </w:t>
      </w:r>
      <w:r w:rsidR="00681BFC" w:rsidRPr="000C7CEA">
        <w:rPr>
          <w:rFonts w:ascii="Century Gothic" w:hAnsi="Century Gothic"/>
          <w:lang w:val="es-MX"/>
        </w:rPr>
        <w:t>cubra el importe relativo a</w:t>
      </w:r>
      <w:r w:rsidR="00012160">
        <w:rPr>
          <w:rFonts w:ascii="Century Gothic" w:hAnsi="Century Gothic"/>
          <w:lang w:val="es-MX"/>
        </w:rPr>
        <w:t xml:space="preserve">l </w:t>
      </w:r>
      <w:r w:rsidR="00117DE7">
        <w:rPr>
          <w:rFonts w:ascii="Century Gothic" w:hAnsi="Century Gothic"/>
          <w:lang w:val="es-MX"/>
        </w:rPr>
        <w:t>haber</w:t>
      </w:r>
      <w:r w:rsidR="00681BFC" w:rsidRPr="000C7CEA">
        <w:rPr>
          <w:rFonts w:ascii="Century Gothic" w:hAnsi="Century Gothic"/>
          <w:lang w:val="es-MX"/>
        </w:rPr>
        <w:t xml:space="preserve"> del retiro</w:t>
      </w:r>
      <w:r w:rsidR="00117DE7">
        <w:rPr>
          <w:rFonts w:ascii="Century Gothic" w:hAnsi="Century Gothic"/>
          <w:lang w:val="es-MX"/>
        </w:rPr>
        <w:t>, l</w:t>
      </w:r>
      <w:r w:rsidR="00681BFC" w:rsidRPr="000C7CEA">
        <w:rPr>
          <w:rFonts w:ascii="Century Gothic" w:hAnsi="Century Gothic"/>
          <w:lang w:val="es-MX"/>
        </w:rPr>
        <w:t>o está haciendo de manera personal a través de</w:t>
      </w:r>
      <w:r w:rsidR="00117DE7">
        <w:rPr>
          <w:rFonts w:ascii="Century Gothic" w:hAnsi="Century Gothic"/>
          <w:lang w:val="es-MX"/>
        </w:rPr>
        <w:t xml:space="preserve"> </w:t>
      </w:r>
      <w:r w:rsidR="00681BFC" w:rsidRPr="000C7CEA">
        <w:rPr>
          <w:rFonts w:ascii="Century Gothic" w:hAnsi="Century Gothic"/>
          <w:lang w:val="es-MX"/>
        </w:rPr>
        <w:t>l</w:t>
      </w:r>
      <w:r w:rsidR="00117DE7">
        <w:rPr>
          <w:rFonts w:ascii="Century Gothic" w:hAnsi="Century Gothic"/>
          <w:lang w:val="es-MX"/>
        </w:rPr>
        <w:t>a</w:t>
      </w:r>
      <w:r w:rsidR="00681BFC" w:rsidRPr="000C7CEA">
        <w:rPr>
          <w:rFonts w:ascii="Century Gothic" w:hAnsi="Century Gothic"/>
          <w:lang w:val="es-MX"/>
        </w:rPr>
        <w:t xml:space="preserve"> </w:t>
      </w:r>
      <w:r w:rsidR="00117DE7" w:rsidRPr="000C7CEA">
        <w:rPr>
          <w:rFonts w:ascii="Century Gothic" w:hAnsi="Century Gothic"/>
          <w:lang w:val="es-MX"/>
        </w:rPr>
        <w:t>Oficial</w:t>
      </w:r>
      <w:r w:rsidR="00117DE7">
        <w:rPr>
          <w:rFonts w:ascii="Century Gothic" w:hAnsi="Century Gothic"/>
          <w:lang w:val="es-MX"/>
        </w:rPr>
        <w:t>ía</w:t>
      </w:r>
      <w:r w:rsidR="00681BFC" w:rsidRPr="000C7CEA">
        <w:rPr>
          <w:rFonts w:ascii="Century Gothic" w:hAnsi="Century Gothic"/>
          <w:lang w:val="es-MX"/>
        </w:rPr>
        <w:t xml:space="preserve"> de </w:t>
      </w:r>
      <w:r w:rsidR="00117DE7">
        <w:rPr>
          <w:rFonts w:ascii="Century Gothic" w:hAnsi="Century Gothic"/>
          <w:lang w:val="es-MX"/>
        </w:rPr>
        <w:t>P</w:t>
      </w:r>
      <w:r w:rsidR="00681BFC" w:rsidRPr="000C7CEA">
        <w:rPr>
          <w:rFonts w:ascii="Century Gothic" w:hAnsi="Century Gothic"/>
          <w:lang w:val="es-MX"/>
        </w:rPr>
        <w:t xml:space="preserve">artes dirigido a la Junta de </w:t>
      </w:r>
      <w:r w:rsidR="00117DE7">
        <w:rPr>
          <w:rFonts w:ascii="Century Gothic" w:hAnsi="Century Gothic"/>
          <w:lang w:val="es-MX"/>
        </w:rPr>
        <w:t>A</w:t>
      </w:r>
      <w:r w:rsidR="00681BFC" w:rsidRPr="000C7CEA">
        <w:rPr>
          <w:rFonts w:ascii="Century Gothic" w:hAnsi="Century Gothic"/>
          <w:lang w:val="es-MX"/>
        </w:rPr>
        <w:t xml:space="preserve">dministración para conocimiento de esta comunicación para los efectos legales en </w:t>
      </w:r>
      <w:r w:rsidR="00F45757">
        <w:rPr>
          <w:rFonts w:ascii="Century Gothic" w:hAnsi="Century Gothic"/>
          <w:lang w:val="es-MX"/>
        </w:rPr>
        <w:t>que haya</w:t>
      </w:r>
      <w:r w:rsidR="00681BFC" w:rsidRPr="000C7CEA">
        <w:rPr>
          <w:rFonts w:ascii="Century Gothic" w:hAnsi="Century Gothic"/>
          <w:lang w:val="es-MX"/>
        </w:rPr>
        <w:t xml:space="preserve"> lugar y que </w:t>
      </w:r>
      <w:r w:rsidR="00F45757">
        <w:rPr>
          <w:rFonts w:ascii="Century Gothic" w:hAnsi="Century Gothic"/>
          <w:lang w:val="es-MX"/>
        </w:rPr>
        <w:t>de</w:t>
      </w:r>
      <w:r w:rsidR="00681BFC" w:rsidRPr="000C7CEA">
        <w:rPr>
          <w:rFonts w:ascii="Century Gothic" w:hAnsi="Century Gothic"/>
          <w:lang w:val="es-MX"/>
        </w:rPr>
        <w:t xml:space="preserve">termine la </w:t>
      </w:r>
      <w:r w:rsidR="00F45757">
        <w:rPr>
          <w:rFonts w:ascii="Century Gothic" w:hAnsi="Century Gothic"/>
          <w:lang w:val="es-MX"/>
        </w:rPr>
        <w:t>J</w:t>
      </w:r>
      <w:r w:rsidR="00681BFC" w:rsidRPr="000C7CEA">
        <w:rPr>
          <w:rFonts w:ascii="Century Gothic" w:hAnsi="Century Gothic"/>
          <w:lang w:val="es-MX"/>
        </w:rPr>
        <w:t>unta.</w:t>
      </w:r>
    </w:p>
    <w:p w14:paraId="4263BE7E" w14:textId="6BC40088" w:rsidR="00245B9D" w:rsidRDefault="00245B9D" w:rsidP="005F7247">
      <w:pPr>
        <w:jc w:val="both"/>
        <w:rPr>
          <w:rFonts w:ascii="Century Gothic" w:hAnsi="Century Gothic"/>
          <w:lang w:val="es-MX"/>
        </w:rPr>
      </w:pPr>
      <w:r>
        <w:rPr>
          <w:rFonts w:ascii="Century Gothic" w:hAnsi="Century Gothic"/>
          <w:lang w:val="es-MX"/>
        </w:rPr>
        <w:t xml:space="preserve"> </w:t>
      </w:r>
    </w:p>
    <w:p w14:paraId="18ED62C7" w14:textId="4BD5AF06" w:rsidR="00BF7E65" w:rsidRDefault="00BF7E65" w:rsidP="00245651">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Pr>
          <w:rFonts w:ascii="Century Gothic" w:hAnsi="Century Gothic"/>
          <w:lang w:val="es-MX"/>
        </w:rPr>
        <w:t>Este b</w:t>
      </w:r>
      <w:r w:rsidRPr="000C7CEA">
        <w:rPr>
          <w:rFonts w:ascii="Century Gothic" w:hAnsi="Century Gothic"/>
          <w:lang w:val="es-MX"/>
        </w:rPr>
        <w:t xml:space="preserve">ueno, nada más </w:t>
      </w:r>
      <w:r w:rsidR="00743626">
        <w:rPr>
          <w:rFonts w:ascii="Century Gothic" w:hAnsi="Century Gothic"/>
          <w:lang w:val="es-MX"/>
        </w:rPr>
        <w:t xml:space="preserve">una última </w:t>
      </w:r>
      <w:r w:rsidRPr="000C7CEA">
        <w:rPr>
          <w:rFonts w:ascii="Century Gothic" w:hAnsi="Century Gothic"/>
          <w:lang w:val="es-MX"/>
        </w:rPr>
        <w:t>pregunta es</w:t>
      </w:r>
      <w:r>
        <w:rPr>
          <w:rFonts w:ascii="Century Gothic" w:hAnsi="Century Gothic"/>
          <w:lang w:val="es-MX"/>
        </w:rPr>
        <w:t>, digo,</w:t>
      </w:r>
      <w:r w:rsidRPr="000C7CEA">
        <w:rPr>
          <w:rFonts w:ascii="Century Gothic" w:hAnsi="Century Gothic"/>
          <w:lang w:val="es-MX"/>
        </w:rPr>
        <w:t xml:space="preserve"> no </w:t>
      </w:r>
      <w:r>
        <w:rPr>
          <w:rFonts w:ascii="Century Gothic" w:hAnsi="Century Gothic"/>
          <w:lang w:val="es-MX"/>
        </w:rPr>
        <w:t xml:space="preserve">ha </w:t>
      </w:r>
      <w:r w:rsidRPr="000C7CEA">
        <w:rPr>
          <w:rFonts w:ascii="Century Gothic" w:hAnsi="Century Gothic"/>
          <w:lang w:val="es-MX"/>
        </w:rPr>
        <w:t>llega</w:t>
      </w:r>
      <w:r>
        <w:rPr>
          <w:rFonts w:ascii="Century Gothic" w:hAnsi="Century Gothic"/>
          <w:lang w:val="es-MX"/>
        </w:rPr>
        <w:t>do</w:t>
      </w:r>
      <w:r w:rsidRPr="000C7CEA">
        <w:rPr>
          <w:rFonts w:ascii="Century Gothic" w:hAnsi="Century Gothic"/>
          <w:lang w:val="es-MX"/>
        </w:rPr>
        <w:t xml:space="preserve"> a algún amparo</w:t>
      </w:r>
      <w:r>
        <w:rPr>
          <w:rFonts w:ascii="Century Gothic" w:hAnsi="Century Gothic"/>
          <w:lang w:val="es-MX"/>
        </w:rPr>
        <w:t xml:space="preserve"> o</w:t>
      </w:r>
      <w:r w:rsidRPr="000C7CEA">
        <w:rPr>
          <w:rFonts w:ascii="Century Gothic" w:hAnsi="Century Gothic"/>
          <w:lang w:val="es-MX"/>
        </w:rPr>
        <w:t xml:space="preserve"> del </w:t>
      </w:r>
      <w:r>
        <w:rPr>
          <w:rFonts w:ascii="Century Gothic" w:hAnsi="Century Gothic"/>
          <w:lang w:val="es-MX"/>
        </w:rPr>
        <w:t>ex</w:t>
      </w:r>
      <w:r w:rsidR="00103C52">
        <w:rPr>
          <w:rFonts w:ascii="Century Gothic" w:hAnsi="Century Gothic"/>
          <w:lang w:val="es-MX"/>
        </w:rPr>
        <w:t xml:space="preserve"> M</w:t>
      </w:r>
      <w:r w:rsidRPr="000C7CEA">
        <w:rPr>
          <w:rFonts w:ascii="Century Gothic" w:hAnsi="Century Gothic"/>
          <w:lang w:val="es-MX"/>
        </w:rPr>
        <w:t>agistrado</w:t>
      </w:r>
      <w:r w:rsidR="00743626">
        <w:rPr>
          <w:rFonts w:ascii="Century Gothic" w:hAnsi="Century Gothic"/>
          <w:lang w:val="es-MX"/>
        </w:rPr>
        <w:t>.</w:t>
      </w:r>
    </w:p>
    <w:p w14:paraId="55E1B1B7" w14:textId="65F32696" w:rsidR="00BF7E65" w:rsidRDefault="00BF7E65" w:rsidP="00245651">
      <w:pPr>
        <w:spacing w:line="276" w:lineRule="auto"/>
        <w:jc w:val="both"/>
        <w:rPr>
          <w:rFonts w:ascii="Century Gothic" w:hAnsi="Century Gothic"/>
          <w:lang w:val="es-MX"/>
        </w:rPr>
      </w:pPr>
    </w:p>
    <w:p w14:paraId="19410A03" w14:textId="6B11A054" w:rsidR="006E3662" w:rsidRDefault="006E3662" w:rsidP="00245651">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9B22C3">
        <w:rPr>
          <w:rFonts w:ascii="Century Gothic" w:hAnsi="Century Gothic"/>
          <w:b/>
          <w:bCs/>
          <w:lang w:val="es-MX"/>
        </w:rPr>
        <w:t>Secretario Técnico:</w:t>
      </w:r>
      <w:r>
        <w:rPr>
          <w:rFonts w:ascii="Century Gothic" w:hAnsi="Century Gothic"/>
          <w:b/>
          <w:bCs/>
          <w:lang w:val="es-MX"/>
        </w:rPr>
        <w:t xml:space="preserve"> </w:t>
      </w:r>
      <w:r>
        <w:rPr>
          <w:rFonts w:ascii="Century Gothic" w:hAnsi="Century Gothic"/>
          <w:lang w:val="es-MX"/>
        </w:rPr>
        <w:t xml:space="preserve">No. </w:t>
      </w:r>
    </w:p>
    <w:p w14:paraId="325A79AC" w14:textId="77777777" w:rsidR="00846308" w:rsidRDefault="00846308" w:rsidP="00245651">
      <w:pPr>
        <w:spacing w:line="276" w:lineRule="auto"/>
        <w:jc w:val="both"/>
        <w:rPr>
          <w:rFonts w:ascii="Century Gothic" w:hAnsi="Century Gothic"/>
          <w:lang w:val="es-MX"/>
        </w:rPr>
      </w:pPr>
    </w:p>
    <w:p w14:paraId="4B00D3B6" w14:textId="06F6A2C1" w:rsidR="00846308" w:rsidRDefault="00846308" w:rsidP="00245651">
      <w:pPr>
        <w:spacing w:line="276" w:lineRule="auto"/>
        <w:jc w:val="both"/>
        <w:rPr>
          <w:rFonts w:ascii="Century Gothic" w:hAnsi="Century Gothic"/>
          <w:lang w:val="es-MX"/>
        </w:rPr>
      </w:pPr>
      <w:r w:rsidRPr="000C7CEA">
        <w:rPr>
          <w:rFonts w:ascii="Century Gothic" w:hAnsi="Century Gothic"/>
          <w:lang w:val="es-MX"/>
        </w:rPr>
        <w:t xml:space="preserve">En uso de la voz la </w:t>
      </w:r>
      <w:r w:rsidRPr="00846308">
        <w:rPr>
          <w:rFonts w:ascii="Century Gothic" w:hAnsi="Century Gothic"/>
          <w:b/>
          <w:bCs/>
          <w:lang w:val="es-MX"/>
        </w:rPr>
        <w:t xml:space="preserve">Magistrada </w:t>
      </w:r>
      <w:proofErr w:type="spellStart"/>
      <w:r w:rsidRPr="00846308">
        <w:rPr>
          <w:rFonts w:ascii="Century Gothic" w:hAnsi="Century Gothic"/>
          <w:b/>
          <w:bCs/>
          <w:lang w:val="es-MX"/>
        </w:rPr>
        <w:t>Fany</w:t>
      </w:r>
      <w:proofErr w:type="spellEnd"/>
      <w:r w:rsidRPr="00846308">
        <w:rPr>
          <w:rFonts w:ascii="Century Gothic" w:hAnsi="Century Gothic"/>
          <w:b/>
          <w:bCs/>
          <w:lang w:val="es-MX"/>
        </w:rPr>
        <w:t xml:space="preserve"> Lorena Jiménez Aguirre:</w:t>
      </w:r>
      <w:r>
        <w:rPr>
          <w:rFonts w:ascii="Century Gothic" w:hAnsi="Century Gothic"/>
          <w:lang w:val="es-MX"/>
        </w:rPr>
        <w:t xml:space="preserve"> </w:t>
      </w:r>
      <w:r w:rsidR="008F0B8C">
        <w:rPr>
          <w:rFonts w:ascii="Century Gothic" w:hAnsi="Century Gothic"/>
          <w:lang w:val="es-MX"/>
        </w:rPr>
        <w:t>Y ¿n</w:t>
      </w:r>
      <w:r w:rsidRPr="000C7CEA">
        <w:rPr>
          <w:rFonts w:ascii="Century Gothic" w:hAnsi="Century Gothic"/>
          <w:lang w:val="es-MX"/>
        </w:rPr>
        <w:t>osotros pagamos también cuando la</w:t>
      </w:r>
      <w:r>
        <w:rPr>
          <w:rFonts w:ascii="Century Gothic" w:hAnsi="Century Gothic"/>
          <w:lang w:val="es-MX"/>
        </w:rPr>
        <w:t xml:space="preserve"> </w:t>
      </w:r>
      <w:r w:rsidRPr="000C7CEA">
        <w:rPr>
          <w:rFonts w:ascii="Century Gothic" w:hAnsi="Century Gothic"/>
          <w:lang w:val="es-MX"/>
        </w:rPr>
        <w:t>temporalidad de jueces</w:t>
      </w:r>
      <w:r w:rsidR="008F0B8C">
        <w:rPr>
          <w:rFonts w:ascii="Century Gothic" w:hAnsi="Century Gothic"/>
          <w:lang w:val="es-MX"/>
        </w:rPr>
        <w:t xml:space="preserve"> y eso?</w:t>
      </w:r>
    </w:p>
    <w:p w14:paraId="23F02F3A" w14:textId="719F5C86" w:rsidR="00846308" w:rsidRDefault="00846308" w:rsidP="00245651">
      <w:pPr>
        <w:spacing w:line="276" w:lineRule="auto"/>
        <w:jc w:val="both"/>
        <w:rPr>
          <w:rFonts w:ascii="Century Gothic" w:hAnsi="Century Gothic"/>
          <w:lang w:val="es-MX"/>
        </w:rPr>
      </w:pPr>
    </w:p>
    <w:p w14:paraId="0CD8F537" w14:textId="3DCEC3D0" w:rsidR="00E93DE3" w:rsidRDefault="008F0B8C" w:rsidP="00245651">
      <w:pPr>
        <w:spacing w:line="276" w:lineRule="auto"/>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Pr>
          <w:rFonts w:ascii="Century Gothic" w:hAnsi="Century Gothic"/>
          <w:lang w:val="es-MX"/>
        </w:rPr>
        <w:t>No eso</w:t>
      </w:r>
      <w:r w:rsidR="009C5026" w:rsidRPr="000C7CEA">
        <w:rPr>
          <w:rFonts w:ascii="Century Gothic" w:hAnsi="Century Gothic"/>
          <w:lang w:val="es-MX"/>
        </w:rPr>
        <w:t xml:space="preserve"> no, eso es justo el tema</w:t>
      </w:r>
      <w:r w:rsidR="00245651">
        <w:rPr>
          <w:rFonts w:ascii="Century Gothic" w:hAnsi="Century Gothic"/>
          <w:lang w:val="es-MX"/>
        </w:rPr>
        <w:t xml:space="preserve"> que </w:t>
      </w:r>
      <w:r w:rsidR="009C5026" w:rsidRPr="000C7CEA">
        <w:rPr>
          <w:rFonts w:ascii="Century Gothic" w:hAnsi="Century Gothic"/>
          <w:lang w:val="es-MX"/>
        </w:rPr>
        <w:t>representa un claro o</w:t>
      </w:r>
      <w:r w:rsidR="00E93DE3">
        <w:rPr>
          <w:rFonts w:ascii="Century Gothic" w:hAnsi="Century Gothic"/>
          <w:lang w:val="es-MX"/>
        </w:rPr>
        <w:t>b</w:t>
      </w:r>
      <w:r w:rsidR="009C5026" w:rsidRPr="000C7CEA">
        <w:rPr>
          <w:rFonts w:ascii="Century Gothic" w:hAnsi="Century Gothic"/>
          <w:lang w:val="es-MX"/>
        </w:rPr>
        <w:t>scuro</w:t>
      </w:r>
      <w:r w:rsidR="00245651">
        <w:rPr>
          <w:rFonts w:ascii="Century Gothic" w:hAnsi="Century Gothic"/>
          <w:lang w:val="es-MX"/>
        </w:rPr>
        <w:t xml:space="preserve"> en lo que se ha resuelto. </w:t>
      </w:r>
    </w:p>
    <w:p w14:paraId="1B4EE8F7" w14:textId="77777777" w:rsidR="00E93DE3" w:rsidRDefault="00E93DE3" w:rsidP="00245651">
      <w:pPr>
        <w:spacing w:line="276" w:lineRule="auto"/>
        <w:jc w:val="both"/>
        <w:rPr>
          <w:rFonts w:ascii="Century Gothic" w:hAnsi="Century Gothic"/>
          <w:lang w:val="es-MX"/>
        </w:rPr>
      </w:pPr>
    </w:p>
    <w:p w14:paraId="42819C75" w14:textId="52231625" w:rsidR="00E93DE3" w:rsidRPr="00737DFB" w:rsidRDefault="00E93DE3" w:rsidP="009C5026">
      <w:pPr>
        <w:jc w:val="both"/>
        <w:rPr>
          <w:rFonts w:ascii="Century Gothic" w:hAnsi="Century Gothic"/>
          <w:lang w:val="es-MX"/>
        </w:rPr>
      </w:pPr>
      <w:r w:rsidRPr="000C7CEA">
        <w:rPr>
          <w:rFonts w:ascii="Century Gothic" w:hAnsi="Century Gothic"/>
          <w:lang w:val="es-MX"/>
        </w:rPr>
        <w:t xml:space="preserve">En uso de la voz la </w:t>
      </w:r>
      <w:r w:rsidRPr="00846308">
        <w:rPr>
          <w:rFonts w:ascii="Century Gothic" w:hAnsi="Century Gothic"/>
          <w:b/>
          <w:bCs/>
          <w:lang w:val="es-MX"/>
        </w:rPr>
        <w:t xml:space="preserve">Magistrada </w:t>
      </w:r>
      <w:proofErr w:type="spellStart"/>
      <w:r w:rsidRPr="00846308">
        <w:rPr>
          <w:rFonts w:ascii="Century Gothic" w:hAnsi="Century Gothic"/>
          <w:b/>
          <w:bCs/>
          <w:lang w:val="es-MX"/>
        </w:rPr>
        <w:t>Fany</w:t>
      </w:r>
      <w:proofErr w:type="spellEnd"/>
      <w:r w:rsidRPr="00846308">
        <w:rPr>
          <w:rFonts w:ascii="Century Gothic" w:hAnsi="Century Gothic"/>
          <w:b/>
          <w:bCs/>
          <w:lang w:val="es-MX"/>
        </w:rPr>
        <w:t xml:space="preserve"> Lorena Jiménez Aguirre:</w:t>
      </w:r>
      <w:r w:rsidR="00737DFB">
        <w:rPr>
          <w:rFonts w:ascii="Century Gothic" w:hAnsi="Century Gothic"/>
          <w:b/>
          <w:bCs/>
          <w:lang w:val="es-MX"/>
        </w:rPr>
        <w:t xml:space="preserve"> </w:t>
      </w:r>
      <w:r w:rsidR="00737DFB">
        <w:rPr>
          <w:rFonts w:ascii="Century Gothic" w:hAnsi="Century Gothic"/>
          <w:lang w:val="es-MX"/>
        </w:rPr>
        <w:t>Sí, que</w:t>
      </w:r>
      <w:r w:rsidR="00245651">
        <w:rPr>
          <w:rFonts w:ascii="Century Gothic" w:hAnsi="Century Gothic"/>
          <w:lang w:val="es-MX"/>
        </w:rPr>
        <w:t xml:space="preserve"> haga uso de su derecho</w:t>
      </w:r>
      <w:r w:rsidR="00737DFB">
        <w:rPr>
          <w:rFonts w:ascii="Century Gothic" w:hAnsi="Century Gothic"/>
          <w:lang w:val="es-MX"/>
        </w:rPr>
        <w:t xml:space="preserve">. </w:t>
      </w:r>
    </w:p>
    <w:p w14:paraId="340577A5" w14:textId="2756A841" w:rsidR="00E93DE3" w:rsidRDefault="009C5026" w:rsidP="009C5026">
      <w:pPr>
        <w:jc w:val="both"/>
        <w:rPr>
          <w:rFonts w:ascii="Century Gothic" w:hAnsi="Century Gothic"/>
          <w:lang w:val="es-MX"/>
        </w:rPr>
      </w:pPr>
      <w:r w:rsidRPr="000C7CEA">
        <w:rPr>
          <w:rFonts w:ascii="Century Gothic" w:hAnsi="Century Gothic"/>
          <w:lang w:val="es-MX"/>
        </w:rPr>
        <w:t xml:space="preserve"> </w:t>
      </w:r>
    </w:p>
    <w:p w14:paraId="136FF193" w14:textId="4975F64C" w:rsidR="00B03084" w:rsidRPr="00D406E7" w:rsidRDefault="00737DFB" w:rsidP="00D406E7">
      <w:pPr>
        <w:spacing w:line="276" w:lineRule="auto"/>
        <w:jc w:val="both"/>
        <w:rPr>
          <w:rFonts w:ascii="Century Gothic" w:hAnsi="Century Gothic"/>
          <w:bCs/>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sidR="009C5026" w:rsidRPr="000C7CEA">
        <w:rPr>
          <w:rFonts w:ascii="Century Gothic" w:hAnsi="Century Gothic"/>
          <w:lang w:val="es-MX"/>
        </w:rPr>
        <w:t>Exactamente</w:t>
      </w:r>
      <w:r w:rsidR="00AA1626">
        <w:rPr>
          <w:rFonts w:ascii="Century Gothic" w:hAnsi="Century Gothic"/>
          <w:lang w:val="es-MX"/>
        </w:rPr>
        <w:t xml:space="preserve">, </w:t>
      </w:r>
      <w:r w:rsidR="00AA1626" w:rsidRPr="00D406E7">
        <w:rPr>
          <w:rFonts w:ascii="Century Gothic" w:hAnsi="Century Gothic"/>
          <w:bCs/>
          <w:lang w:val="es-MX"/>
        </w:rPr>
        <w:t>p</w:t>
      </w:r>
      <w:r w:rsidR="009C5026" w:rsidRPr="00D406E7">
        <w:rPr>
          <w:rFonts w:ascii="Century Gothic" w:hAnsi="Century Gothic"/>
          <w:bCs/>
          <w:lang w:val="es-MX"/>
        </w:rPr>
        <w:t xml:space="preserve">or lo pronto pues </w:t>
      </w:r>
      <w:r w:rsidR="001640CA" w:rsidRPr="00D406E7">
        <w:rPr>
          <w:rFonts w:ascii="Century Gothic" w:hAnsi="Century Gothic"/>
          <w:bCs/>
          <w:lang w:val="es-MX"/>
        </w:rPr>
        <w:t xml:space="preserve">téngase por recibido y </w:t>
      </w:r>
      <w:r w:rsidR="009C5026" w:rsidRPr="00D406E7">
        <w:rPr>
          <w:rFonts w:ascii="Century Gothic" w:hAnsi="Century Gothic"/>
          <w:bCs/>
          <w:lang w:val="es-MX"/>
        </w:rPr>
        <w:t xml:space="preserve">mándese al área </w:t>
      </w:r>
      <w:r w:rsidR="00B03084" w:rsidRPr="00D406E7">
        <w:rPr>
          <w:rFonts w:ascii="Century Gothic" w:hAnsi="Century Gothic"/>
          <w:bCs/>
          <w:lang w:val="es-MX"/>
        </w:rPr>
        <w:t>Jurídica</w:t>
      </w:r>
      <w:r w:rsidR="009C5026" w:rsidRPr="00D406E7">
        <w:rPr>
          <w:rFonts w:ascii="Century Gothic" w:hAnsi="Century Gothic"/>
          <w:bCs/>
          <w:lang w:val="es-MX"/>
        </w:rPr>
        <w:t xml:space="preserve"> para el análisis correspondiente</w:t>
      </w:r>
      <w:r w:rsidR="00B03084" w:rsidRPr="00D406E7">
        <w:rPr>
          <w:rFonts w:ascii="Century Gothic" w:hAnsi="Century Gothic"/>
          <w:bCs/>
          <w:lang w:val="es-MX"/>
        </w:rPr>
        <w:t>, ¿</w:t>
      </w:r>
      <w:r w:rsidR="00D406E7">
        <w:rPr>
          <w:rFonts w:ascii="Century Gothic" w:hAnsi="Century Gothic"/>
          <w:bCs/>
          <w:lang w:val="es-MX"/>
        </w:rPr>
        <w:t>q</w:t>
      </w:r>
      <w:r w:rsidR="00B03084" w:rsidRPr="00D406E7">
        <w:rPr>
          <w:rFonts w:ascii="Century Gothic" w:hAnsi="Century Gothic"/>
          <w:bCs/>
          <w:lang w:val="es-MX"/>
        </w:rPr>
        <w:t>ué les parece? Nos damos por enterados.</w:t>
      </w:r>
    </w:p>
    <w:p w14:paraId="5BE3135D" w14:textId="6C42B933" w:rsidR="009C5026" w:rsidRDefault="009C5026" w:rsidP="009C5026">
      <w:pPr>
        <w:jc w:val="both"/>
        <w:rPr>
          <w:rFonts w:ascii="Century Gothic" w:hAnsi="Century Gothic"/>
          <w:lang w:val="es-MX"/>
        </w:rPr>
      </w:pPr>
    </w:p>
    <w:p w14:paraId="3FFC82B6" w14:textId="365436BF" w:rsidR="00B03084" w:rsidRPr="00B03084" w:rsidRDefault="00B03084" w:rsidP="005F7247">
      <w:pPr>
        <w:jc w:val="both"/>
        <w:rPr>
          <w:rFonts w:ascii="Century Gothic" w:hAnsi="Century Gothic"/>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De acuerdo Magistrado totalmente de acuerdo. </w:t>
      </w:r>
    </w:p>
    <w:p w14:paraId="071CD114" w14:textId="77777777" w:rsidR="00B03084" w:rsidRDefault="00B03084" w:rsidP="005F7247">
      <w:pPr>
        <w:jc w:val="both"/>
        <w:rPr>
          <w:rFonts w:ascii="Century Gothic" w:hAnsi="Century Gothic"/>
          <w:lang w:val="es-MX"/>
        </w:rPr>
      </w:pPr>
    </w:p>
    <w:p w14:paraId="5DE8EA6F" w14:textId="52C670C3" w:rsidR="008F0B8C" w:rsidRDefault="00B03084" w:rsidP="00BA6B57">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B03084">
        <w:rPr>
          <w:rFonts w:ascii="Century Gothic" w:hAnsi="Century Gothic"/>
          <w:b/>
          <w:bCs/>
          <w:lang w:val="es-MX"/>
        </w:rPr>
        <w:t>Magistrado Avelino Bravo Cacho:</w:t>
      </w:r>
      <w:r>
        <w:rPr>
          <w:rFonts w:ascii="Century Gothic" w:hAnsi="Century Gothic"/>
          <w:b/>
          <w:bCs/>
          <w:lang w:val="es-MX"/>
        </w:rPr>
        <w:t xml:space="preserve"> </w:t>
      </w:r>
      <w:r w:rsidR="003D7E87">
        <w:rPr>
          <w:rFonts w:ascii="Century Gothic" w:hAnsi="Century Gothic"/>
          <w:lang w:val="es-MX"/>
        </w:rPr>
        <w:t>M</w:t>
      </w:r>
      <w:r w:rsidRPr="000C7CEA">
        <w:rPr>
          <w:rFonts w:ascii="Century Gothic" w:hAnsi="Century Gothic"/>
          <w:lang w:val="es-MX"/>
        </w:rPr>
        <w:t xml:space="preserve">e parece muy bien que se haga un </w:t>
      </w:r>
      <w:bookmarkStart w:id="25" w:name="_Hlk166682069"/>
      <w:r w:rsidRPr="000C7CEA">
        <w:rPr>
          <w:rFonts w:ascii="Century Gothic" w:hAnsi="Century Gothic"/>
          <w:lang w:val="es-MX"/>
        </w:rPr>
        <w:t xml:space="preserve">análisis jurídico </w:t>
      </w:r>
      <w:bookmarkEnd w:id="25"/>
      <w:r w:rsidRPr="000C7CEA">
        <w:rPr>
          <w:rFonts w:ascii="Century Gothic" w:hAnsi="Century Gothic"/>
          <w:lang w:val="es-MX"/>
        </w:rPr>
        <w:t xml:space="preserve">y se le conteste porque es un derecho de petición y ya veremos </w:t>
      </w:r>
      <w:r w:rsidR="006146DE">
        <w:rPr>
          <w:rFonts w:ascii="Century Gothic" w:hAnsi="Century Gothic"/>
          <w:lang w:val="es-MX"/>
        </w:rPr>
        <w:t xml:space="preserve">en esta </w:t>
      </w:r>
      <w:r w:rsidRPr="000C7CEA">
        <w:rPr>
          <w:rFonts w:ascii="Century Gothic" w:hAnsi="Century Gothic"/>
          <w:lang w:val="es-MX"/>
        </w:rPr>
        <w:t>Junta lo que nos proponga el jurídico y en esa medida se le contestará al ciudadano.</w:t>
      </w:r>
    </w:p>
    <w:p w14:paraId="1FAA2A80" w14:textId="77777777" w:rsidR="00F20806" w:rsidRDefault="00F20806" w:rsidP="00BA6B57">
      <w:pPr>
        <w:spacing w:line="276" w:lineRule="auto"/>
        <w:jc w:val="both"/>
        <w:rPr>
          <w:rFonts w:ascii="Century Gothic" w:hAnsi="Century Gothic"/>
          <w:lang w:val="es-MX"/>
        </w:rPr>
      </w:pPr>
    </w:p>
    <w:p w14:paraId="5CF7579B" w14:textId="7F4E00EA" w:rsidR="00E508F8" w:rsidRDefault="00E508F8" w:rsidP="00BA6B57">
      <w:pPr>
        <w:spacing w:line="276" w:lineRule="auto"/>
        <w:jc w:val="both"/>
        <w:rPr>
          <w:rFonts w:ascii="Century Gothic" w:hAnsi="Century Gothic"/>
          <w:lang w:val="es-MX"/>
        </w:rPr>
      </w:pPr>
      <w:r w:rsidRPr="001756B2">
        <w:rPr>
          <w:rFonts w:ascii="Century Gothic" w:hAnsi="Century Gothic"/>
        </w:rPr>
        <w:lastRenderedPageBreak/>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sidR="00F20806">
        <w:rPr>
          <w:rFonts w:ascii="Century Gothic" w:hAnsi="Century Gothic"/>
          <w:lang w:val="es-MX"/>
        </w:rPr>
        <w:t>Muchas gracias</w:t>
      </w:r>
      <w:r>
        <w:rPr>
          <w:rFonts w:ascii="Century Gothic" w:hAnsi="Century Gothic"/>
          <w:lang w:val="es-MX"/>
        </w:rPr>
        <w:t>,</w:t>
      </w:r>
      <w:r w:rsidR="00F20806">
        <w:rPr>
          <w:rFonts w:ascii="Century Gothic" w:hAnsi="Century Gothic"/>
          <w:lang w:val="es-MX"/>
        </w:rPr>
        <w:t xml:space="preserve"> nos damos por enterados</w:t>
      </w:r>
      <w:r>
        <w:rPr>
          <w:rFonts w:ascii="Century Gothic" w:hAnsi="Century Gothic"/>
          <w:lang w:val="es-MX"/>
        </w:rPr>
        <w:t xml:space="preserve"> </w:t>
      </w:r>
      <w:r w:rsidRPr="000C7CEA">
        <w:rPr>
          <w:rFonts w:ascii="Century Gothic" w:hAnsi="Century Gothic"/>
          <w:lang w:val="es-MX"/>
        </w:rPr>
        <w:t>entonces en este punto y vamos al siguiente.</w:t>
      </w:r>
    </w:p>
    <w:p w14:paraId="07E07BEE" w14:textId="17E8B60B" w:rsidR="00F20806" w:rsidRDefault="00F20806" w:rsidP="00BA6B57">
      <w:pPr>
        <w:spacing w:line="276" w:lineRule="auto"/>
        <w:jc w:val="both"/>
        <w:rPr>
          <w:rFonts w:ascii="Century Gothic" w:hAnsi="Century Gothic"/>
          <w:lang w:val="es-MX"/>
        </w:rPr>
      </w:pPr>
    </w:p>
    <w:p w14:paraId="11FEA8D3" w14:textId="34622732" w:rsidR="008F0B8C" w:rsidRPr="006E3662" w:rsidRDefault="004C6182" w:rsidP="00BA6B57">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4C6182">
        <w:rPr>
          <w:rFonts w:ascii="Century Gothic" w:hAnsi="Century Gothic"/>
          <w:b/>
          <w:bCs/>
          <w:lang w:val="es-MX"/>
        </w:rPr>
        <w:t xml:space="preserve">Secretario Técnico: </w:t>
      </w:r>
      <w:r w:rsidRPr="000C7CEA">
        <w:rPr>
          <w:rFonts w:ascii="Century Gothic" w:hAnsi="Century Gothic"/>
          <w:lang w:val="es-MX"/>
        </w:rPr>
        <w:t>Y por último informarles,</w:t>
      </w:r>
      <w:r w:rsidR="009D5AAB">
        <w:rPr>
          <w:rFonts w:ascii="Century Gothic" w:hAnsi="Century Gothic"/>
          <w:lang w:val="es-MX"/>
        </w:rPr>
        <w:t xml:space="preserve"> a</w:t>
      </w:r>
      <w:r w:rsidRPr="000C7CEA">
        <w:rPr>
          <w:rFonts w:ascii="Century Gothic" w:hAnsi="Century Gothic"/>
          <w:lang w:val="es-MX"/>
        </w:rPr>
        <w:t xml:space="preserve"> esta Junta también</w:t>
      </w:r>
      <w:r w:rsidR="009D5AAB">
        <w:rPr>
          <w:rFonts w:ascii="Century Gothic" w:hAnsi="Century Gothic"/>
          <w:lang w:val="es-MX"/>
        </w:rPr>
        <w:t xml:space="preserve"> se</w:t>
      </w:r>
      <w:r w:rsidRPr="000C7CEA">
        <w:rPr>
          <w:rFonts w:ascii="Century Gothic" w:hAnsi="Century Gothic"/>
          <w:lang w:val="es-MX"/>
        </w:rPr>
        <w:t xml:space="preserve"> recibió un escrito firmado por el </w:t>
      </w:r>
      <w:r w:rsidR="009D5AAB">
        <w:rPr>
          <w:rFonts w:ascii="Century Gothic" w:hAnsi="Century Gothic"/>
          <w:lang w:val="es-MX"/>
        </w:rPr>
        <w:t>M</w:t>
      </w:r>
      <w:r w:rsidRPr="000C7CEA">
        <w:rPr>
          <w:rFonts w:ascii="Century Gothic" w:hAnsi="Century Gothic"/>
          <w:lang w:val="es-MX"/>
        </w:rPr>
        <w:t>agistrado L</w:t>
      </w:r>
      <w:r w:rsidR="00F07D3E">
        <w:rPr>
          <w:rFonts w:ascii="Century Gothic" w:hAnsi="Century Gothic"/>
          <w:lang w:val="es-MX"/>
        </w:rPr>
        <w:t xml:space="preserve">aurentino </w:t>
      </w:r>
      <w:r w:rsidRPr="000C7CEA">
        <w:rPr>
          <w:rFonts w:ascii="Century Gothic" w:hAnsi="Century Gothic"/>
          <w:lang w:val="es-MX"/>
        </w:rPr>
        <w:t xml:space="preserve">López </w:t>
      </w:r>
      <w:r w:rsidR="00F07D3E">
        <w:rPr>
          <w:rFonts w:ascii="Century Gothic" w:hAnsi="Century Gothic"/>
          <w:lang w:val="es-MX"/>
        </w:rPr>
        <w:t>Villaseñor</w:t>
      </w:r>
      <w:r w:rsidRPr="000C7CEA">
        <w:rPr>
          <w:rFonts w:ascii="Century Gothic" w:hAnsi="Century Gothic"/>
          <w:lang w:val="es-MX"/>
        </w:rPr>
        <w:t xml:space="preserve">, el cual solicita a esta Junta considerar la homologación de la licenciada Patricia </w:t>
      </w:r>
      <w:r w:rsidR="009A1532" w:rsidRPr="000C7CEA">
        <w:rPr>
          <w:rFonts w:ascii="Century Gothic" w:hAnsi="Century Gothic"/>
          <w:lang w:val="es-MX"/>
        </w:rPr>
        <w:t>Ontiveros</w:t>
      </w:r>
      <w:r w:rsidRPr="000C7CEA">
        <w:rPr>
          <w:rFonts w:ascii="Century Gothic" w:hAnsi="Century Gothic"/>
          <w:lang w:val="es-MX"/>
        </w:rPr>
        <w:t xml:space="preserve"> Cortés</w:t>
      </w:r>
      <w:r w:rsidR="009A1532">
        <w:rPr>
          <w:rFonts w:ascii="Century Gothic" w:hAnsi="Century Gothic"/>
          <w:lang w:val="es-MX"/>
        </w:rPr>
        <w:t>,</w:t>
      </w:r>
      <w:r w:rsidRPr="000C7CEA">
        <w:rPr>
          <w:rFonts w:ascii="Century Gothic" w:hAnsi="Century Gothic"/>
          <w:lang w:val="es-MX"/>
        </w:rPr>
        <w:t xml:space="preserve"> sí, para que se le homologue su nombramiento como </w:t>
      </w:r>
      <w:r w:rsidR="00B72377">
        <w:rPr>
          <w:rFonts w:ascii="Century Gothic" w:hAnsi="Century Gothic"/>
          <w:lang w:val="es-MX"/>
        </w:rPr>
        <w:t>S</w:t>
      </w:r>
      <w:r w:rsidRPr="000C7CEA">
        <w:rPr>
          <w:rFonts w:ascii="Century Gothic" w:hAnsi="Century Gothic"/>
          <w:lang w:val="es-MX"/>
        </w:rPr>
        <w:t xml:space="preserve">ecretario </w:t>
      </w:r>
      <w:r w:rsidR="00B72377">
        <w:rPr>
          <w:rFonts w:ascii="Century Gothic" w:hAnsi="Century Gothic"/>
          <w:lang w:val="es-MX"/>
        </w:rPr>
        <w:t>R</w:t>
      </w:r>
      <w:r w:rsidRPr="000C7CEA">
        <w:rPr>
          <w:rFonts w:ascii="Century Gothic" w:hAnsi="Century Gothic"/>
          <w:lang w:val="es-MX"/>
        </w:rPr>
        <w:t xml:space="preserve">elator de la Sala, ella cubre actualmente el puesto de </w:t>
      </w:r>
      <w:r w:rsidR="00B72377">
        <w:rPr>
          <w:rFonts w:ascii="Century Gothic" w:hAnsi="Century Gothic"/>
          <w:lang w:val="es-MX"/>
        </w:rPr>
        <w:t>S</w:t>
      </w:r>
      <w:r w:rsidRPr="000C7CEA">
        <w:rPr>
          <w:rFonts w:ascii="Century Gothic" w:hAnsi="Century Gothic"/>
          <w:lang w:val="es-MX"/>
        </w:rPr>
        <w:t xml:space="preserve">ecretario de </w:t>
      </w:r>
      <w:r w:rsidR="00B72377">
        <w:rPr>
          <w:rFonts w:ascii="Century Gothic" w:hAnsi="Century Gothic"/>
          <w:lang w:val="es-MX"/>
        </w:rPr>
        <w:t>S</w:t>
      </w:r>
      <w:r w:rsidRPr="000C7CEA">
        <w:rPr>
          <w:rFonts w:ascii="Century Gothic" w:hAnsi="Century Gothic"/>
          <w:lang w:val="es-MX"/>
        </w:rPr>
        <w:t xml:space="preserve">ala con carácter definitivo en la </w:t>
      </w:r>
      <w:r w:rsidR="00175E1E">
        <w:rPr>
          <w:rFonts w:ascii="Century Gothic" w:hAnsi="Century Gothic"/>
          <w:lang w:val="es-MX"/>
        </w:rPr>
        <w:t>S</w:t>
      </w:r>
      <w:r w:rsidRPr="000C7CEA">
        <w:rPr>
          <w:rFonts w:ascii="Century Gothic" w:hAnsi="Century Gothic"/>
          <w:lang w:val="es-MX"/>
        </w:rPr>
        <w:t xml:space="preserve">egunda </w:t>
      </w:r>
      <w:r w:rsidR="00175E1E">
        <w:rPr>
          <w:rFonts w:ascii="Century Gothic" w:hAnsi="Century Gothic"/>
          <w:lang w:val="es-MX"/>
        </w:rPr>
        <w:t>S</w:t>
      </w:r>
      <w:r w:rsidRPr="000C7CEA">
        <w:rPr>
          <w:rFonts w:ascii="Century Gothic" w:hAnsi="Century Gothic"/>
          <w:lang w:val="es-MX"/>
        </w:rPr>
        <w:t xml:space="preserve">ala </w:t>
      </w:r>
      <w:r w:rsidR="00175E1E">
        <w:rPr>
          <w:rFonts w:ascii="Century Gothic" w:hAnsi="Century Gothic"/>
          <w:lang w:val="es-MX"/>
        </w:rPr>
        <w:t>U</w:t>
      </w:r>
      <w:r w:rsidRPr="000C7CEA">
        <w:rPr>
          <w:rFonts w:ascii="Century Gothic" w:hAnsi="Century Gothic"/>
          <w:lang w:val="es-MX"/>
        </w:rPr>
        <w:t>nitaria.</w:t>
      </w:r>
    </w:p>
    <w:p w14:paraId="33939646" w14:textId="7E65585D" w:rsidR="005F7247" w:rsidRDefault="005F7247" w:rsidP="00BA6B57">
      <w:pPr>
        <w:spacing w:after="46" w:line="276" w:lineRule="auto"/>
        <w:jc w:val="both"/>
        <w:rPr>
          <w:rFonts w:ascii="Century Gothic" w:hAnsi="Century Gothic"/>
          <w:lang w:val="es-MX"/>
        </w:rPr>
      </w:pPr>
      <w:r>
        <w:rPr>
          <w:rFonts w:ascii="Century Gothic" w:hAnsi="Century Gothic"/>
        </w:rPr>
        <w:t xml:space="preserve"> </w:t>
      </w:r>
    </w:p>
    <w:p w14:paraId="4D71E25E" w14:textId="01228179" w:rsidR="00E10067" w:rsidRPr="003F4394" w:rsidRDefault="009E4BDC" w:rsidP="00BA6B57">
      <w:pPr>
        <w:spacing w:line="276" w:lineRule="auto"/>
        <w:jc w:val="both"/>
        <w:rPr>
          <w:rFonts w:ascii="Century Gothic" w:hAnsi="Century Gothic"/>
          <w:b/>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sidR="00E10067">
        <w:rPr>
          <w:rFonts w:ascii="Century Gothic" w:hAnsi="Century Gothic"/>
        </w:rPr>
        <w:t xml:space="preserve"> </w:t>
      </w:r>
      <w:r w:rsidR="004527C0">
        <w:rPr>
          <w:rFonts w:ascii="Century Gothic" w:hAnsi="Century Gothic"/>
        </w:rPr>
        <w:t>Bueno pues</w:t>
      </w:r>
      <w:r w:rsidR="00B25150">
        <w:rPr>
          <w:rFonts w:ascii="Century Gothic" w:hAnsi="Century Gothic"/>
        </w:rPr>
        <w:t xml:space="preserve"> en </w:t>
      </w:r>
      <w:r w:rsidR="00E10067" w:rsidRPr="000C7CEA">
        <w:rPr>
          <w:rFonts w:ascii="Century Gothic" w:hAnsi="Century Gothic"/>
          <w:lang w:val="es-MX"/>
        </w:rPr>
        <w:t xml:space="preserve">relación a estas peticiones que también indirectamente precisamente la </w:t>
      </w:r>
      <w:r w:rsidR="0008491C">
        <w:rPr>
          <w:rFonts w:ascii="Century Gothic" w:hAnsi="Century Gothic"/>
          <w:lang w:val="es-MX"/>
        </w:rPr>
        <w:t>M</w:t>
      </w:r>
      <w:r w:rsidR="00E10067" w:rsidRPr="000C7CEA">
        <w:rPr>
          <w:rFonts w:ascii="Century Gothic" w:hAnsi="Century Gothic"/>
          <w:lang w:val="es-MX"/>
        </w:rPr>
        <w:t xml:space="preserve">agistrada de la </w:t>
      </w:r>
      <w:r w:rsidR="0008491C">
        <w:rPr>
          <w:rFonts w:ascii="Century Gothic" w:hAnsi="Century Gothic"/>
          <w:lang w:val="es-MX"/>
        </w:rPr>
        <w:t>Quinta Sala</w:t>
      </w:r>
      <w:r w:rsidR="00734F81">
        <w:rPr>
          <w:rFonts w:ascii="Century Gothic" w:hAnsi="Century Gothic"/>
          <w:lang w:val="es-MX"/>
        </w:rPr>
        <w:t>,</w:t>
      </w:r>
      <w:r w:rsidR="0008491C">
        <w:rPr>
          <w:rFonts w:ascii="Century Gothic" w:hAnsi="Century Gothic"/>
          <w:lang w:val="es-MX"/>
        </w:rPr>
        <w:t xml:space="preserve"> </w:t>
      </w:r>
      <w:r w:rsidR="00E10067" w:rsidRPr="000C7CEA">
        <w:rPr>
          <w:rFonts w:ascii="Century Gothic" w:hAnsi="Century Gothic"/>
          <w:lang w:val="es-MX"/>
        </w:rPr>
        <w:t xml:space="preserve">estaría en la misma situación </w:t>
      </w:r>
      <w:r w:rsidR="0022760D">
        <w:rPr>
          <w:rFonts w:ascii="Century Gothic" w:hAnsi="Century Gothic"/>
          <w:lang w:val="es-MX"/>
        </w:rPr>
        <w:t>¿</w:t>
      </w:r>
      <w:r w:rsidR="00E10067" w:rsidRPr="000C7CEA">
        <w:rPr>
          <w:rFonts w:ascii="Century Gothic" w:hAnsi="Century Gothic"/>
          <w:lang w:val="es-MX"/>
        </w:rPr>
        <w:t>no?</w:t>
      </w:r>
      <w:r w:rsidR="0022760D">
        <w:rPr>
          <w:rFonts w:ascii="Century Gothic" w:hAnsi="Century Gothic"/>
          <w:lang w:val="es-MX"/>
        </w:rPr>
        <w:t xml:space="preserve"> </w:t>
      </w:r>
      <w:r w:rsidR="00734F81">
        <w:rPr>
          <w:rFonts w:ascii="Century Gothic" w:hAnsi="Century Gothic"/>
          <w:lang w:val="es-MX"/>
        </w:rPr>
        <w:t xml:space="preserve">este, </w:t>
      </w:r>
      <w:r w:rsidR="0022760D">
        <w:rPr>
          <w:rFonts w:ascii="Century Gothic" w:hAnsi="Century Gothic"/>
          <w:lang w:val="es-MX"/>
        </w:rPr>
        <w:t>l</w:t>
      </w:r>
      <w:r w:rsidR="00E10067" w:rsidRPr="000C7CEA">
        <w:rPr>
          <w:rFonts w:ascii="Century Gothic" w:hAnsi="Century Gothic"/>
          <w:lang w:val="es-MX"/>
        </w:rPr>
        <w:t>a propuesta sería</w:t>
      </w:r>
      <w:r w:rsidR="00734F81">
        <w:rPr>
          <w:rFonts w:ascii="Century Gothic" w:hAnsi="Century Gothic"/>
          <w:lang w:val="es-MX"/>
        </w:rPr>
        <w:t xml:space="preserve">, </w:t>
      </w:r>
      <w:r w:rsidR="00E10067" w:rsidRPr="000C7CEA">
        <w:rPr>
          <w:rFonts w:ascii="Century Gothic" w:hAnsi="Century Gothic"/>
          <w:lang w:val="es-MX"/>
        </w:rPr>
        <w:t xml:space="preserve">primeramente pues esperar a que lleguen las claves presupuestales respecto a la </w:t>
      </w:r>
      <w:r w:rsidR="006B01D8">
        <w:rPr>
          <w:rFonts w:ascii="Century Gothic" w:hAnsi="Century Gothic"/>
          <w:lang w:val="es-MX"/>
        </w:rPr>
        <w:t>ampliación</w:t>
      </w:r>
      <w:r w:rsidR="00E10067" w:rsidRPr="000C7CEA">
        <w:rPr>
          <w:rFonts w:ascii="Century Gothic" w:hAnsi="Century Gothic"/>
          <w:lang w:val="es-MX"/>
        </w:rPr>
        <w:t xml:space="preserve"> que nos va a llegar en relación a lo que se ha pedido</w:t>
      </w:r>
      <w:r w:rsidR="0051140D">
        <w:rPr>
          <w:rFonts w:ascii="Century Gothic" w:hAnsi="Century Gothic"/>
          <w:lang w:val="es-MX"/>
        </w:rPr>
        <w:t xml:space="preserve"> y</w:t>
      </w:r>
      <w:r w:rsidR="00E10067" w:rsidRPr="000C7CEA">
        <w:rPr>
          <w:rFonts w:ascii="Century Gothic" w:hAnsi="Century Gothic"/>
          <w:lang w:val="es-MX"/>
        </w:rPr>
        <w:t xml:space="preserve"> </w:t>
      </w:r>
      <w:r w:rsidR="00D64096">
        <w:rPr>
          <w:rFonts w:ascii="Century Gothic" w:hAnsi="Century Gothic"/>
          <w:lang w:val="es-MX"/>
        </w:rPr>
        <w:t>una</w:t>
      </w:r>
      <w:r w:rsidR="00E10067" w:rsidRPr="000C7CEA">
        <w:rPr>
          <w:rFonts w:ascii="Century Gothic" w:hAnsi="Century Gothic"/>
          <w:lang w:val="es-MX"/>
        </w:rPr>
        <w:t xml:space="preserve"> vez que se cuente con el recurso, pues ya </w:t>
      </w:r>
      <w:r w:rsidR="00DB461E" w:rsidRPr="000C7CEA">
        <w:rPr>
          <w:rFonts w:ascii="Century Gothic" w:hAnsi="Century Gothic"/>
          <w:lang w:val="es-MX"/>
        </w:rPr>
        <w:t>se</w:t>
      </w:r>
      <w:r w:rsidR="003F4394">
        <w:rPr>
          <w:rFonts w:ascii="Century Gothic" w:hAnsi="Century Gothic"/>
          <w:lang w:val="es-MX"/>
        </w:rPr>
        <w:t xml:space="preserve"> hará </w:t>
      </w:r>
      <w:r w:rsidR="00E10067" w:rsidRPr="000C7CEA">
        <w:rPr>
          <w:rFonts w:ascii="Century Gothic" w:hAnsi="Century Gothic"/>
          <w:lang w:val="es-MX"/>
        </w:rPr>
        <w:t xml:space="preserve">el análisis de caso por caso, porque me imagino que si bien es cierto podrán tener definitividad, tendríamos que estudiar el tema de si van a aceptar o no este nuevo, este nuevo, esta nueva promoción, pero por lo pronto creo que si no tenemos el recurso suficiente para cubrir esto, </w:t>
      </w:r>
      <w:r w:rsidR="00DB461E">
        <w:rPr>
          <w:rFonts w:ascii="Century Gothic" w:hAnsi="Century Gothic"/>
          <w:lang w:val="es-MX"/>
        </w:rPr>
        <w:t xml:space="preserve">pues no </w:t>
      </w:r>
      <w:r w:rsidR="00E10067" w:rsidRPr="000C7CEA">
        <w:rPr>
          <w:rFonts w:ascii="Century Gothic" w:hAnsi="Century Gothic"/>
          <w:lang w:val="es-MX"/>
        </w:rPr>
        <w:t>tendría sentido darle</w:t>
      </w:r>
      <w:r w:rsidR="00DB461E">
        <w:rPr>
          <w:rFonts w:ascii="Century Gothic" w:hAnsi="Century Gothic"/>
          <w:lang w:val="es-MX"/>
        </w:rPr>
        <w:t>,</w:t>
      </w:r>
      <w:r w:rsidR="00E10067" w:rsidRPr="000C7CEA">
        <w:rPr>
          <w:rFonts w:ascii="Century Gothic" w:hAnsi="Century Gothic"/>
          <w:lang w:val="es-MX"/>
        </w:rPr>
        <w:t xml:space="preserve"> lo único que diría con atención </w:t>
      </w:r>
      <w:r w:rsidR="00E10067" w:rsidRPr="00D406E7">
        <w:rPr>
          <w:rFonts w:ascii="Century Gothic" w:hAnsi="Century Gothic"/>
          <w:lang w:val="es-MX"/>
        </w:rPr>
        <w:t xml:space="preserve">al </w:t>
      </w:r>
      <w:r w:rsidR="00DE22E3" w:rsidRPr="00D406E7">
        <w:rPr>
          <w:rFonts w:ascii="Century Gothic" w:hAnsi="Century Gothic"/>
          <w:lang w:val="es-MX"/>
        </w:rPr>
        <w:t>M</w:t>
      </w:r>
      <w:r w:rsidR="00E10067" w:rsidRPr="00D406E7">
        <w:rPr>
          <w:rFonts w:ascii="Century Gothic" w:hAnsi="Century Gothic"/>
          <w:lang w:val="es-MX"/>
        </w:rPr>
        <w:t>agistrado es sí, que se le informe que una vez que se cuente con el recurso y se nos emit</w:t>
      </w:r>
      <w:r w:rsidR="00801752" w:rsidRPr="00D406E7">
        <w:rPr>
          <w:rFonts w:ascii="Century Gothic" w:hAnsi="Century Gothic"/>
          <w:lang w:val="es-MX"/>
        </w:rPr>
        <w:t>an</w:t>
      </w:r>
      <w:r w:rsidR="00E10067" w:rsidRPr="00D406E7">
        <w:rPr>
          <w:rFonts w:ascii="Century Gothic" w:hAnsi="Century Gothic"/>
          <w:lang w:val="es-MX"/>
        </w:rPr>
        <w:t xml:space="preserve"> las claves presupuestales, será estudiado por parte de esta </w:t>
      </w:r>
      <w:r w:rsidR="002F5ED1" w:rsidRPr="00D406E7">
        <w:rPr>
          <w:rFonts w:ascii="Century Gothic" w:hAnsi="Century Gothic"/>
          <w:lang w:val="es-MX"/>
        </w:rPr>
        <w:t>J</w:t>
      </w:r>
      <w:r w:rsidR="00E10067" w:rsidRPr="00D406E7">
        <w:rPr>
          <w:rFonts w:ascii="Century Gothic" w:hAnsi="Century Gothic"/>
          <w:lang w:val="es-MX"/>
        </w:rPr>
        <w:t>unta la procedencia</w:t>
      </w:r>
      <w:r w:rsidR="002F5ED1" w:rsidRPr="00D406E7">
        <w:rPr>
          <w:rFonts w:ascii="Century Gothic" w:hAnsi="Century Gothic"/>
          <w:lang w:val="es-MX"/>
        </w:rPr>
        <w:t xml:space="preserve"> de su solicitud</w:t>
      </w:r>
      <w:r w:rsidR="00E10067" w:rsidRPr="00D406E7">
        <w:rPr>
          <w:rFonts w:ascii="Century Gothic" w:hAnsi="Century Gothic"/>
          <w:lang w:val="es-MX"/>
        </w:rPr>
        <w:t>.</w:t>
      </w:r>
      <w:r w:rsidR="003F4394" w:rsidRPr="00D406E7">
        <w:rPr>
          <w:rFonts w:ascii="Century Gothic" w:hAnsi="Century Gothic"/>
          <w:lang w:val="es-MX"/>
        </w:rPr>
        <w:t xml:space="preserve"> </w:t>
      </w:r>
    </w:p>
    <w:p w14:paraId="432FC671" w14:textId="77777777" w:rsidR="00841777" w:rsidRDefault="00841777" w:rsidP="00E10067">
      <w:pPr>
        <w:jc w:val="both"/>
        <w:rPr>
          <w:rFonts w:ascii="Century Gothic" w:hAnsi="Century Gothic"/>
          <w:lang w:val="es-MX"/>
        </w:rPr>
      </w:pPr>
    </w:p>
    <w:p w14:paraId="1BE772E2" w14:textId="288B7C7D" w:rsidR="00844F57" w:rsidRDefault="005B377B" w:rsidP="00BA6B57">
      <w:pPr>
        <w:spacing w:line="276" w:lineRule="auto"/>
        <w:jc w:val="both"/>
        <w:rPr>
          <w:rFonts w:ascii="Century Gothic" w:hAnsi="Century Gothic"/>
          <w:lang w:val="es-MX"/>
        </w:rPr>
      </w:pPr>
      <w:r w:rsidRPr="000C7CEA">
        <w:rPr>
          <w:rFonts w:ascii="Century Gothic" w:hAnsi="Century Gothic"/>
          <w:lang w:val="es-MX"/>
        </w:rPr>
        <w:t xml:space="preserve">En uso de la voz la </w:t>
      </w:r>
      <w:r w:rsidRPr="00844F57">
        <w:rPr>
          <w:rFonts w:ascii="Century Gothic" w:hAnsi="Century Gothic"/>
          <w:b/>
          <w:bCs/>
          <w:lang w:val="es-MX"/>
        </w:rPr>
        <w:t>Magistrada María Abril Ortiz Gómez:</w:t>
      </w:r>
      <w:r>
        <w:rPr>
          <w:rFonts w:ascii="Century Gothic" w:hAnsi="Century Gothic"/>
          <w:lang w:val="es-MX"/>
        </w:rPr>
        <w:t xml:space="preserve"> Sí</w:t>
      </w:r>
      <w:r w:rsidRPr="000C7CEA">
        <w:rPr>
          <w:rFonts w:ascii="Century Gothic" w:hAnsi="Century Gothic"/>
          <w:lang w:val="es-MX"/>
        </w:rPr>
        <w:t xml:space="preserve"> de la ruta que tendremos que seguir</w:t>
      </w:r>
      <w:r w:rsidR="00D406E7">
        <w:rPr>
          <w:rFonts w:ascii="Century Gothic" w:hAnsi="Century Gothic"/>
          <w:lang w:val="es-MX"/>
        </w:rPr>
        <w:t xml:space="preserve"> en su momento.</w:t>
      </w:r>
      <w:r w:rsidRPr="000C7CEA">
        <w:rPr>
          <w:rFonts w:ascii="Century Gothic" w:hAnsi="Century Gothic"/>
          <w:lang w:val="es-MX"/>
        </w:rPr>
        <w:t xml:space="preserve"> </w:t>
      </w:r>
    </w:p>
    <w:p w14:paraId="3CB51493" w14:textId="77777777" w:rsidR="00844F57" w:rsidRDefault="00844F57" w:rsidP="00E10067">
      <w:pPr>
        <w:jc w:val="both"/>
        <w:rPr>
          <w:rFonts w:ascii="Century Gothic" w:hAnsi="Century Gothic"/>
          <w:lang w:val="es-MX"/>
        </w:rPr>
      </w:pPr>
    </w:p>
    <w:p w14:paraId="5117D24F" w14:textId="3D54FF02" w:rsidR="00844F57" w:rsidRDefault="00CD2D0A" w:rsidP="00E10067">
      <w:pPr>
        <w:jc w:val="both"/>
        <w:rPr>
          <w:rFonts w:ascii="Century Gothic" w:hAnsi="Century Gothic"/>
          <w:lang w:val="es-MX"/>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w:t>
      </w:r>
      <w:r w:rsidR="00844F57">
        <w:rPr>
          <w:rFonts w:ascii="Century Gothic" w:hAnsi="Century Gothic"/>
          <w:lang w:val="es-MX"/>
        </w:rPr>
        <w:t>Sí</w:t>
      </w:r>
    </w:p>
    <w:p w14:paraId="0CAC952C" w14:textId="77777777" w:rsidR="00844F57" w:rsidRDefault="00844F57" w:rsidP="00D406E7">
      <w:pPr>
        <w:spacing w:line="276" w:lineRule="auto"/>
        <w:jc w:val="both"/>
        <w:rPr>
          <w:rFonts w:ascii="Century Gothic" w:hAnsi="Century Gothic"/>
          <w:lang w:val="es-MX"/>
        </w:rPr>
      </w:pPr>
    </w:p>
    <w:p w14:paraId="20E8346D" w14:textId="468B3A5B" w:rsidR="00841777" w:rsidRDefault="00844F57" w:rsidP="00BA6B57">
      <w:pPr>
        <w:spacing w:line="276" w:lineRule="auto"/>
        <w:jc w:val="both"/>
        <w:rPr>
          <w:rFonts w:ascii="Century Gothic" w:hAnsi="Century Gothic"/>
          <w:lang w:val="es-MX"/>
        </w:rPr>
      </w:pPr>
      <w:r w:rsidRPr="000C7CEA">
        <w:rPr>
          <w:rFonts w:ascii="Century Gothic" w:hAnsi="Century Gothic"/>
          <w:lang w:val="es-MX"/>
        </w:rPr>
        <w:t xml:space="preserve">En uso de la voz la </w:t>
      </w:r>
      <w:r w:rsidRPr="00844F57">
        <w:rPr>
          <w:rFonts w:ascii="Century Gothic" w:hAnsi="Century Gothic"/>
          <w:b/>
          <w:bCs/>
          <w:lang w:val="es-MX"/>
        </w:rPr>
        <w:t>Magistrada María Abril Ortiz Gómez:</w:t>
      </w:r>
      <w:r>
        <w:rPr>
          <w:rFonts w:ascii="Century Gothic" w:hAnsi="Century Gothic"/>
          <w:lang w:val="es-MX"/>
        </w:rPr>
        <w:t xml:space="preserve"> </w:t>
      </w:r>
      <w:r w:rsidR="00D406E7">
        <w:rPr>
          <w:rFonts w:ascii="Century Gothic" w:hAnsi="Century Gothic"/>
          <w:lang w:val="es-MX"/>
        </w:rPr>
        <w:t>E</w:t>
      </w:r>
      <w:r w:rsidR="005B377B" w:rsidRPr="000C7CEA">
        <w:rPr>
          <w:rFonts w:ascii="Century Gothic" w:hAnsi="Century Gothic"/>
          <w:lang w:val="es-MX"/>
        </w:rPr>
        <w:t>ntonces, es importante</w:t>
      </w:r>
      <w:r w:rsidR="006B2F0B">
        <w:rPr>
          <w:rFonts w:ascii="Century Gothic" w:hAnsi="Century Gothic"/>
          <w:lang w:val="es-MX"/>
        </w:rPr>
        <w:t>,</w:t>
      </w:r>
      <w:r w:rsidR="005B377B" w:rsidRPr="000C7CEA">
        <w:rPr>
          <w:rFonts w:ascii="Century Gothic" w:hAnsi="Century Gothic"/>
          <w:lang w:val="es-MX"/>
        </w:rPr>
        <w:t xml:space="preserve"> que en cuanto tengamos recursos, que ahorita no los tenemos, se nos informe para poder decirles ya formalmente, porque sí, efectivamente, solo la </w:t>
      </w:r>
      <w:r w:rsidR="006B2F0B">
        <w:rPr>
          <w:rFonts w:ascii="Century Gothic" w:hAnsi="Century Gothic"/>
          <w:lang w:val="es-MX"/>
        </w:rPr>
        <w:t>S</w:t>
      </w:r>
      <w:r w:rsidR="005B377B" w:rsidRPr="000C7CEA">
        <w:rPr>
          <w:rFonts w:ascii="Century Gothic" w:hAnsi="Century Gothic"/>
          <w:lang w:val="es-MX"/>
        </w:rPr>
        <w:t xml:space="preserve">egunda y la </w:t>
      </w:r>
      <w:r w:rsidR="006B2F0B">
        <w:rPr>
          <w:rFonts w:ascii="Century Gothic" w:hAnsi="Century Gothic"/>
          <w:lang w:val="es-MX"/>
        </w:rPr>
        <w:t>Q</w:t>
      </w:r>
      <w:r w:rsidR="005B377B" w:rsidRPr="000C7CEA">
        <w:rPr>
          <w:rFonts w:ascii="Century Gothic" w:hAnsi="Century Gothic"/>
          <w:lang w:val="es-MX"/>
        </w:rPr>
        <w:t>uinta estamos en esa situación</w:t>
      </w:r>
      <w:r w:rsidR="00300FA3">
        <w:rPr>
          <w:rFonts w:ascii="Century Gothic" w:hAnsi="Century Gothic"/>
          <w:lang w:val="es-MX"/>
        </w:rPr>
        <w:t>, e</w:t>
      </w:r>
      <w:r w:rsidR="005B377B" w:rsidRPr="000C7CEA">
        <w:rPr>
          <w:rFonts w:ascii="Century Gothic" w:hAnsi="Century Gothic"/>
          <w:lang w:val="es-MX"/>
        </w:rPr>
        <w:t>s un tema de suplencias</w:t>
      </w:r>
      <w:r w:rsidR="00300FA3">
        <w:rPr>
          <w:rFonts w:ascii="Century Gothic" w:hAnsi="Century Gothic"/>
          <w:lang w:val="es-MX"/>
        </w:rPr>
        <w:t xml:space="preserve">, </w:t>
      </w:r>
      <w:r w:rsidR="00EE30A1">
        <w:rPr>
          <w:rFonts w:ascii="Century Gothic" w:hAnsi="Century Gothic"/>
          <w:lang w:val="es-MX"/>
        </w:rPr>
        <w:t xml:space="preserve">¿no?, o </w:t>
      </w:r>
      <w:r w:rsidR="00300FA3">
        <w:rPr>
          <w:rFonts w:ascii="Century Gothic" w:hAnsi="Century Gothic"/>
          <w:lang w:val="es-MX"/>
        </w:rPr>
        <w:t>s</w:t>
      </w:r>
      <w:r w:rsidR="005B377B" w:rsidRPr="000C7CEA">
        <w:rPr>
          <w:rFonts w:ascii="Century Gothic" w:hAnsi="Century Gothic"/>
          <w:lang w:val="es-MX"/>
        </w:rPr>
        <w:t xml:space="preserve">i no, digo, yo creo que también tendremos que considerarlo en el </w:t>
      </w:r>
      <w:r w:rsidR="002B0FF9">
        <w:rPr>
          <w:rFonts w:ascii="Century Gothic" w:hAnsi="Century Gothic"/>
          <w:lang w:val="es-MX"/>
        </w:rPr>
        <w:t>R</w:t>
      </w:r>
      <w:r w:rsidR="005B377B" w:rsidRPr="000C7CEA">
        <w:rPr>
          <w:rFonts w:ascii="Century Gothic" w:hAnsi="Century Gothic"/>
          <w:lang w:val="es-MX"/>
        </w:rPr>
        <w:t>eglamento, porque ahorita no</w:t>
      </w:r>
      <w:r w:rsidR="002B0FF9">
        <w:rPr>
          <w:rFonts w:ascii="Century Gothic" w:hAnsi="Century Gothic"/>
          <w:lang w:val="es-MX"/>
        </w:rPr>
        <w:t>s</w:t>
      </w:r>
      <w:r w:rsidR="005B377B" w:rsidRPr="000C7CEA">
        <w:rPr>
          <w:rFonts w:ascii="Century Gothic" w:hAnsi="Century Gothic"/>
          <w:lang w:val="es-MX"/>
        </w:rPr>
        <w:t xml:space="preserve"> suplen tanto al </w:t>
      </w:r>
      <w:r w:rsidR="002B0FF9">
        <w:rPr>
          <w:rFonts w:ascii="Century Gothic" w:hAnsi="Century Gothic"/>
          <w:lang w:val="es-MX"/>
        </w:rPr>
        <w:t>M</w:t>
      </w:r>
      <w:r w:rsidR="005B377B" w:rsidRPr="000C7CEA">
        <w:rPr>
          <w:rFonts w:ascii="Century Gothic" w:hAnsi="Century Gothic"/>
          <w:lang w:val="es-MX"/>
        </w:rPr>
        <w:t>agistrado Laurentino como a mí en caso de ausencia</w:t>
      </w:r>
      <w:r w:rsidR="002B0FF9">
        <w:rPr>
          <w:rFonts w:ascii="Century Gothic" w:hAnsi="Century Gothic"/>
          <w:lang w:val="es-MX"/>
        </w:rPr>
        <w:t xml:space="preserve"> un Secretario de Sala</w:t>
      </w:r>
      <w:r w:rsidR="005B377B" w:rsidRPr="000C7CEA">
        <w:rPr>
          <w:rFonts w:ascii="Century Gothic" w:hAnsi="Century Gothic"/>
          <w:lang w:val="es-MX"/>
        </w:rPr>
        <w:t>.</w:t>
      </w:r>
    </w:p>
    <w:p w14:paraId="208E07B4" w14:textId="77777777" w:rsidR="00DC6834" w:rsidRDefault="00DC6834" w:rsidP="00D406E7">
      <w:pPr>
        <w:spacing w:line="276" w:lineRule="auto"/>
        <w:jc w:val="both"/>
        <w:rPr>
          <w:rFonts w:ascii="Century Gothic" w:hAnsi="Century Gothic"/>
          <w:lang w:val="es-MX"/>
        </w:rPr>
      </w:pPr>
    </w:p>
    <w:p w14:paraId="0146A062" w14:textId="55FD8A4D" w:rsidR="00DC6834" w:rsidRDefault="00DC6834" w:rsidP="00D406E7">
      <w:pPr>
        <w:spacing w:line="276" w:lineRule="auto"/>
        <w:jc w:val="both"/>
        <w:rPr>
          <w:rFonts w:ascii="Century Gothic" w:hAnsi="Century Gothic"/>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Claro. </w:t>
      </w:r>
    </w:p>
    <w:p w14:paraId="13CDF224" w14:textId="77777777" w:rsidR="00DC6834" w:rsidRDefault="00DC6834" w:rsidP="00D406E7">
      <w:pPr>
        <w:spacing w:line="276" w:lineRule="auto"/>
        <w:jc w:val="both"/>
        <w:rPr>
          <w:rFonts w:ascii="Century Gothic" w:hAnsi="Century Gothic"/>
        </w:rPr>
      </w:pPr>
    </w:p>
    <w:p w14:paraId="47CCC5CF" w14:textId="087BF6D0" w:rsidR="00DC6834" w:rsidRPr="00DC6834" w:rsidRDefault="00DC6834" w:rsidP="00D406E7">
      <w:pPr>
        <w:spacing w:line="276" w:lineRule="auto"/>
        <w:jc w:val="both"/>
        <w:rPr>
          <w:rFonts w:ascii="Century Gothic" w:hAnsi="Century Gothic"/>
        </w:rPr>
      </w:pPr>
      <w:r w:rsidRPr="000C7CEA">
        <w:rPr>
          <w:rFonts w:ascii="Century Gothic" w:hAnsi="Century Gothic"/>
          <w:lang w:val="es-MX"/>
        </w:rPr>
        <w:t xml:space="preserve">En uso de la voz la </w:t>
      </w:r>
      <w:r w:rsidRPr="00844F57">
        <w:rPr>
          <w:rFonts w:ascii="Century Gothic" w:hAnsi="Century Gothic"/>
          <w:b/>
          <w:bCs/>
          <w:lang w:val="es-MX"/>
        </w:rPr>
        <w:t>Magistrada María Abril Ortiz Gómez:</w:t>
      </w:r>
      <w:r>
        <w:rPr>
          <w:rFonts w:ascii="Century Gothic" w:hAnsi="Century Gothic"/>
          <w:b/>
          <w:bCs/>
          <w:lang w:val="es-MX"/>
        </w:rPr>
        <w:t xml:space="preserve"> </w:t>
      </w:r>
      <w:r w:rsidR="00D406E7">
        <w:rPr>
          <w:rFonts w:ascii="Century Gothic" w:hAnsi="Century Gothic"/>
          <w:lang w:val="es-MX"/>
        </w:rPr>
        <w:t>Y</w:t>
      </w:r>
      <w:r w:rsidR="00160CC0">
        <w:rPr>
          <w:rFonts w:ascii="Century Gothic" w:hAnsi="Century Gothic"/>
          <w:lang w:val="es-MX"/>
        </w:rPr>
        <w:t xml:space="preserve"> no </w:t>
      </w:r>
      <w:r w:rsidR="00D406E7">
        <w:rPr>
          <w:rFonts w:ascii="Century Gothic" w:hAnsi="Century Gothic"/>
          <w:lang w:val="es-MX"/>
        </w:rPr>
        <w:t xml:space="preserve">como </w:t>
      </w:r>
      <w:r w:rsidR="00160CC0">
        <w:rPr>
          <w:rFonts w:ascii="Century Gothic" w:hAnsi="Century Gothic"/>
          <w:lang w:val="es-MX"/>
        </w:rPr>
        <w:t xml:space="preserve">está </w:t>
      </w:r>
      <w:r w:rsidR="00A5025C">
        <w:rPr>
          <w:rFonts w:ascii="Century Gothic" w:hAnsi="Century Gothic"/>
          <w:lang w:val="es-MX"/>
        </w:rPr>
        <w:t>en la normativa, ¿no?</w:t>
      </w:r>
      <w:r w:rsidR="00D406E7">
        <w:rPr>
          <w:rFonts w:ascii="Century Gothic" w:hAnsi="Century Gothic"/>
          <w:lang w:val="es-MX"/>
        </w:rPr>
        <w:t xml:space="preserve"> </w:t>
      </w:r>
      <w:r w:rsidR="00A5025C">
        <w:rPr>
          <w:rFonts w:ascii="Century Gothic" w:hAnsi="Century Gothic"/>
          <w:lang w:val="es-MX"/>
        </w:rPr>
        <w:t xml:space="preserve">entonces, </w:t>
      </w:r>
      <w:r w:rsidR="0008490A">
        <w:rPr>
          <w:rFonts w:ascii="Century Gothic" w:hAnsi="Century Gothic"/>
          <w:lang w:val="es-MX"/>
        </w:rPr>
        <w:t>para</w:t>
      </w:r>
      <w:r w:rsidR="00A5025C">
        <w:rPr>
          <w:rFonts w:ascii="Century Gothic" w:hAnsi="Century Gothic"/>
          <w:lang w:val="es-MX"/>
        </w:rPr>
        <w:t xml:space="preserve"> también </w:t>
      </w:r>
      <w:r w:rsidR="00A5025C" w:rsidRPr="000C7CEA">
        <w:rPr>
          <w:rFonts w:ascii="Century Gothic" w:hAnsi="Century Gothic"/>
          <w:lang w:val="es-MX"/>
        </w:rPr>
        <w:t>evitarnos algún tema</w:t>
      </w:r>
      <w:r w:rsidR="0008490A">
        <w:rPr>
          <w:rFonts w:ascii="Century Gothic" w:hAnsi="Century Gothic"/>
          <w:lang w:val="es-MX"/>
        </w:rPr>
        <w:t xml:space="preserve">, este, </w:t>
      </w:r>
      <w:r w:rsidR="00A5025C" w:rsidRPr="000C7CEA">
        <w:rPr>
          <w:rFonts w:ascii="Century Gothic" w:hAnsi="Century Gothic"/>
          <w:lang w:val="es-MX"/>
        </w:rPr>
        <w:t>más adelante.</w:t>
      </w:r>
      <w:r w:rsidR="00343F65" w:rsidRPr="00343F65">
        <w:rPr>
          <w:rFonts w:ascii="Century Gothic" w:hAnsi="Century Gothic"/>
          <w:lang w:val="es-MX"/>
        </w:rPr>
        <w:t xml:space="preserve"> </w:t>
      </w:r>
    </w:p>
    <w:p w14:paraId="0441CD77" w14:textId="77777777" w:rsidR="00DC6834" w:rsidRDefault="00DC6834" w:rsidP="00D406E7">
      <w:pPr>
        <w:spacing w:line="276" w:lineRule="auto"/>
        <w:jc w:val="both"/>
        <w:rPr>
          <w:rFonts w:ascii="Century Gothic" w:hAnsi="Century Gothic"/>
          <w:lang w:val="es-MX"/>
        </w:rPr>
      </w:pPr>
    </w:p>
    <w:p w14:paraId="1DC9A57F" w14:textId="46DFC0A3" w:rsidR="001446D9" w:rsidRDefault="001446D9" w:rsidP="00D406E7">
      <w:pPr>
        <w:spacing w:line="276" w:lineRule="auto"/>
        <w:jc w:val="both"/>
        <w:rPr>
          <w:rFonts w:ascii="Century Gothic" w:hAnsi="Century Gothic"/>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w:t>
      </w:r>
      <w:r>
        <w:rPr>
          <w:rFonts w:ascii="Century Gothic" w:hAnsi="Century Gothic"/>
        </w:rPr>
        <w:t xml:space="preserve"> Muchas gracias. </w:t>
      </w:r>
    </w:p>
    <w:p w14:paraId="3D964B75" w14:textId="77777777" w:rsidR="00AB6CDB" w:rsidRDefault="00AB6CDB" w:rsidP="00D406E7">
      <w:pPr>
        <w:spacing w:line="276" w:lineRule="auto"/>
        <w:jc w:val="both"/>
        <w:rPr>
          <w:rFonts w:ascii="Century Gothic" w:hAnsi="Century Gothic"/>
        </w:rPr>
      </w:pPr>
    </w:p>
    <w:p w14:paraId="3ECB12E1" w14:textId="77777777" w:rsidR="008526FD" w:rsidRDefault="00AB6CDB" w:rsidP="00D406E7">
      <w:pPr>
        <w:spacing w:line="276" w:lineRule="auto"/>
        <w:jc w:val="both"/>
        <w:rPr>
          <w:rFonts w:ascii="Century Gothic" w:hAnsi="Century Gothic"/>
          <w:lang w:val="es-MX"/>
        </w:rPr>
      </w:pPr>
      <w:r w:rsidRPr="000C7CEA">
        <w:rPr>
          <w:rFonts w:ascii="Century Gothic" w:hAnsi="Century Gothic"/>
          <w:lang w:val="es-MX"/>
        </w:rPr>
        <w:t xml:space="preserve">En uso de la voz el </w:t>
      </w:r>
      <w:r w:rsidRPr="00AB6CDB">
        <w:rPr>
          <w:rFonts w:ascii="Century Gothic" w:hAnsi="Century Gothic"/>
          <w:b/>
          <w:bCs/>
          <w:lang w:val="es-MX"/>
        </w:rPr>
        <w:t>Secretario Técnico</w:t>
      </w:r>
      <w:r w:rsidRPr="000C7CEA">
        <w:rPr>
          <w:rFonts w:ascii="Century Gothic" w:hAnsi="Century Gothic"/>
          <w:lang w:val="es-MX"/>
        </w:rPr>
        <w:t>:</w:t>
      </w:r>
      <w:r>
        <w:rPr>
          <w:rFonts w:ascii="Century Gothic" w:hAnsi="Century Gothic"/>
          <w:lang w:val="es-MX"/>
        </w:rPr>
        <w:t xml:space="preserve"> </w:t>
      </w:r>
      <w:r w:rsidR="002E31A4">
        <w:rPr>
          <w:rFonts w:ascii="Century Gothic" w:hAnsi="Century Gothic"/>
          <w:lang w:val="es-MX"/>
        </w:rPr>
        <w:t>D</w:t>
      </w:r>
      <w:r w:rsidRPr="000C7CEA">
        <w:rPr>
          <w:rFonts w:ascii="Century Gothic" w:hAnsi="Century Gothic"/>
          <w:lang w:val="es-MX"/>
        </w:rPr>
        <w:t xml:space="preserve">oy cuenta, </w:t>
      </w:r>
      <w:r w:rsidR="002E31A4">
        <w:rPr>
          <w:rFonts w:ascii="Century Gothic" w:hAnsi="Century Gothic"/>
          <w:lang w:val="es-MX"/>
        </w:rPr>
        <w:t xml:space="preserve">a esta Junta </w:t>
      </w:r>
      <w:r w:rsidRPr="000C7CEA">
        <w:rPr>
          <w:rFonts w:ascii="Century Gothic" w:hAnsi="Century Gothic"/>
          <w:lang w:val="es-MX"/>
        </w:rPr>
        <w:t>que en cuanto a comunicados fueron todos los que se recibieron para cono</w:t>
      </w:r>
      <w:r w:rsidR="00EA362A">
        <w:rPr>
          <w:rFonts w:ascii="Century Gothic" w:hAnsi="Century Gothic"/>
          <w:lang w:val="es-MX"/>
        </w:rPr>
        <w:t xml:space="preserve">cimiento </w:t>
      </w:r>
      <w:r w:rsidRPr="000C7CEA">
        <w:rPr>
          <w:rFonts w:ascii="Century Gothic" w:hAnsi="Century Gothic"/>
          <w:lang w:val="es-MX"/>
        </w:rPr>
        <w:t xml:space="preserve">de esta </w:t>
      </w:r>
      <w:r w:rsidR="00EA362A">
        <w:rPr>
          <w:rFonts w:ascii="Century Gothic" w:hAnsi="Century Gothic"/>
          <w:lang w:val="es-MX"/>
        </w:rPr>
        <w:t>S</w:t>
      </w:r>
      <w:r w:rsidRPr="000C7CEA">
        <w:rPr>
          <w:rFonts w:ascii="Century Gothic" w:hAnsi="Century Gothic"/>
          <w:lang w:val="es-MX"/>
        </w:rPr>
        <w:t>esión.</w:t>
      </w:r>
    </w:p>
    <w:p w14:paraId="4B082887" w14:textId="0FA02206" w:rsidR="00450D78" w:rsidRPr="008526FD" w:rsidRDefault="00450D78" w:rsidP="00D406E7">
      <w:pPr>
        <w:spacing w:line="276" w:lineRule="auto"/>
        <w:jc w:val="both"/>
        <w:rPr>
          <w:rFonts w:ascii="Century Gothic" w:hAnsi="Century Gothic"/>
          <w:lang w:val="es-MX"/>
        </w:rPr>
      </w:pPr>
    </w:p>
    <w:p w14:paraId="6A5441A6" w14:textId="5538CD09" w:rsidR="00244C75" w:rsidRDefault="00244C75" w:rsidP="00D406E7">
      <w:pPr>
        <w:spacing w:line="276" w:lineRule="auto"/>
        <w:jc w:val="both"/>
        <w:rPr>
          <w:rFonts w:ascii="Century Gothic" w:hAnsi="Century Gothic"/>
        </w:rPr>
      </w:pPr>
      <w:bookmarkStart w:id="26" w:name="_Hlk160441830"/>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 xml:space="preserve">: </w:t>
      </w:r>
      <w:r w:rsidR="008526FD">
        <w:rPr>
          <w:rFonts w:ascii="Century Gothic" w:hAnsi="Century Gothic"/>
        </w:rPr>
        <w:t>Muchas gracias Secretario</w:t>
      </w:r>
      <w:r w:rsidR="006146DE">
        <w:rPr>
          <w:rFonts w:ascii="Century Gothic" w:hAnsi="Century Gothic"/>
        </w:rPr>
        <w:t>.</w:t>
      </w:r>
    </w:p>
    <w:p w14:paraId="063F187D" w14:textId="77777777" w:rsidR="008526FD" w:rsidRPr="00244C75" w:rsidRDefault="008526FD" w:rsidP="00D406E7">
      <w:pPr>
        <w:spacing w:line="276" w:lineRule="auto"/>
        <w:jc w:val="both"/>
        <w:rPr>
          <w:rFonts w:ascii="Century Gothic" w:hAnsi="Century Gothic"/>
          <w:szCs w:val="24"/>
          <w:lang w:val="es-MX"/>
        </w:rPr>
      </w:pPr>
    </w:p>
    <w:p w14:paraId="2F202B5F" w14:textId="3C59D8E6" w:rsidR="00244C75" w:rsidRDefault="00244C75" w:rsidP="00D406E7">
      <w:pPr>
        <w:pStyle w:val="Sangradetextonormal"/>
        <w:spacing w:after="0" w:line="276" w:lineRule="auto"/>
        <w:ind w:left="0"/>
        <w:jc w:val="both"/>
        <w:rPr>
          <w:rFonts w:ascii="Century Gothic" w:hAnsi="Century Gothic"/>
          <w:szCs w:val="24"/>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w:t>
      </w:r>
      <w:r>
        <w:rPr>
          <w:rFonts w:ascii="Century Gothic" w:hAnsi="Century Gothic"/>
          <w:szCs w:val="24"/>
          <w:lang w:val="es-MX"/>
        </w:rPr>
        <w:t xml:space="preserve"> Como se solicita por esta Junta de Administración, se tiene</w:t>
      </w:r>
      <w:r w:rsidR="00E62967">
        <w:rPr>
          <w:rFonts w:ascii="Century Gothic" w:hAnsi="Century Gothic"/>
          <w:szCs w:val="24"/>
          <w:lang w:val="es-MX"/>
        </w:rPr>
        <w:t>n</w:t>
      </w:r>
      <w:r>
        <w:rPr>
          <w:rFonts w:ascii="Century Gothic" w:hAnsi="Century Gothic"/>
          <w:szCs w:val="24"/>
          <w:lang w:val="es-MX"/>
        </w:rPr>
        <w:t xml:space="preserve"> por recibido</w:t>
      </w:r>
      <w:r w:rsidR="00E62967">
        <w:rPr>
          <w:rFonts w:ascii="Century Gothic" w:hAnsi="Century Gothic"/>
          <w:szCs w:val="24"/>
          <w:lang w:val="es-MX"/>
        </w:rPr>
        <w:t>s</w:t>
      </w:r>
      <w:r>
        <w:rPr>
          <w:rFonts w:ascii="Century Gothic" w:hAnsi="Century Gothic"/>
          <w:szCs w:val="24"/>
          <w:lang w:val="es-MX"/>
        </w:rPr>
        <w:t xml:space="preserve"> </w:t>
      </w:r>
      <w:r w:rsidR="00E62967">
        <w:rPr>
          <w:rFonts w:ascii="Century Gothic" w:hAnsi="Century Gothic"/>
          <w:szCs w:val="24"/>
          <w:lang w:val="es-MX"/>
        </w:rPr>
        <w:t>los</w:t>
      </w:r>
      <w:r>
        <w:rPr>
          <w:rFonts w:ascii="Century Gothic" w:hAnsi="Century Gothic"/>
          <w:szCs w:val="24"/>
          <w:lang w:val="es-MX"/>
        </w:rPr>
        <w:t xml:space="preserve"> </w:t>
      </w:r>
      <w:r>
        <w:rPr>
          <w:rFonts w:ascii="Century Gothic" w:hAnsi="Century Gothic"/>
          <w:b/>
          <w:szCs w:val="24"/>
          <w:lang w:val="es-MX"/>
        </w:rPr>
        <w:t>Comunicado</w:t>
      </w:r>
      <w:r w:rsidR="00E62967">
        <w:rPr>
          <w:rFonts w:ascii="Century Gothic" w:hAnsi="Century Gothic"/>
          <w:b/>
          <w:szCs w:val="24"/>
          <w:lang w:val="es-MX"/>
        </w:rPr>
        <w:t>s</w:t>
      </w:r>
      <w:r>
        <w:rPr>
          <w:rFonts w:ascii="Century Gothic" w:hAnsi="Century Gothic"/>
          <w:b/>
          <w:szCs w:val="24"/>
          <w:lang w:val="es-MX"/>
        </w:rPr>
        <w:t xml:space="preserve"> interno</w:t>
      </w:r>
      <w:r w:rsidR="00E62967">
        <w:rPr>
          <w:rFonts w:ascii="Century Gothic" w:hAnsi="Century Gothic"/>
          <w:b/>
          <w:szCs w:val="24"/>
          <w:lang w:val="es-MX"/>
        </w:rPr>
        <w:t>s</w:t>
      </w:r>
      <w:r w:rsidRPr="00D26EE9">
        <w:rPr>
          <w:rFonts w:ascii="Century Gothic" w:hAnsi="Century Gothic"/>
          <w:b/>
          <w:szCs w:val="24"/>
          <w:lang w:val="es-MX"/>
        </w:rPr>
        <w:t>,</w:t>
      </w:r>
      <w:r>
        <w:rPr>
          <w:rFonts w:ascii="Century Gothic" w:hAnsi="Century Gothic"/>
          <w:szCs w:val="24"/>
          <w:lang w:val="es-MX"/>
        </w:rPr>
        <w:t xml:space="preserve"> para quedar en los siguientes términos:</w:t>
      </w:r>
    </w:p>
    <w:p w14:paraId="7F4D0B8D" w14:textId="77777777" w:rsidR="00244C75" w:rsidRDefault="00244C75" w:rsidP="00244C75">
      <w:pPr>
        <w:pStyle w:val="Textosinformato"/>
        <w:spacing w:line="276" w:lineRule="auto"/>
        <w:rPr>
          <w:lang w:val="es-MX"/>
        </w:rPr>
      </w:pPr>
    </w:p>
    <w:p w14:paraId="7A92619D" w14:textId="63E0CB13" w:rsidR="00244C75" w:rsidRPr="00E8429A" w:rsidRDefault="00244C75" w:rsidP="00244C75">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r>
        <w:rPr>
          <w:b/>
          <w:sz w:val="20"/>
          <w:u w:val="single"/>
          <w:lang w:val="es-MX"/>
        </w:rPr>
        <w:lastRenderedPageBreak/>
        <w:t>S</w:t>
      </w:r>
      <w:r w:rsidRPr="00E8429A">
        <w:rPr>
          <w:b/>
          <w:sz w:val="20"/>
          <w:u w:val="single"/>
          <w:lang w:val="es-MX"/>
        </w:rPr>
        <w:t>e</w:t>
      </w:r>
      <w:r>
        <w:rPr>
          <w:b/>
          <w:sz w:val="20"/>
          <w:u w:val="single"/>
          <w:lang w:val="es-MX"/>
        </w:rPr>
        <w:t xml:space="preserve"> dan por enterados </w:t>
      </w:r>
      <w:r w:rsidRPr="00E8429A">
        <w:rPr>
          <w:b/>
          <w:sz w:val="20"/>
          <w:u w:val="single"/>
          <w:lang w:val="es-MX"/>
        </w:rPr>
        <w:t>la</w:t>
      </w:r>
      <w:r>
        <w:rPr>
          <w:b/>
          <w:sz w:val="20"/>
          <w:u w:val="single"/>
          <w:lang w:val="es-MX"/>
        </w:rPr>
        <w:t>s</w:t>
      </w:r>
      <w:r w:rsidRPr="00E8429A">
        <w:rPr>
          <w:b/>
          <w:sz w:val="20"/>
          <w:u w:val="single"/>
          <w:lang w:val="es-MX"/>
        </w:rPr>
        <w:t xml:space="preserve"> Magistrada</w:t>
      </w:r>
      <w:r>
        <w:rPr>
          <w:b/>
          <w:sz w:val="20"/>
          <w:u w:val="single"/>
          <w:lang w:val="es-MX"/>
        </w:rPr>
        <w:t>s</w:t>
      </w:r>
      <w:r w:rsidRPr="00E8429A">
        <w:rPr>
          <w:b/>
          <w:sz w:val="20"/>
          <w:u w:val="single"/>
          <w:lang w:val="es-MX"/>
        </w:rPr>
        <w:t xml:space="preserve"> y los Magistrados presentes de la Junta de Administración</w:t>
      </w:r>
      <w:r>
        <w:rPr>
          <w:b/>
          <w:sz w:val="20"/>
          <w:u w:val="single"/>
          <w:lang w:val="es-MX"/>
        </w:rPr>
        <w:t>, de</w:t>
      </w:r>
      <w:r w:rsidR="00E62967">
        <w:rPr>
          <w:b/>
          <w:sz w:val="20"/>
          <w:u w:val="single"/>
          <w:lang w:val="es-MX"/>
        </w:rPr>
        <w:t xml:space="preserve"> </w:t>
      </w:r>
      <w:r>
        <w:rPr>
          <w:b/>
          <w:sz w:val="20"/>
          <w:u w:val="single"/>
          <w:lang w:val="es-MX"/>
        </w:rPr>
        <w:t>l</w:t>
      </w:r>
      <w:r w:rsidR="00E62967">
        <w:rPr>
          <w:b/>
          <w:sz w:val="20"/>
          <w:u w:val="single"/>
          <w:lang w:val="es-MX"/>
        </w:rPr>
        <w:t>os</w:t>
      </w:r>
      <w:r>
        <w:rPr>
          <w:b/>
          <w:sz w:val="20"/>
          <w:u w:val="single"/>
          <w:lang w:val="es-MX"/>
        </w:rPr>
        <w:t xml:space="preserve"> comunicado</w:t>
      </w:r>
      <w:r w:rsidR="00E62967">
        <w:rPr>
          <w:b/>
          <w:sz w:val="20"/>
          <w:u w:val="single"/>
          <w:lang w:val="es-MX"/>
        </w:rPr>
        <w:t>s</w:t>
      </w:r>
      <w:r>
        <w:rPr>
          <w:b/>
          <w:sz w:val="20"/>
          <w:u w:val="single"/>
          <w:lang w:val="es-MX"/>
        </w:rPr>
        <w:t xml:space="preserve"> interno</w:t>
      </w:r>
      <w:r w:rsidR="00E62967">
        <w:rPr>
          <w:b/>
          <w:sz w:val="20"/>
          <w:u w:val="single"/>
          <w:lang w:val="es-MX"/>
        </w:rPr>
        <w:t>s</w:t>
      </w:r>
      <w:r>
        <w:rPr>
          <w:b/>
          <w:sz w:val="20"/>
          <w:u w:val="single"/>
          <w:lang w:val="es-MX"/>
        </w:rPr>
        <w:t>.</w:t>
      </w:r>
    </w:p>
    <w:bookmarkEnd w:id="26"/>
    <w:p w14:paraId="6C40D81F" w14:textId="4E574B54" w:rsidR="00244C75" w:rsidRDefault="00244C75" w:rsidP="002E3E93">
      <w:pPr>
        <w:spacing w:after="120" w:line="360" w:lineRule="auto"/>
        <w:jc w:val="both"/>
        <w:rPr>
          <w:rFonts w:ascii="Century Gothic" w:hAnsi="Century Gothic"/>
          <w:b/>
          <w:lang w:val="es-MX"/>
        </w:rPr>
      </w:pPr>
    </w:p>
    <w:p w14:paraId="4022A594" w14:textId="666183CC" w:rsidR="00E101B2" w:rsidRDefault="00E101B2" w:rsidP="00E101B2">
      <w:pPr>
        <w:pStyle w:val="Textosinformato"/>
        <w:jc w:val="center"/>
        <w:rPr>
          <w:b/>
          <w:sz w:val="28"/>
          <w:szCs w:val="28"/>
          <w:lang w:val="es-MX"/>
        </w:rPr>
      </w:pPr>
      <w:r>
        <w:rPr>
          <w:b/>
          <w:sz w:val="28"/>
          <w:szCs w:val="28"/>
          <w:lang w:val="es-MX"/>
        </w:rPr>
        <w:t>-</w:t>
      </w:r>
      <w:r w:rsidR="00244C75">
        <w:rPr>
          <w:b/>
          <w:sz w:val="28"/>
          <w:szCs w:val="28"/>
          <w:lang w:val="es-MX"/>
        </w:rPr>
        <w:t>1</w:t>
      </w:r>
      <w:r w:rsidR="00EC15FF">
        <w:rPr>
          <w:b/>
          <w:sz w:val="28"/>
          <w:szCs w:val="28"/>
          <w:lang w:val="es-MX"/>
        </w:rPr>
        <w:t>2</w:t>
      </w:r>
      <w:r>
        <w:rPr>
          <w:b/>
          <w:sz w:val="28"/>
          <w:szCs w:val="28"/>
          <w:lang w:val="es-MX"/>
        </w:rPr>
        <w:t>-</w:t>
      </w:r>
    </w:p>
    <w:p w14:paraId="0C36F337" w14:textId="77777777" w:rsidR="00E101B2" w:rsidRPr="003032CF" w:rsidRDefault="00E101B2" w:rsidP="00E101B2">
      <w:pPr>
        <w:pStyle w:val="Textosinformato"/>
        <w:spacing w:line="276" w:lineRule="auto"/>
        <w:rPr>
          <w:sz w:val="20"/>
          <w:lang w:val="es-MX"/>
        </w:rPr>
      </w:pPr>
    </w:p>
    <w:p w14:paraId="331D2D4B" w14:textId="56D857D7" w:rsidR="00E101B2" w:rsidRDefault="00E101B2" w:rsidP="00BA6B57">
      <w:pPr>
        <w:spacing w:after="46" w:line="276" w:lineRule="auto"/>
        <w:jc w:val="both"/>
        <w:rPr>
          <w:rFonts w:ascii="Century Gothic" w:hAnsi="Century Gothic"/>
          <w:bCs/>
        </w:rPr>
      </w:pPr>
      <w:r>
        <w:rPr>
          <w:rFonts w:ascii="Century Gothic" w:eastAsia="Century Gothic" w:hAnsi="Century Gothic" w:cs="Century Gothic"/>
          <w:color w:val="000000"/>
          <w:szCs w:val="22"/>
          <w:lang w:val="es-MX" w:eastAsia="es-MX"/>
        </w:rPr>
        <w:t>El</w:t>
      </w:r>
      <w:r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EC15FF">
        <w:rPr>
          <w:rFonts w:ascii="Century Gothic" w:eastAsia="Century Gothic" w:hAnsi="Century Gothic" w:cs="Century Gothic"/>
          <w:b/>
          <w:color w:val="000000"/>
          <w:szCs w:val="22"/>
          <w:lang w:val="es-MX" w:eastAsia="es-MX"/>
        </w:rPr>
        <w:t>doce</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Pr>
          <w:rFonts w:ascii="Century Gothic" w:hAnsi="Century Gothic"/>
          <w:b/>
        </w:rPr>
        <w:t>Asuntos varios</w:t>
      </w:r>
      <w:r>
        <w:rPr>
          <w:rFonts w:ascii="Century Gothic" w:hAnsi="Century Gothic"/>
          <w:bCs/>
        </w:rPr>
        <w:t>.</w:t>
      </w:r>
    </w:p>
    <w:p w14:paraId="44AEB017" w14:textId="12AED4EC" w:rsidR="00553A6F" w:rsidRDefault="00553A6F" w:rsidP="00E101B2">
      <w:pPr>
        <w:spacing w:after="46" w:line="268" w:lineRule="auto"/>
        <w:jc w:val="both"/>
        <w:rPr>
          <w:rFonts w:ascii="Century Gothic" w:hAnsi="Century Gothic"/>
          <w:bCs/>
        </w:rPr>
      </w:pPr>
    </w:p>
    <w:p w14:paraId="75D64165" w14:textId="77777777" w:rsidR="00553A6F" w:rsidRPr="00CE2726" w:rsidRDefault="00553A6F" w:rsidP="00BA6B57">
      <w:pPr>
        <w:pStyle w:val="Textosinformato"/>
        <w:spacing w:line="276" w:lineRule="auto"/>
        <w:rPr>
          <w:rFonts w:eastAsia="Century Gothic" w:cs="Century Gothic"/>
          <w:b/>
          <w:color w:val="000000"/>
          <w:sz w:val="20"/>
          <w:szCs w:val="18"/>
          <w:lang w:val="es-MX" w:eastAsia="es-MX"/>
        </w:rPr>
      </w:pPr>
      <w:r w:rsidRPr="00CE2726">
        <w:rPr>
          <w:rFonts w:eastAsia="Century Gothic" w:cs="Century Gothic"/>
          <w:color w:val="000000"/>
          <w:sz w:val="20"/>
          <w:szCs w:val="18"/>
          <w:lang w:val="es-MX" w:eastAsia="es-MX"/>
        </w:rPr>
        <w:t xml:space="preserve">En uso de la voz </w:t>
      </w:r>
      <w:r>
        <w:rPr>
          <w:rFonts w:eastAsia="Century Gothic" w:cs="Century Gothic"/>
          <w:color w:val="000000"/>
          <w:sz w:val="20"/>
          <w:szCs w:val="18"/>
          <w:lang w:val="es-MX" w:eastAsia="es-MX"/>
        </w:rPr>
        <w:t>el</w:t>
      </w:r>
      <w:r w:rsidRPr="00CE2726">
        <w:rPr>
          <w:rFonts w:eastAsia="Century Gothic" w:cs="Century Gothic"/>
          <w:color w:val="000000"/>
          <w:sz w:val="20"/>
          <w:szCs w:val="18"/>
          <w:lang w:val="es-MX" w:eastAsia="es-MX"/>
        </w:rPr>
        <w:t xml:space="preserve"> </w:t>
      </w:r>
      <w:r w:rsidRPr="00CE2726">
        <w:rPr>
          <w:rFonts w:eastAsia="Century Gothic" w:cs="Century Gothic"/>
          <w:b/>
          <w:color w:val="000000"/>
          <w:sz w:val="20"/>
          <w:szCs w:val="18"/>
          <w:lang w:val="es-MX" w:eastAsia="es-MX"/>
        </w:rPr>
        <w:t>Magistrad</w:t>
      </w:r>
      <w:r>
        <w:rPr>
          <w:rFonts w:eastAsia="Century Gothic" w:cs="Century Gothic"/>
          <w:b/>
          <w:color w:val="000000"/>
          <w:sz w:val="20"/>
          <w:szCs w:val="18"/>
          <w:lang w:val="es-MX" w:eastAsia="es-MX"/>
        </w:rPr>
        <w:t>o</w:t>
      </w:r>
      <w:r w:rsidRPr="00CE2726">
        <w:rPr>
          <w:rFonts w:eastAsia="Century Gothic" w:cs="Century Gothic"/>
          <w:b/>
          <w:color w:val="000000"/>
          <w:sz w:val="20"/>
          <w:szCs w:val="18"/>
          <w:lang w:val="es-MX" w:eastAsia="es-MX"/>
        </w:rPr>
        <w:t xml:space="preserve"> President</w:t>
      </w:r>
      <w:r>
        <w:rPr>
          <w:rFonts w:eastAsia="Century Gothic" w:cs="Century Gothic"/>
          <w:b/>
          <w:color w:val="000000"/>
          <w:sz w:val="20"/>
          <w:szCs w:val="18"/>
          <w:lang w:val="es-MX" w:eastAsia="es-MX"/>
        </w:rPr>
        <w:t>e</w:t>
      </w:r>
      <w:r w:rsidRPr="00CE2726">
        <w:rPr>
          <w:rFonts w:eastAsia="Century Gothic" w:cs="Century Gothic"/>
          <w:b/>
          <w:color w:val="000000"/>
          <w:sz w:val="20"/>
          <w:szCs w:val="18"/>
          <w:lang w:val="es-MX" w:eastAsia="es-MX"/>
        </w:rPr>
        <w:t>:</w:t>
      </w:r>
      <w:r w:rsidRPr="00CE2726">
        <w:rPr>
          <w:rFonts w:eastAsia="Century Gothic" w:cs="Century Gothic"/>
          <w:color w:val="000000"/>
          <w:sz w:val="20"/>
          <w:szCs w:val="18"/>
          <w:lang w:val="es-MX" w:eastAsia="es-MX"/>
        </w:rPr>
        <w:t xml:space="preserve"> Pregunta a los Magistrados integrantes de la Junta de Administración, ¿Tienen algún punto que quieran agregar?</w:t>
      </w:r>
      <w:r w:rsidRPr="00CE2726">
        <w:rPr>
          <w:rFonts w:eastAsia="Century Gothic" w:cs="Century Gothic"/>
          <w:b/>
          <w:color w:val="000000"/>
          <w:sz w:val="20"/>
          <w:szCs w:val="18"/>
          <w:lang w:val="es-MX" w:eastAsia="es-MX"/>
        </w:rPr>
        <w:t xml:space="preserve"> </w:t>
      </w:r>
    </w:p>
    <w:p w14:paraId="3797AF09" w14:textId="77777777" w:rsidR="00553A6F" w:rsidRPr="00CE2726" w:rsidRDefault="00553A6F" w:rsidP="00553A6F">
      <w:pPr>
        <w:pStyle w:val="Textosinformato"/>
        <w:spacing w:line="276" w:lineRule="auto"/>
        <w:rPr>
          <w:rFonts w:eastAsia="Century Gothic" w:cs="Century Gothic"/>
          <w:b/>
          <w:color w:val="000000"/>
          <w:sz w:val="20"/>
          <w:szCs w:val="18"/>
          <w:lang w:val="es-MX" w:eastAsia="es-MX"/>
        </w:rPr>
      </w:pPr>
    </w:p>
    <w:p w14:paraId="5122C31C" w14:textId="5FBCB972" w:rsidR="00553A6F" w:rsidRDefault="00553A6F" w:rsidP="00553A6F">
      <w:pPr>
        <w:pStyle w:val="Textosinformato"/>
        <w:spacing w:line="276" w:lineRule="auto"/>
        <w:rPr>
          <w:rFonts w:eastAsia="Century Gothic" w:cs="Century Gothic"/>
          <w:color w:val="000000"/>
          <w:sz w:val="20"/>
          <w:szCs w:val="18"/>
          <w:lang w:val="es-MX" w:eastAsia="es-MX"/>
        </w:rPr>
      </w:pPr>
      <w:r w:rsidRPr="00CE2726">
        <w:rPr>
          <w:rFonts w:eastAsia="Century Gothic" w:cs="Century Gothic"/>
          <w:color w:val="000000"/>
          <w:sz w:val="20"/>
          <w:szCs w:val="18"/>
          <w:lang w:val="es-MX" w:eastAsia="es-MX"/>
        </w:rPr>
        <w:t xml:space="preserve">Para lo cual los Magistrados manifiestan que </w:t>
      </w:r>
      <w:r>
        <w:rPr>
          <w:rFonts w:eastAsia="Century Gothic" w:cs="Century Gothic"/>
          <w:color w:val="000000"/>
          <w:sz w:val="20"/>
          <w:szCs w:val="18"/>
          <w:lang w:val="es-MX" w:eastAsia="es-MX"/>
        </w:rPr>
        <w:t>no</w:t>
      </w:r>
      <w:r w:rsidRPr="00CE2726">
        <w:rPr>
          <w:rFonts w:eastAsia="Century Gothic" w:cs="Century Gothic"/>
          <w:color w:val="000000"/>
          <w:sz w:val="20"/>
          <w:szCs w:val="18"/>
          <w:lang w:val="es-MX" w:eastAsia="es-MX"/>
        </w:rPr>
        <w:t>.</w:t>
      </w:r>
    </w:p>
    <w:p w14:paraId="3DA3F704" w14:textId="77777777" w:rsidR="00553A6F" w:rsidRPr="00CE2726" w:rsidRDefault="00553A6F" w:rsidP="00553A6F">
      <w:pPr>
        <w:pStyle w:val="Textosinformato"/>
        <w:spacing w:line="276" w:lineRule="auto"/>
        <w:rPr>
          <w:rFonts w:eastAsia="Century Gothic" w:cs="Century Gothic"/>
          <w:color w:val="000000"/>
          <w:sz w:val="20"/>
          <w:szCs w:val="18"/>
          <w:lang w:val="es-MX" w:eastAsia="es-MX"/>
        </w:rPr>
      </w:pPr>
    </w:p>
    <w:p w14:paraId="5648393B" w14:textId="135D204E" w:rsidR="00553A6F" w:rsidRDefault="00553A6F" w:rsidP="00BA6B57">
      <w:pPr>
        <w:pStyle w:val="Textosinformato"/>
        <w:spacing w:line="276" w:lineRule="auto"/>
        <w:rPr>
          <w:sz w:val="20"/>
          <w:lang w:val="es-MX"/>
        </w:rPr>
      </w:pPr>
      <w:r w:rsidRPr="001607D0">
        <w:rPr>
          <w:sz w:val="20"/>
        </w:rPr>
        <w:t xml:space="preserve">En virtud de haber agotado los puntos del orden de día de esta Sesión, siendo </w:t>
      </w:r>
      <w:r w:rsidRPr="00491C98">
        <w:rPr>
          <w:b/>
          <w:sz w:val="20"/>
        </w:rPr>
        <w:t>diez</w:t>
      </w:r>
      <w:r>
        <w:rPr>
          <w:b/>
          <w:sz w:val="20"/>
        </w:rPr>
        <w:t xml:space="preserve"> horas con </w:t>
      </w:r>
      <w:r w:rsidRPr="00491C98">
        <w:rPr>
          <w:b/>
          <w:sz w:val="20"/>
        </w:rPr>
        <w:t xml:space="preserve">cuarenta y cinco </w:t>
      </w:r>
      <w:r w:rsidRPr="00343F23">
        <w:rPr>
          <w:b/>
          <w:sz w:val="20"/>
        </w:rPr>
        <w:t>minutos,</w:t>
      </w:r>
      <w:r>
        <w:rPr>
          <w:b/>
          <w:sz w:val="20"/>
        </w:rPr>
        <w:t xml:space="preserve"> del veinticinco de abril de dos mil veinticuatro</w:t>
      </w:r>
      <w:r w:rsidRPr="001607D0">
        <w:rPr>
          <w:sz w:val="20"/>
        </w:rPr>
        <w:t>, se</w:t>
      </w:r>
      <w:r>
        <w:rPr>
          <w:sz w:val="20"/>
        </w:rPr>
        <w:t xml:space="preserve"> concluye firmando</w:t>
      </w:r>
      <w:r w:rsidRPr="0024195D">
        <w:rPr>
          <w:sz w:val="20"/>
        </w:rPr>
        <w:t xml:space="preserve"> la presente acta para constancia</w:t>
      </w:r>
      <w:r>
        <w:rPr>
          <w:sz w:val="20"/>
        </w:rPr>
        <w:t xml:space="preserve">. </w:t>
      </w:r>
      <w:r w:rsidRPr="00FC358E">
        <w:rPr>
          <w:b/>
          <w:sz w:val="20"/>
        </w:rPr>
        <w:t>La</w:t>
      </w:r>
      <w:r>
        <w:rPr>
          <w:b/>
          <w:sz w:val="20"/>
        </w:rPr>
        <w:t>s</w:t>
      </w:r>
      <w:r w:rsidRPr="00FC358E">
        <w:rPr>
          <w:b/>
          <w:sz w:val="20"/>
        </w:rPr>
        <w:t xml:space="preserve"> Magistrada</w:t>
      </w:r>
      <w:r>
        <w:rPr>
          <w:b/>
          <w:sz w:val="20"/>
        </w:rPr>
        <w:t>s</w:t>
      </w:r>
      <w:r w:rsidRPr="00FC358E">
        <w:rPr>
          <w:b/>
          <w:sz w:val="20"/>
        </w:rPr>
        <w:t xml:space="preserve"> y </w:t>
      </w:r>
      <w:r>
        <w:rPr>
          <w:b/>
          <w:sz w:val="20"/>
        </w:rPr>
        <w:t xml:space="preserve">los </w:t>
      </w:r>
      <w:r w:rsidRPr="00FC358E">
        <w:rPr>
          <w:b/>
          <w:sz w:val="20"/>
        </w:rPr>
        <w:t>Magistrados integrantes de la Junta de Administración ante el Secretario Técnico.</w:t>
      </w:r>
    </w:p>
    <w:p w14:paraId="2BC8720A" w14:textId="77777777" w:rsidR="00553A6F" w:rsidRDefault="00553A6F" w:rsidP="00BA6B57">
      <w:pPr>
        <w:pStyle w:val="Textosinformato"/>
        <w:spacing w:line="276" w:lineRule="auto"/>
        <w:rPr>
          <w:sz w:val="20"/>
          <w:lang w:val="es-MX"/>
        </w:rPr>
      </w:pPr>
    </w:p>
    <w:p w14:paraId="582B13A3" w14:textId="77777777" w:rsidR="00553A6F" w:rsidRDefault="00553A6F" w:rsidP="00E101B2">
      <w:pPr>
        <w:spacing w:after="46" w:line="268" w:lineRule="auto"/>
        <w:jc w:val="both"/>
        <w:rPr>
          <w:rFonts w:ascii="Century Gothic" w:hAnsi="Century Gothic"/>
          <w:bCs/>
        </w:rPr>
      </w:pPr>
    </w:p>
    <w:p w14:paraId="5CC154D4" w14:textId="77777777" w:rsidR="007E2728" w:rsidRDefault="007E2728" w:rsidP="0024195D">
      <w:pPr>
        <w:pStyle w:val="Textosinformato"/>
        <w:spacing w:line="276" w:lineRule="auto"/>
        <w:rPr>
          <w:sz w:val="20"/>
          <w:lang w:val="es-MX"/>
        </w:rPr>
      </w:pPr>
    </w:p>
    <w:p w14:paraId="41CA8B00" w14:textId="77777777" w:rsidR="009E3F8E" w:rsidRPr="003032CF" w:rsidRDefault="009E3F8E" w:rsidP="0024195D">
      <w:pPr>
        <w:pStyle w:val="Textosinformato"/>
        <w:spacing w:line="276" w:lineRule="auto"/>
        <w:rPr>
          <w:sz w:val="20"/>
          <w:lang w:val="es-MX"/>
        </w:rPr>
      </w:pPr>
    </w:p>
    <w:tbl>
      <w:tblPr>
        <w:tblW w:w="0" w:type="auto"/>
        <w:jc w:val="center"/>
        <w:tblLook w:val="04A0" w:firstRow="1" w:lastRow="0" w:firstColumn="1" w:lastColumn="0" w:noHBand="0" w:noVBand="1"/>
      </w:tblPr>
      <w:tblGrid>
        <w:gridCol w:w="4539"/>
        <w:gridCol w:w="4539"/>
      </w:tblGrid>
      <w:tr w:rsidR="004A50D9" w:rsidRPr="003032CF" w14:paraId="29DAD2DC" w14:textId="77777777" w:rsidTr="00F4072D">
        <w:trPr>
          <w:trHeight w:val="1589"/>
          <w:jc w:val="center"/>
        </w:trPr>
        <w:tc>
          <w:tcPr>
            <w:tcW w:w="4539" w:type="dxa"/>
          </w:tcPr>
          <w:p w14:paraId="4628A0CD" w14:textId="77777777" w:rsidR="004A50D9" w:rsidRPr="003032CF" w:rsidRDefault="004A50D9" w:rsidP="00F4072D">
            <w:pPr>
              <w:pStyle w:val="Textosinformato"/>
              <w:spacing w:line="276" w:lineRule="auto"/>
              <w:jc w:val="center"/>
              <w:rPr>
                <w:b/>
                <w:sz w:val="20"/>
                <w:lang w:val="es-MX"/>
              </w:rPr>
            </w:pPr>
            <w:r w:rsidRPr="003032CF">
              <w:rPr>
                <w:b/>
                <w:sz w:val="20"/>
                <w:lang w:val="es-MX"/>
              </w:rPr>
              <w:t>Magistrad</w:t>
            </w:r>
            <w:r>
              <w:rPr>
                <w:b/>
                <w:sz w:val="20"/>
                <w:lang w:val="es-MX"/>
              </w:rPr>
              <w:t>o JOSÉ RAMÓN JIMÉNEZ GUTIÉRREZ</w:t>
            </w:r>
            <w:r w:rsidRPr="003032CF">
              <w:rPr>
                <w:b/>
                <w:sz w:val="20"/>
                <w:lang w:val="es-MX"/>
              </w:rPr>
              <w:t xml:space="preserve"> </w:t>
            </w:r>
          </w:p>
          <w:p w14:paraId="1FADA32E" w14:textId="77777777" w:rsidR="004A50D9" w:rsidRDefault="004A50D9" w:rsidP="00F4072D">
            <w:pPr>
              <w:pStyle w:val="Textosinformato"/>
              <w:spacing w:line="276" w:lineRule="auto"/>
              <w:jc w:val="center"/>
              <w:rPr>
                <w:sz w:val="20"/>
                <w:lang w:val="es-MX"/>
              </w:rPr>
            </w:pPr>
          </w:p>
          <w:p w14:paraId="6359D2DB" w14:textId="77777777" w:rsidR="004A50D9" w:rsidRDefault="004A50D9" w:rsidP="00F4072D">
            <w:pPr>
              <w:pStyle w:val="Textosinformato"/>
              <w:spacing w:line="276" w:lineRule="auto"/>
              <w:rPr>
                <w:sz w:val="20"/>
                <w:lang w:val="es-MX"/>
              </w:rPr>
            </w:pPr>
          </w:p>
          <w:p w14:paraId="07FB0FC7" w14:textId="77777777" w:rsidR="004A50D9" w:rsidRDefault="004A50D9" w:rsidP="00F4072D">
            <w:pPr>
              <w:pStyle w:val="Textosinformato"/>
              <w:spacing w:line="276" w:lineRule="auto"/>
              <w:jc w:val="center"/>
              <w:rPr>
                <w:sz w:val="20"/>
                <w:lang w:val="es-MX"/>
              </w:rPr>
            </w:pPr>
          </w:p>
          <w:p w14:paraId="4598EE34" w14:textId="77777777" w:rsidR="004A50D9" w:rsidRPr="003032CF" w:rsidRDefault="004A50D9" w:rsidP="00F4072D">
            <w:pPr>
              <w:pStyle w:val="Textosinformato"/>
              <w:spacing w:line="276" w:lineRule="auto"/>
              <w:jc w:val="center"/>
              <w:rPr>
                <w:sz w:val="20"/>
                <w:lang w:val="es-MX"/>
              </w:rPr>
            </w:pPr>
          </w:p>
        </w:tc>
        <w:tc>
          <w:tcPr>
            <w:tcW w:w="4539" w:type="dxa"/>
          </w:tcPr>
          <w:p w14:paraId="16F7217A" w14:textId="77777777" w:rsidR="004A50D9" w:rsidRDefault="004A50D9" w:rsidP="00F4072D">
            <w:pPr>
              <w:rPr>
                <w:rFonts w:ascii="Century Gothic" w:hAnsi="Century Gothic"/>
                <w:b/>
                <w:lang w:val="es-MX"/>
              </w:rPr>
            </w:pPr>
            <w:r w:rsidRPr="003032CF">
              <w:rPr>
                <w:rFonts w:ascii="Century Gothic" w:hAnsi="Century Gothic"/>
                <w:b/>
                <w:lang w:val="es-MX"/>
              </w:rPr>
              <w:t>Magistrad</w:t>
            </w:r>
            <w:r>
              <w:rPr>
                <w:rFonts w:ascii="Century Gothic" w:hAnsi="Century Gothic"/>
                <w:b/>
                <w:lang w:val="es-MX"/>
              </w:rPr>
              <w:t>a</w:t>
            </w:r>
            <w:r w:rsidRPr="003032CF">
              <w:rPr>
                <w:rFonts w:ascii="Century Gothic" w:hAnsi="Century Gothic"/>
                <w:b/>
                <w:lang w:val="es-MX"/>
              </w:rPr>
              <w:t xml:space="preserve"> </w:t>
            </w:r>
            <w:r w:rsidRPr="00A929F6">
              <w:rPr>
                <w:rFonts w:ascii="Century Gothic" w:hAnsi="Century Gothic"/>
                <w:b/>
                <w:lang w:val="es-MX"/>
              </w:rPr>
              <w:t>FANY LORENA JIMÉNEZ AGUIRRE</w:t>
            </w:r>
          </w:p>
          <w:p w14:paraId="21CBFDF8" w14:textId="46CFD0C6" w:rsidR="004A50D9" w:rsidRPr="003032CF" w:rsidRDefault="004A50D9" w:rsidP="00F4072D">
            <w:pPr>
              <w:rPr>
                <w:rFonts w:ascii="Century Gothic" w:hAnsi="Century Gothic"/>
                <w:b/>
                <w:lang w:val="es-MX"/>
              </w:rPr>
            </w:pPr>
          </w:p>
        </w:tc>
      </w:tr>
      <w:tr w:rsidR="004A50D9" w:rsidRPr="003032CF" w14:paraId="746CF7EE" w14:textId="77777777" w:rsidTr="00F4072D">
        <w:trPr>
          <w:trHeight w:val="1501"/>
          <w:jc w:val="center"/>
        </w:trPr>
        <w:tc>
          <w:tcPr>
            <w:tcW w:w="4539" w:type="dxa"/>
          </w:tcPr>
          <w:p w14:paraId="4AD80B80" w14:textId="77777777" w:rsidR="004A50D9" w:rsidRPr="003032CF" w:rsidRDefault="004A50D9" w:rsidP="00F4072D">
            <w:pPr>
              <w:pStyle w:val="Textosinformato"/>
              <w:spacing w:line="276" w:lineRule="auto"/>
              <w:jc w:val="center"/>
              <w:rPr>
                <w:b/>
                <w:sz w:val="20"/>
                <w:lang w:val="es-MX"/>
              </w:rPr>
            </w:pPr>
            <w:r w:rsidRPr="003032CF">
              <w:rPr>
                <w:b/>
                <w:sz w:val="20"/>
                <w:lang w:val="es-MX"/>
              </w:rPr>
              <w:t>Magistrad</w:t>
            </w:r>
            <w:r>
              <w:rPr>
                <w:b/>
                <w:sz w:val="20"/>
                <w:lang w:val="es-MX"/>
              </w:rPr>
              <w:t>a MARÍA ABRIL ORTIZ GÓMEZ</w:t>
            </w:r>
          </w:p>
          <w:p w14:paraId="5D3E1593" w14:textId="77777777" w:rsidR="004A50D9" w:rsidRDefault="004A50D9" w:rsidP="00F4072D">
            <w:pPr>
              <w:pStyle w:val="Textosinformato"/>
              <w:spacing w:line="276" w:lineRule="auto"/>
              <w:rPr>
                <w:b/>
                <w:sz w:val="20"/>
                <w:lang w:val="es-MX"/>
              </w:rPr>
            </w:pPr>
          </w:p>
          <w:p w14:paraId="31CE8DB5" w14:textId="77777777" w:rsidR="004A50D9" w:rsidRDefault="004A50D9" w:rsidP="00F4072D">
            <w:pPr>
              <w:pStyle w:val="Textosinformato"/>
              <w:spacing w:line="276" w:lineRule="auto"/>
              <w:rPr>
                <w:b/>
                <w:sz w:val="20"/>
                <w:lang w:val="es-MX"/>
              </w:rPr>
            </w:pPr>
          </w:p>
          <w:p w14:paraId="5C1F2268" w14:textId="77777777" w:rsidR="004A50D9" w:rsidRDefault="004A50D9" w:rsidP="00F4072D">
            <w:pPr>
              <w:pStyle w:val="Textosinformato"/>
              <w:spacing w:line="276" w:lineRule="auto"/>
              <w:rPr>
                <w:b/>
                <w:sz w:val="20"/>
                <w:lang w:val="es-MX"/>
              </w:rPr>
            </w:pPr>
          </w:p>
          <w:p w14:paraId="3177DED4" w14:textId="77777777" w:rsidR="004A50D9" w:rsidRDefault="004A50D9" w:rsidP="00F4072D">
            <w:pPr>
              <w:pStyle w:val="Textosinformato"/>
              <w:spacing w:line="276" w:lineRule="auto"/>
              <w:rPr>
                <w:b/>
                <w:sz w:val="20"/>
                <w:lang w:val="es-MX"/>
              </w:rPr>
            </w:pPr>
          </w:p>
          <w:p w14:paraId="5EAC25D5" w14:textId="77777777" w:rsidR="004A50D9" w:rsidRPr="003032CF" w:rsidRDefault="004A50D9" w:rsidP="00F4072D">
            <w:pPr>
              <w:pStyle w:val="Textosinformato"/>
              <w:spacing w:line="276" w:lineRule="auto"/>
              <w:rPr>
                <w:b/>
                <w:sz w:val="20"/>
                <w:lang w:val="es-MX"/>
              </w:rPr>
            </w:pPr>
          </w:p>
        </w:tc>
        <w:tc>
          <w:tcPr>
            <w:tcW w:w="4539" w:type="dxa"/>
          </w:tcPr>
          <w:p w14:paraId="0D344CC6" w14:textId="77777777" w:rsidR="004A50D9" w:rsidRDefault="004A50D9" w:rsidP="00F4072D">
            <w:pPr>
              <w:rPr>
                <w:rFonts w:ascii="Century Gothic" w:hAnsi="Century Gothic"/>
                <w:b/>
                <w:lang w:val="es-MX"/>
              </w:rPr>
            </w:pPr>
            <w:r>
              <w:rPr>
                <w:rFonts w:ascii="Century Gothic" w:hAnsi="Century Gothic"/>
                <w:b/>
                <w:lang w:val="es-MX"/>
              </w:rPr>
              <w:t>Magistrado</w:t>
            </w:r>
            <w:r w:rsidRPr="00B14E52">
              <w:rPr>
                <w:rFonts w:ascii="Century Gothic" w:hAnsi="Century Gothic"/>
                <w:b/>
                <w:lang w:val="es-MX"/>
              </w:rPr>
              <w:t xml:space="preserve"> </w:t>
            </w:r>
            <w:r w:rsidRPr="003032CF">
              <w:rPr>
                <w:rFonts w:ascii="Century Gothic" w:hAnsi="Century Gothic"/>
                <w:b/>
                <w:lang w:val="es-MX"/>
              </w:rPr>
              <w:t>AVELINO BRAVO CACHO</w:t>
            </w:r>
          </w:p>
          <w:p w14:paraId="2A720D17" w14:textId="77777777" w:rsidR="004A50D9" w:rsidRPr="00B14E52" w:rsidRDefault="004A50D9" w:rsidP="00F4072D">
            <w:pPr>
              <w:rPr>
                <w:rFonts w:ascii="Century Gothic" w:hAnsi="Century Gothic"/>
                <w:b/>
                <w:lang w:val="es-MX"/>
              </w:rPr>
            </w:pPr>
          </w:p>
        </w:tc>
      </w:tr>
      <w:tr w:rsidR="004A50D9" w:rsidRPr="003032CF" w14:paraId="57E2548F" w14:textId="77777777" w:rsidTr="00F4072D">
        <w:trPr>
          <w:trHeight w:val="183"/>
          <w:jc w:val="center"/>
        </w:trPr>
        <w:tc>
          <w:tcPr>
            <w:tcW w:w="9078" w:type="dxa"/>
            <w:gridSpan w:val="2"/>
          </w:tcPr>
          <w:p w14:paraId="137057BB" w14:textId="77777777" w:rsidR="004A50D9" w:rsidRPr="003032CF" w:rsidRDefault="004A50D9" w:rsidP="00F4072D">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130F3A2" w:rsidR="000758CC" w:rsidRDefault="000758CC" w:rsidP="001D796C">
      <w:pPr>
        <w:pStyle w:val="Textosinformato"/>
        <w:spacing w:line="276" w:lineRule="auto"/>
        <w:rPr>
          <w:sz w:val="20"/>
          <w:lang w:val="es-ES_tradnl"/>
        </w:rPr>
      </w:pPr>
    </w:p>
    <w:p w14:paraId="1652337B" w14:textId="77777777" w:rsidR="00636537" w:rsidRDefault="00636537" w:rsidP="001D796C">
      <w:pPr>
        <w:pStyle w:val="Textosinformato"/>
        <w:spacing w:line="276" w:lineRule="auto"/>
        <w:rPr>
          <w:sz w:val="20"/>
          <w:lang w:val="es-ES_tradnl"/>
        </w:rPr>
      </w:pPr>
    </w:p>
    <w:p w14:paraId="58DE6D36" w14:textId="77777777" w:rsidR="00636537" w:rsidRDefault="00636537" w:rsidP="001D796C">
      <w:pPr>
        <w:pStyle w:val="Textosinformato"/>
        <w:spacing w:line="276" w:lineRule="auto"/>
        <w:rPr>
          <w:sz w:val="20"/>
          <w:lang w:val="es-ES_tradnl"/>
        </w:rPr>
      </w:pPr>
    </w:p>
    <w:p w14:paraId="5DFB57E8" w14:textId="77777777" w:rsidR="00636537" w:rsidRPr="0082103A" w:rsidRDefault="00636537" w:rsidP="001D796C">
      <w:pPr>
        <w:pStyle w:val="Textosinformato"/>
        <w:spacing w:line="276" w:lineRule="auto"/>
        <w:rPr>
          <w:sz w:val="20"/>
          <w:lang w:val="es-ES_tradnl"/>
        </w:rPr>
      </w:pPr>
    </w:p>
    <w:sectPr w:rsidR="00636537" w:rsidRPr="0082103A" w:rsidSect="00647411">
      <w:headerReference w:type="even" r:id="rId9"/>
      <w:headerReference w:type="default" r:id="rId10"/>
      <w:footerReference w:type="default" r:id="rId11"/>
      <w:footerReference w:type="first" r:id="rId12"/>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85E5" w14:textId="77777777" w:rsidR="005E640C" w:rsidRDefault="005E640C">
      <w:r>
        <w:separator/>
      </w:r>
    </w:p>
  </w:endnote>
  <w:endnote w:type="continuationSeparator" w:id="0">
    <w:p w14:paraId="3A4687EA" w14:textId="77777777" w:rsidR="005E640C" w:rsidRDefault="005E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616CA634" w:rsidR="005E640C" w:rsidRDefault="005E640C" w:rsidP="00271AE0">
            <w:pPr>
              <w:pStyle w:val="Piedepgina"/>
            </w:pPr>
          </w:p>
          <w:p w14:paraId="0CDBF2D1" w14:textId="1BBFC807" w:rsidR="005E640C" w:rsidRPr="00A6799B" w:rsidRDefault="005E640C"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5E640C" w:rsidRDefault="005E640C" w:rsidP="00271AE0">
            <w:pPr>
              <w:pStyle w:val="Piedepgina"/>
              <w:rPr>
                <w:b/>
                <w:bCs/>
                <w:sz w:val="24"/>
                <w:szCs w:val="24"/>
              </w:rPr>
            </w:pPr>
          </w:p>
          <w:p w14:paraId="0E0D333F" w14:textId="78099AA6" w:rsidR="005E640C" w:rsidRDefault="005E640C"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Cuarta Sesión Ordinaria </w:t>
            </w:r>
            <w:r w:rsidRPr="00CE1BBD">
              <w:rPr>
                <w:rFonts w:ascii="Century Gothic" w:hAnsi="Century Gothic"/>
                <w:b/>
                <w:bCs/>
                <w:sz w:val="16"/>
                <w:szCs w:val="16"/>
              </w:rPr>
              <w:t>de</w:t>
            </w:r>
            <w:r>
              <w:rPr>
                <w:rFonts w:ascii="Century Gothic" w:hAnsi="Century Gothic"/>
                <w:b/>
                <w:bCs/>
                <w:sz w:val="16"/>
                <w:szCs w:val="16"/>
              </w:rPr>
              <w:t xml:space="preserve"> dos mil veinticuatro</w:t>
            </w:r>
          </w:p>
          <w:p w14:paraId="2B739FFA" w14:textId="77777777" w:rsidR="005E640C" w:rsidRDefault="005E640C" w:rsidP="00FC4CE8">
            <w:pPr>
              <w:pStyle w:val="Piedepgina"/>
              <w:jc w:val="right"/>
              <w:rPr>
                <w:rFonts w:ascii="Century Gothic" w:hAnsi="Century Gothic"/>
                <w:b/>
                <w:bCs/>
                <w:sz w:val="16"/>
                <w:szCs w:val="16"/>
              </w:rPr>
            </w:pPr>
          </w:p>
          <w:p w14:paraId="0DCCF41E" w14:textId="77777777" w:rsidR="005E640C" w:rsidRDefault="00F44D9E" w:rsidP="00FC4CE8">
            <w:pPr>
              <w:pStyle w:val="Piedepgina"/>
              <w:jc w:val="right"/>
            </w:pPr>
          </w:p>
        </w:sdtContent>
      </w:sdt>
    </w:sdtContent>
  </w:sdt>
  <w:p w14:paraId="0ABDE284" w14:textId="4B1BF625" w:rsidR="005E640C" w:rsidRPr="00C74262" w:rsidRDefault="005E640C" w:rsidP="00C74262">
    <w:pPr>
      <w:pStyle w:val="Piedepgina"/>
      <w:jc w:val="right"/>
      <w:rPr>
        <w:rFonts w:ascii="Century Gothic" w:hAnsi="Century Gothic"/>
        <w:b/>
        <w:sz w:val="16"/>
        <w:szCs w:val="16"/>
      </w:rPr>
    </w:pPr>
    <w:r>
      <w:rPr>
        <w:rFonts w:ascii="Century Gothic" w:hAnsi="Century Gothic"/>
        <w:b/>
        <w:sz w:val="16"/>
        <w:szCs w:val="16"/>
      </w:rPr>
      <w:t>25 de abril de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5E640C" w:rsidRPr="003D0C4A" w14:paraId="74593CD9" w14:textId="77777777" w:rsidTr="003D0C4A">
      <w:trPr>
        <w:jc w:val="right"/>
      </w:trPr>
      <w:tc>
        <w:tcPr>
          <w:tcW w:w="4795" w:type="dxa"/>
          <w:vAlign w:val="center"/>
        </w:tcPr>
        <w:p w14:paraId="0655C08A" w14:textId="77777777" w:rsidR="005E640C" w:rsidRPr="003D0C4A" w:rsidRDefault="005E640C"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5E640C" w:rsidRPr="003D0C4A" w:rsidRDefault="005E640C">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5E640C" w:rsidRPr="003D0C4A" w:rsidRDefault="005E64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5BD7" w14:textId="77777777" w:rsidR="005E640C" w:rsidRDefault="005E640C">
      <w:r>
        <w:separator/>
      </w:r>
    </w:p>
  </w:footnote>
  <w:footnote w:type="continuationSeparator" w:id="0">
    <w:p w14:paraId="3182D07D" w14:textId="77777777" w:rsidR="005E640C" w:rsidRDefault="005E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5E640C" w:rsidRDefault="005E640C"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5E640C" w:rsidRDefault="005E640C"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5E640C" w14:paraId="4A98EEAA" w14:textId="77777777" w:rsidTr="009C1D2B">
      <w:tc>
        <w:tcPr>
          <w:tcW w:w="4982" w:type="dxa"/>
          <w:vAlign w:val="center"/>
        </w:tcPr>
        <w:p w14:paraId="737B756F" w14:textId="77777777" w:rsidR="005E640C" w:rsidRDefault="005E640C"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4" name="Imagen 4"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5E640C" w:rsidRDefault="005E640C" w:rsidP="009C1D2B">
          <w:pPr>
            <w:pStyle w:val="Encabezado"/>
            <w:ind w:right="360"/>
            <w:jc w:val="right"/>
            <w:rPr>
              <w:rFonts w:ascii="Century Gothic" w:hAnsi="Century Gothic"/>
              <w:b/>
              <w:sz w:val="28"/>
              <w:szCs w:val="28"/>
            </w:rPr>
          </w:pPr>
        </w:p>
        <w:p w14:paraId="74190834" w14:textId="77777777" w:rsidR="005E640C" w:rsidRDefault="005E640C" w:rsidP="009C1D2B">
          <w:pPr>
            <w:pStyle w:val="Encabezado"/>
            <w:ind w:right="360"/>
            <w:jc w:val="right"/>
            <w:rPr>
              <w:rFonts w:ascii="Century Gothic" w:hAnsi="Century Gothic"/>
              <w:b/>
              <w:sz w:val="28"/>
              <w:szCs w:val="28"/>
            </w:rPr>
          </w:pPr>
        </w:p>
        <w:p w14:paraId="7F5CA155" w14:textId="77777777" w:rsidR="005E640C" w:rsidRDefault="005E640C" w:rsidP="009C1D2B">
          <w:pPr>
            <w:pStyle w:val="Encabezado"/>
            <w:ind w:right="360"/>
            <w:jc w:val="right"/>
            <w:rPr>
              <w:rFonts w:ascii="Century Gothic" w:hAnsi="Century Gothic"/>
              <w:b/>
              <w:sz w:val="28"/>
              <w:szCs w:val="28"/>
            </w:rPr>
          </w:pPr>
        </w:p>
        <w:p w14:paraId="1FA63031" w14:textId="77777777" w:rsidR="005E640C" w:rsidRDefault="005E640C" w:rsidP="009C1D2B">
          <w:pPr>
            <w:pStyle w:val="Encabezado"/>
            <w:ind w:right="360"/>
            <w:jc w:val="right"/>
            <w:rPr>
              <w:rFonts w:ascii="Century Gothic" w:hAnsi="Century Gothic"/>
              <w:b/>
              <w:sz w:val="28"/>
              <w:szCs w:val="28"/>
            </w:rPr>
          </w:pPr>
        </w:p>
        <w:p w14:paraId="45939A72" w14:textId="77777777" w:rsidR="005E640C" w:rsidRPr="009C1D2B" w:rsidRDefault="005E640C"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5E640C" w:rsidRDefault="005E640C"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EA1A87"/>
    <w:multiLevelType w:val="hybridMultilevel"/>
    <w:tmpl w:val="6750F9F0"/>
    <w:lvl w:ilvl="0" w:tplc="080A000F">
      <w:start w:val="1"/>
      <w:numFmt w:val="decimal"/>
      <w:lvlText w:val="%1."/>
      <w:lvlJc w:val="left"/>
      <w:pPr>
        <w:ind w:left="720" w:hanging="360"/>
      </w:pPr>
      <w:rPr>
        <w:rFonts w:eastAsia="Times New Roman"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4" w15:restartNumberingAfterBreak="0">
    <w:nsid w:val="7BF11D37"/>
    <w:multiLevelType w:val="hybridMultilevel"/>
    <w:tmpl w:val="FAFE81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567"/>
    <w:rsid w:val="0000272C"/>
    <w:rsid w:val="00002A5B"/>
    <w:rsid w:val="00002F7C"/>
    <w:rsid w:val="000030F7"/>
    <w:rsid w:val="00003217"/>
    <w:rsid w:val="000032A4"/>
    <w:rsid w:val="0000349F"/>
    <w:rsid w:val="000035CD"/>
    <w:rsid w:val="00003931"/>
    <w:rsid w:val="00003C68"/>
    <w:rsid w:val="0000405E"/>
    <w:rsid w:val="00004088"/>
    <w:rsid w:val="00004B65"/>
    <w:rsid w:val="00004C4F"/>
    <w:rsid w:val="00004E27"/>
    <w:rsid w:val="0000509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255"/>
    <w:rsid w:val="00011545"/>
    <w:rsid w:val="0001177E"/>
    <w:rsid w:val="00012160"/>
    <w:rsid w:val="000122BD"/>
    <w:rsid w:val="00012400"/>
    <w:rsid w:val="00012837"/>
    <w:rsid w:val="000128C6"/>
    <w:rsid w:val="00012A44"/>
    <w:rsid w:val="00012A8A"/>
    <w:rsid w:val="00012B42"/>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997"/>
    <w:rsid w:val="00017B0F"/>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8FE"/>
    <w:rsid w:val="00021927"/>
    <w:rsid w:val="00021A0C"/>
    <w:rsid w:val="00021B04"/>
    <w:rsid w:val="00021BA4"/>
    <w:rsid w:val="00021D18"/>
    <w:rsid w:val="00022197"/>
    <w:rsid w:val="00022832"/>
    <w:rsid w:val="00022AAE"/>
    <w:rsid w:val="00022B4F"/>
    <w:rsid w:val="00022C2E"/>
    <w:rsid w:val="000232A0"/>
    <w:rsid w:val="0002338B"/>
    <w:rsid w:val="00023515"/>
    <w:rsid w:val="000237CC"/>
    <w:rsid w:val="00023D09"/>
    <w:rsid w:val="00023E1C"/>
    <w:rsid w:val="0002435A"/>
    <w:rsid w:val="00024458"/>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019"/>
    <w:rsid w:val="00031714"/>
    <w:rsid w:val="00031A2C"/>
    <w:rsid w:val="00031BAE"/>
    <w:rsid w:val="00031FF4"/>
    <w:rsid w:val="000324F5"/>
    <w:rsid w:val="00032A10"/>
    <w:rsid w:val="00032C06"/>
    <w:rsid w:val="00032C0B"/>
    <w:rsid w:val="00032C59"/>
    <w:rsid w:val="00033503"/>
    <w:rsid w:val="00033810"/>
    <w:rsid w:val="00033AF3"/>
    <w:rsid w:val="00034766"/>
    <w:rsid w:val="0003484B"/>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37611"/>
    <w:rsid w:val="00037D40"/>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42E"/>
    <w:rsid w:val="00042852"/>
    <w:rsid w:val="00042F9A"/>
    <w:rsid w:val="0004312C"/>
    <w:rsid w:val="0004337E"/>
    <w:rsid w:val="0004346F"/>
    <w:rsid w:val="0004359D"/>
    <w:rsid w:val="00043DCA"/>
    <w:rsid w:val="00043FD6"/>
    <w:rsid w:val="000442E1"/>
    <w:rsid w:val="0004430E"/>
    <w:rsid w:val="00044624"/>
    <w:rsid w:val="000448A9"/>
    <w:rsid w:val="00044ADD"/>
    <w:rsid w:val="00044E34"/>
    <w:rsid w:val="00045117"/>
    <w:rsid w:val="000454D5"/>
    <w:rsid w:val="0004554E"/>
    <w:rsid w:val="00045660"/>
    <w:rsid w:val="00045B32"/>
    <w:rsid w:val="00045F0F"/>
    <w:rsid w:val="00045F46"/>
    <w:rsid w:val="0004609B"/>
    <w:rsid w:val="0004651D"/>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1E7"/>
    <w:rsid w:val="00052595"/>
    <w:rsid w:val="00052985"/>
    <w:rsid w:val="000533B1"/>
    <w:rsid w:val="000534E1"/>
    <w:rsid w:val="00053759"/>
    <w:rsid w:val="00053C30"/>
    <w:rsid w:val="00053DD7"/>
    <w:rsid w:val="000542E4"/>
    <w:rsid w:val="0005443F"/>
    <w:rsid w:val="000548F0"/>
    <w:rsid w:val="00054978"/>
    <w:rsid w:val="00054A36"/>
    <w:rsid w:val="00054E68"/>
    <w:rsid w:val="00054F9D"/>
    <w:rsid w:val="0005506A"/>
    <w:rsid w:val="0005509A"/>
    <w:rsid w:val="00055174"/>
    <w:rsid w:val="0005527E"/>
    <w:rsid w:val="000557DE"/>
    <w:rsid w:val="00055BEB"/>
    <w:rsid w:val="00055DA6"/>
    <w:rsid w:val="00055F21"/>
    <w:rsid w:val="0005622F"/>
    <w:rsid w:val="0005632E"/>
    <w:rsid w:val="00056396"/>
    <w:rsid w:val="000564D4"/>
    <w:rsid w:val="000567B5"/>
    <w:rsid w:val="00056ACC"/>
    <w:rsid w:val="00056DFA"/>
    <w:rsid w:val="00056E64"/>
    <w:rsid w:val="00056EFA"/>
    <w:rsid w:val="0005709D"/>
    <w:rsid w:val="0005741C"/>
    <w:rsid w:val="000577EE"/>
    <w:rsid w:val="00057FA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9EC"/>
    <w:rsid w:val="00067AEB"/>
    <w:rsid w:val="00067DA7"/>
    <w:rsid w:val="00067DFC"/>
    <w:rsid w:val="0007014E"/>
    <w:rsid w:val="0007030E"/>
    <w:rsid w:val="000706CC"/>
    <w:rsid w:val="000707A2"/>
    <w:rsid w:val="00070971"/>
    <w:rsid w:val="00070988"/>
    <w:rsid w:val="000709C0"/>
    <w:rsid w:val="00070A62"/>
    <w:rsid w:val="00070B04"/>
    <w:rsid w:val="00070B55"/>
    <w:rsid w:val="00070CAE"/>
    <w:rsid w:val="00070F51"/>
    <w:rsid w:val="000711F7"/>
    <w:rsid w:val="00071296"/>
    <w:rsid w:val="000718EB"/>
    <w:rsid w:val="00071B92"/>
    <w:rsid w:val="00071DCB"/>
    <w:rsid w:val="00071F01"/>
    <w:rsid w:val="0007212C"/>
    <w:rsid w:val="00072879"/>
    <w:rsid w:val="00072A1C"/>
    <w:rsid w:val="00072B5B"/>
    <w:rsid w:val="00072BC0"/>
    <w:rsid w:val="00072D89"/>
    <w:rsid w:val="00072E2D"/>
    <w:rsid w:val="00073193"/>
    <w:rsid w:val="00073309"/>
    <w:rsid w:val="00073471"/>
    <w:rsid w:val="00073764"/>
    <w:rsid w:val="000739E0"/>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647"/>
    <w:rsid w:val="00080918"/>
    <w:rsid w:val="000809A5"/>
    <w:rsid w:val="00080B2F"/>
    <w:rsid w:val="00080C39"/>
    <w:rsid w:val="00080CF7"/>
    <w:rsid w:val="00080FBA"/>
    <w:rsid w:val="00080FFA"/>
    <w:rsid w:val="00081270"/>
    <w:rsid w:val="00081311"/>
    <w:rsid w:val="00081A98"/>
    <w:rsid w:val="00081CBB"/>
    <w:rsid w:val="00082239"/>
    <w:rsid w:val="000823EB"/>
    <w:rsid w:val="00082619"/>
    <w:rsid w:val="00083498"/>
    <w:rsid w:val="000834B6"/>
    <w:rsid w:val="000838B8"/>
    <w:rsid w:val="00083F02"/>
    <w:rsid w:val="000845A1"/>
    <w:rsid w:val="000846FC"/>
    <w:rsid w:val="0008476E"/>
    <w:rsid w:val="00084790"/>
    <w:rsid w:val="0008490A"/>
    <w:rsid w:val="0008491C"/>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76"/>
    <w:rsid w:val="000875AA"/>
    <w:rsid w:val="00087978"/>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3FD"/>
    <w:rsid w:val="00093463"/>
    <w:rsid w:val="00093673"/>
    <w:rsid w:val="0009392F"/>
    <w:rsid w:val="00093994"/>
    <w:rsid w:val="00093ACE"/>
    <w:rsid w:val="0009494D"/>
    <w:rsid w:val="00094B02"/>
    <w:rsid w:val="00094DE9"/>
    <w:rsid w:val="00094EC3"/>
    <w:rsid w:val="00095564"/>
    <w:rsid w:val="000958E2"/>
    <w:rsid w:val="000958EB"/>
    <w:rsid w:val="00095A82"/>
    <w:rsid w:val="00095AA2"/>
    <w:rsid w:val="00095F4F"/>
    <w:rsid w:val="00095F73"/>
    <w:rsid w:val="00095F78"/>
    <w:rsid w:val="000960A0"/>
    <w:rsid w:val="00096267"/>
    <w:rsid w:val="00096A71"/>
    <w:rsid w:val="00096AE9"/>
    <w:rsid w:val="00096CEB"/>
    <w:rsid w:val="00096E1F"/>
    <w:rsid w:val="00097179"/>
    <w:rsid w:val="000973E1"/>
    <w:rsid w:val="00097408"/>
    <w:rsid w:val="00097468"/>
    <w:rsid w:val="000978AA"/>
    <w:rsid w:val="0009795C"/>
    <w:rsid w:val="00097F3F"/>
    <w:rsid w:val="000A017F"/>
    <w:rsid w:val="000A01D5"/>
    <w:rsid w:val="000A03C4"/>
    <w:rsid w:val="000A045A"/>
    <w:rsid w:val="000A04B6"/>
    <w:rsid w:val="000A07EE"/>
    <w:rsid w:val="000A097F"/>
    <w:rsid w:val="000A0B18"/>
    <w:rsid w:val="000A0B2C"/>
    <w:rsid w:val="000A0B43"/>
    <w:rsid w:val="000A0EB0"/>
    <w:rsid w:val="000A1352"/>
    <w:rsid w:val="000A13C6"/>
    <w:rsid w:val="000A147A"/>
    <w:rsid w:val="000A15C1"/>
    <w:rsid w:val="000A1713"/>
    <w:rsid w:val="000A1715"/>
    <w:rsid w:val="000A1822"/>
    <w:rsid w:val="000A1833"/>
    <w:rsid w:val="000A18F8"/>
    <w:rsid w:val="000A1B7F"/>
    <w:rsid w:val="000A1D3F"/>
    <w:rsid w:val="000A1DDD"/>
    <w:rsid w:val="000A2203"/>
    <w:rsid w:val="000A2234"/>
    <w:rsid w:val="000A2259"/>
    <w:rsid w:val="000A2503"/>
    <w:rsid w:val="000A255E"/>
    <w:rsid w:val="000A26E2"/>
    <w:rsid w:val="000A2E36"/>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45B"/>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1F8C"/>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04B"/>
    <w:rsid w:val="000B7436"/>
    <w:rsid w:val="000B7799"/>
    <w:rsid w:val="000B7AE8"/>
    <w:rsid w:val="000B7CE0"/>
    <w:rsid w:val="000B7E8F"/>
    <w:rsid w:val="000C0662"/>
    <w:rsid w:val="000C0711"/>
    <w:rsid w:val="000C0BB9"/>
    <w:rsid w:val="000C1088"/>
    <w:rsid w:val="000C116B"/>
    <w:rsid w:val="000C1825"/>
    <w:rsid w:val="000C19C1"/>
    <w:rsid w:val="000C1A5F"/>
    <w:rsid w:val="000C2260"/>
    <w:rsid w:val="000C22B7"/>
    <w:rsid w:val="000C2453"/>
    <w:rsid w:val="000C2600"/>
    <w:rsid w:val="000C2AC2"/>
    <w:rsid w:val="000C2EAB"/>
    <w:rsid w:val="000C3088"/>
    <w:rsid w:val="000C3107"/>
    <w:rsid w:val="000C316C"/>
    <w:rsid w:val="000C381E"/>
    <w:rsid w:val="000C3B99"/>
    <w:rsid w:val="000C3CA4"/>
    <w:rsid w:val="000C3FBF"/>
    <w:rsid w:val="000C4518"/>
    <w:rsid w:val="000C4653"/>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95A"/>
    <w:rsid w:val="000D3D90"/>
    <w:rsid w:val="000D3E88"/>
    <w:rsid w:val="000D3FE3"/>
    <w:rsid w:val="000D3FEC"/>
    <w:rsid w:val="000D4746"/>
    <w:rsid w:val="000D4B84"/>
    <w:rsid w:val="000D4C3F"/>
    <w:rsid w:val="000D4FEA"/>
    <w:rsid w:val="000D5336"/>
    <w:rsid w:val="000D5347"/>
    <w:rsid w:val="000D56E6"/>
    <w:rsid w:val="000D57AF"/>
    <w:rsid w:val="000D5929"/>
    <w:rsid w:val="000D5D68"/>
    <w:rsid w:val="000D5EFD"/>
    <w:rsid w:val="000D5F7F"/>
    <w:rsid w:val="000D61C1"/>
    <w:rsid w:val="000D62F7"/>
    <w:rsid w:val="000D66D0"/>
    <w:rsid w:val="000D6905"/>
    <w:rsid w:val="000D6EFA"/>
    <w:rsid w:val="000D6FE6"/>
    <w:rsid w:val="000D7268"/>
    <w:rsid w:val="000D776D"/>
    <w:rsid w:val="000D7992"/>
    <w:rsid w:val="000D7E28"/>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88"/>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0A6"/>
    <w:rsid w:val="000E7186"/>
    <w:rsid w:val="000E7356"/>
    <w:rsid w:val="000E7767"/>
    <w:rsid w:val="000E78E8"/>
    <w:rsid w:val="000E7F54"/>
    <w:rsid w:val="000F00C0"/>
    <w:rsid w:val="000F017B"/>
    <w:rsid w:val="000F0553"/>
    <w:rsid w:val="000F056F"/>
    <w:rsid w:val="000F0709"/>
    <w:rsid w:val="000F08AE"/>
    <w:rsid w:val="000F08DC"/>
    <w:rsid w:val="000F0AB7"/>
    <w:rsid w:val="000F0B73"/>
    <w:rsid w:val="000F0D48"/>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4F19"/>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ADF"/>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C52"/>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8A7"/>
    <w:rsid w:val="001129E7"/>
    <w:rsid w:val="00112B5A"/>
    <w:rsid w:val="00112C93"/>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861"/>
    <w:rsid w:val="00116E29"/>
    <w:rsid w:val="00116FBE"/>
    <w:rsid w:val="0011750C"/>
    <w:rsid w:val="00117676"/>
    <w:rsid w:val="001176B8"/>
    <w:rsid w:val="0011788A"/>
    <w:rsid w:val="001178A3"/>
    <w:rsid w:val="001179B5"/>
    <w:rsid w:val="00117DE7"/>
    <w:rsid w:val="00120260"/>
    <w:rsid w:val="001203E7"/>
    <w:rsid w:val="001204F3"/>
    <w:rsid w:val="00120690"/>
    <w:rsid w:val="00120952"/>
    <w:rsid w:val="00120A2B"/>
    <w:rsid w:val="00120C10"/>
    <w:rsid w:val="00120D24"/>
    <w:rsid w:val="0012115D"/>
    <w:rsid w:val="001212E9"/>
    <w:rsid w:val="001214AD"/>
    <w:rsid w:val="00121787"/>
    <w:rsid w:val="0012194A"/>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357"/>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352"/>
    <w:rsid w:val="001335B9"/>
    <w:rsid w:val="00133CA8"/>
    <w:rsid w:val="001340A1"/>
    <w:rsid w:val="00134145"/>
    <w:rsid w:val="00134242"/>
    <w:rsid w:val="00134293"/>
    <w:rsid w:val="001342C3"/>
    <w:rsid w:val="00134342"/>
    <w:rsid w:val="00134460"/>
    <w:rsid w:val="0013469D"/>
    <w:rsid w:val="00134851"/>
    <w:rsid w:val="00134A91"/>
    <w:rsid w:val="00134D46"/>
    <w:rsid w:val="00135714"/>
    <w:rsid w:val="00135E22"/>
    <w:rsid w:val="0013618B"/>
    <w:rsid w:val="0013621B"/>
    <w:rsid w:val="0013654E"/>
    <w:rsid w:val="00136684"/>
    <w:rsid w:val="00136758"/>
    <w:rsid w:val="00136781"/>
    <w:rsid w:val="001367B5"/>
    <w:rsid w:val="00136B6F"/>
    <w:rsid w:val="00136FB3"/>
    <w:rsid w:val="00136FD2"/>
    <w:rsid w:val="001370A8"/>
    <w:rsid w:val="0013740C"/>
    <w:rsid w:val="00137471"/>
    <w:rsid w:val="001378B5"/>
    <w:rsid w:val="00137972"/>
    <w:rsid w:val="00137D49"/>
    <w:rsid w:val="00137EEF"/>
    <w:rsid w:val="00140195"/>
    <w:rsid w:val="00140285"/>
    <w:rsid w:val="00140579"/>
    <w:rsid w:val="001407BC"/>
    <w:rsid w:val="00140A96"/>
    <w:rsid w:val="00140B5B"/>
    <w:rsid w:val="00140C20"/>
    <w:rsid w:val="00140CE7"/>
    <w:rsid w:val="00140D6E"/>
    <w:rsid w:val="00141433"/>
    <w:rsid w:val="001414E0"/>
    <w:rsid w:val="00141648"/>
    <w:rsid w:val="00141911"/>
    <w:rsid w:val="00141C0D"/>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6D9"/>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47C6F"/>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5B"/>
    <w:rsid w:val="00152FAC"/>
    <w:rsid w:val="001536A4"/>
    <w:rsid w:val="00153DAF"/>
    <w:rsid w:val="0015437E"/>
    <w:rsid w:val="001544D2"/>
    <w:rsid w:val="001545A9"/>
    <w:rsid w:val="00154B33"/>
    <w:rsid w:val="00154CD1"/>
    <w:rsid w:val="00154E7E"/>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B84"/>
    <w:rsid w:val="00160C18"/>
    <w:rsid w:val="00160C44"/>
    <w:rsid w:val="00160CC0"/>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2B72"/>
    <w:rsid w:val="001632DE"/>
    <w:rsid w:val="00163B7D"/>
    <w:rsid w:val="00163C62"/>
    <w:rsid w:val="00163D3F"/>
    <w:rsid w:val="00163E7F"/>
    <w:rsid w:val="00163EBD"/>
    <w:rsid w:val="001640CA"/>
    <w:rsid w:val="001642E0"/>
    <w:rsid w:val="00164746"/>
    <w:rsid w:val="001648D9"/>
    <w:rsid w:val="00164D3C"/>
    <w:rsid w:val="00164E36"/>
    <w:rsid w:val="00164E3B"/>
    <w:rsid w:val="00164E85"/>
    <w:rsid w:val="00164F57"/>
    <w:rsid w:val="001650D9"/>
    <w:rsid w:val="001650DF"/>
    <w:rsid w:val="00165678"/>
    <w:rsid w:val="00165911"/>
    <w:rsid w:val="00165EA9"/>
    <w:rsid w:val="001662B7"/>
    <w:rsid w:val="001663AD"/>
    <w:rsid w:val="001664C6"/>
    <w:rsid w:val="001665F8"/>
    <w:rsid w:val="00166740"/>
    <w:rsid w:val="0016690A"/>
    <w:rsid w:val="00166ACA"/>
    <w:rsid w:val="00166BCE"/>
    <w:rsid w:val="00166F02"/>
    <w:rsid w:val="00166F8B"/>
    <w:rsid w:val="0016706E"/>
    <w:rsid w:val="00167147"/>
    <w:rsid w:val="00167243"/>
    <w:rsid w:val="001672F4"/>
    <w:rsid w:val="001673C8"/>
    <w:rsid w:val="0016740B"/>
    <w:rsid w:val="00167A7B"/>
    <w:rsid w:val="00167FF8"/>
    <w:rsid w:val="00167FFA"/>
    <w:rsid w:val="001700C8"/>
    <w:rsid w:val="001700E6"/>
    <w:rsid w:val="001703B2"/>
    <w:rsid w:val="001704A9"/>
    <w:rsid w:val="001705EC"/>
    <w:rsid w:val="00170981"/>
    <w:rsid w:val="00170B2B"/>
    <w:rsid w:val="00170EA3"/>
    <w:rsid w:val="0017109A"/>
    <w:rsid w:val="00171196"/>
    <w:rsid w:val="0017121E"/>
    <w:rsid w:val="00171240"/>
    <w:rsid w:val="00171571"/>
    <w:rsid w:val="00171742"/>
    <w:rsid w:val="00171AB4"/>
    <w:rsid w:val="00171ACB"/>
    <w:rsid w:val="00172362"/>
    <w:rsid w:val="001727E9"/>
    <w:rsid w:val="00172822"/>
    <w:rsid w:val="00172B17"/>
    <w:rsid w:val="00172CB6"/>
    <w:rsid w:val="0017310B"/>
    <w:rsid w:val="001732ED"/>
    <w:rsid w:val="00173491"/>
    <w:rsid w:val="001735D1"/>
    <w:rsid w:val="00173683"/>
    <w:rsid w:val="001736CB"/>
    <w:rsid w:val="00174458"/>
    <w:rsid w:val="00174E80"/>
    <w:rsid w:val="001750D3"/>
    <w:rsid w:val="001755B2"/>
    <w:rsid w:val="001755BC"/>
    <w:rsid w:val="001755E0"/>
    <w:rsid w:val="001756B2"/>
    <w:rsid w:val="001756EA"/>
    <w:rsid w:val="001756F2"/>
    <w:rsid w:val="00175E1E"/>
    <w:rsid w:val="00176017"/>
    <w:rsid w:val="001764DA"/>
    <w:rsid w:val="001764EC"/>
    <w:rsid w:val="00176974"/>
    <w:rsid w:val="00176C32"/>
    <w:rsid w:val="00176C96"/>
    <w:rsid w:val="00176F89"/>
    <w:rsid w:val="00177050"/>
    <w:rsid w:val="001772E1"/>
    <w:rsid w:val="0017735A"/>
    <w:rsid w:val="0017758F"/>
    <w:rsid w:val="001775E6"/>
    <w:rsid w:val="00177649"/>
    <w:rsid w:val="00177C4F"/>
    <w:rsid w:val="00177D74"/>
    <w:rsid w:val="0018003E"/>
    <w:rsid w:val="00180307"/>
    <w:rsid w:val="00180583"/>
    <w:rsid w:val="001807B6"/>
    <w:rsid w:val="001807F2"/>
    <w:rsid w:val="00180BBA"/>
    <w:rsid w:val="00181362"/>
    <w:rsid w:val="00181656"/>
    <w:rsid w:val="00181668"/>
    <w:rsid w:val="001817EB"/>
    <w:rsid w:val="001820B0"/>
    <w:rsid w:val="001821D3"/>
    <w:rsid w:val="00182B23"/>
    <w:rsid w:val="00182F51"/>
    <w:rsid w:val="0018305A"/>
    <w:rsid w:val="00183087"/>
    <w:rsid w:val="00183184"/>
    <w:rsid w:val="00183259"/>
    <w:rsid w:val="00183264"/>
    <w:rsid w:val="0018369F"/>
    <w:rsid w:val="0018390B"/>
    <w:rsid w:val="00183DB5"/>
    <w:rsid w:val="001845FE"/>
    <w:rsid w:val="00184828"/>
    <w:rsid w:val="00184E05"/>
    <w:rsid w:val="00184E57"/>
    <w:rsid w:val="00185481"/>
    <w:rsid w:val="001855B9"/>
    <w:rsid w:val="0018576C"/>
    <w:rsid w:val="00185894"/>
    <w:rsid w:val="00185AF1"/>
    <w:rsid w:val="00185B0F"/>
    <w:rsid w:val="00185C21"/>
    <w:rsid w:val="00185C93"/>
    <w:rsid w:val="00185CE0"/>
    <w:rsid w:val="00185DC3"/>
    <w:rsid w:val="0018639E"/>
    <w:rsid w:val="0018662B"/>
    <w:rsid w:val="00186685"/>
    <w:rsid w:val="0018698D"/>
    <w:rsid w:val="00187031"/>
    <w:rsid w:val="0018791A"/>
    <w:rsid w:val="00187F54"/>
    <w:rsid w:val="00187FD5"/>
    <w:rsid w:val="00190087"/>
    <w:rsid w:val="001902F0"/>
    <w:rsid w:val="001903B8"/>
    <w:rsid w:val="00190E0B"/>
    <w:rsid w:val="00190F6F"/>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8ED"/>
    <w:rsid w:val="001A2B29"/>
    <w:rsid w:val="001A2E70"/>
    <w:rsid w:val="001A2EF7"/>
    <w:rsid w:val="001A2F14"/>
    <w:rsid w:val="001A318B"/>
    <w:rsid w:val="001A321D"/>
    <w:rsid w:val="001A33D2"/>
    <w:rsid w:val="001A363A"/>
    <w:rsid w:val="001A3800"/>
    <w:rsid w:val="001A3960"/>
    <w:rsid w:val="001A3B60"/>
    <w:rsid w:val="001A4747"/>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CAC"/>
    <w:rsid w:val="001B1E21"/>
    <w:rsid w:val="001B22F9"/>
    <w:rsid w:val="001B25A7"/>
    <w:rsid w:val="001B25D8"/>
    <w:rsid w:val="001B2D45"/>
    <w:rsid w:val="001B2FAA"/>
    <w:rsid w:val="001B2FC9"/>
    <w:rsid w:val="001B3242"/>
    <w:rsid w:val="001B33BA"/>
    <w:rsid w:val="001B33C9"/>
    <w:rsid w:val="001B37A4"/>
    <w:rsid w:val="001B37BC"/>
    <w:rsid w:val="001B3B8D"/>
    <w:rsid w:val="001B3BCE"/>
    <w:rsid w:val="001B4137"/>
    <w:rsid w:val="001B46DA"/>
    <w:rsid w:val="001B4AAD"/>
    <w:rsid w:val="001B4B38"/>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813"/>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286"/>
    <w:rsid w:val="001D0513"/>
    <w:rsid w:val="001D06F8"/>
    <w:rsid w:val="001D0723"/>
    <w:rsid w:val="001D07DC"/>
    <w:rsid w:val="001D07E7"/>
    <w:rsid w:val="001D0822"/>
    <w:rsid w:val="001D08CE"/>
    <w:rsid w:val="001D0960"/>
    <w:rsid w:val="001D09E2"/>
    <w:rsid w:val="001D0A1B"/>
    <w:rsid w:val="001D0DA7"/>
    <w:rsid w:val="001D0E26"/>
    <w:rsid w:val="001D0FAE"/>
    <w:rsid w:val="001D12AB"/>
    <w:rsid w:val="001D19B6"/>
    <w:rsid w:val="001D1AB5"/>
    <w:rsid w:val="001D1BA2"/>
    <w:rsid w:val="001D20DB"/>
    <w:rsid w:val="001D239E"/>
    <w:rsid w:val="001D2699"/>
    <w:rsid w:val="001D28A4"/>
    <w:rsid w:val="001D2BCA"/>
    <w:rsid w:val="001D2D92"/>
    <w:rsid w:val="001D317E"/>
    <w:rsid w:val="001D3365"/>
    <w:rsid w:val="001D3631"/>
    <w:rsid w:val="001D39CC"/>
    <w:rsid w:val="001D3A03"/>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96C"/>
    <w:rsid w:val="001D798E"/>
    <w:rsid w:val="001D7D37"/>
    <w:rsid w:val="001D7D87"/>
    <w:rsid w:val="001D7F51"/>
    <w:rsid w:val="001E001B"/>
    <w:rsid w:val="001E0138"/>
    <w:rsid w:val="001E064C"/>
    <w:rsid w:val="001E0C23"/>
    <w:rsid w:val="001E0D04"/>
    <w:rsid w:val="001E1172"/>
    <w:rsid w:val="001E134A"/>
    <w:rsid w:val="001E161D"/>
    <w:rsid w:val="001E16CE"/>
    <w:rsid w:val="001E1CEC"/>
    <w:rsid w:val="001E1E84"/>
    <w:rsid w:val="001E1FF9"/>
    <w:rsid w:val="001E2124"/>
    <w:rsid w:val="001E22CF"/>
    <w:rsid w:val="001E27C1"/>
    <w:rsid w:val="001E2A9F"/>
    <w:rsid w:val="001E2B3F"/>
    <w:rsid w:val="001E2D06"/>
    <w:rsid w:val="001E3320"/>
    <w:rsid w:val="001E3386"/>
    <w:rsid w:val="001E387F"/>
    <w:rsid w:val="001E3942"/>
    <w:rsid w:val="001E3ABC"/>
    <w:rsid w:val="001E3BCF"/>
    <w:rsid w:val="001E3C8E"/>
    <w:rsid w:val="001E4579"/>
    <w:rsid w:val="001E45A7"/>
    <w:rsid w:val="001E45B6"/>
    <w:rsid w:val="001E46DE"/>
    <w:rsid w:val="001E5117"/>
    <w:rsid w:val="001E5441"/>
    <w:rsid w:val="001E5A2F"/>
    <w:rsid w:val="001E5D19"/>
    <w:rsid w:val="001E5D84"/>
    <w:rsid w:val="001E623F"/>
    <w:rsid w:val="001E672F"/>
    <w:rsid w:val="001E6764"/>
    <w:rsid w:val="001E6A86"/>
    <w:rsid w:val="001E6B0C"/>
    <w:rsid w:val="001E6D0A"/>
    <w:rsid w:val="001E6DC0"/>
    <w:rsid w:val="001E721A"/>
    <w:rsid w:val="001E72FB"/>
    <w:rsid w:val="001E783A"/>
    <w:rsid w:val="001E7BDC"/>
    <w:rsid w:val="001E7C26"/>
    <w:rsid w:val="001E7D8F"/>
    <w:rsid w:val="001E7F25"/>
    <w:rsid w:val="001F0485"/>
    <w:rsid w:val="001F048E"/>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570"/>
    <w:rsid w:val="001F3762"/>
    <w:rsid w:val="001F3AF8"/>
    <w:rsid w:val="001F3C40"/>
    <w:rsid w:val="001F4358"/>
    <w:rsid w:val="001F44F0"/>
    <w:rsid w:val="001F457B"/>
    <w:rsid w:val="001F484D"/>
    <w:rsid w:val="001F489C"/>
    <w:rsid w:val="001F4A38"/>
    <w:rsid w:val="001F4DA3"/>
    <w:rsid w:val="001F533F"/>
    <w:rsid w:val="001F5504"/>
    <w:rsid w:val="001F55F0"/>
    <w:rsid w:val="001F584B"/>
    <w:rsid w:val="001F5891"/>
    <w:rsid w:val="001F58D5"/>
    <w:rsid w:val="001F5BD5"/>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265"/>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3FC"/>
    <w:rsid w:val="002076FF"/>
    <w:rsid w:val="00207F19"/>
    <w:rsid w:val="00207FE2"/>
    <w:rsid w:val="00210096"/>
    <w:rsid w:val="002105F3"/>
    <w:rsid w:val="00210A82"/>
    <w:rsid w:val="00210B47"/>
    <w:rsid w:val="00210B65"/>
    <w:rsid w:val="00210C4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5C6"/>
    <w:rsid w:val="00217925"/>
    <w:rsid w:val="00217AF8"/>
    <w:rsid w:val="00217B86"/>
    <w:rsid w:val="00217D3D"/>
    <w:rsid w:val="00217EE4"/>
    <w:rsid w:val="00217F32"/>
    <w:rsid w:val="002200D4"/>
    <w:rsid w:val="002204DE"/>
    <w:rsid w:val="002206B7"/>
    <w:rsid w:val="00220C0E"/>
    <w:rsid w:val="00220D76"/>
    <w:rsid w:val="00220F5A"/>
    <w:rsid w:val="00221095"/>
    <w:rsid w:val="0022113E"/>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7D2"/>
    <w:rsid w:val="002238EB"/>
    <w:rsid w:val="00223AC0"/>
    <w:rsid w:val="00223D11"/>
    <w:rsid w:val="002247AE"/>
    <w:rsid w:val="00224B57"/>
    <w:rsid w:val="00224D38"/>
    <w:rsid w:val="00224E9C"/>
    <w:rsid w:val="00224FD8"/>
    <w:rsid w:val="00225097"/>
    <w:rsid w:val="00225200"/>
    <w:rsid w:val="00225505"/>
    <w:rsid w:val="002258C7"/>
    <w:rsid w:val="00225D11"/>
    <w:rsid w:val="002261FB"/>
    <w:rsid w:val="002263FB"/>
    <w:rsid w:val="002264C0"/>
    <w:rsid w:val="00226583"/>
    <w:rsid w:val="002267DE"/>
    <w:rsid w:val="00226812"/>
    <w:rsid w:val="00226EDB"/>
    <w:rsid w:val="00227280"/>
    <w:rsid w:val="00227537"/>
    <w:rsid w:val="002275D3"/>
    <w:rsid w:val="0022760D"/>
    <w:rsid w:val="00227828"/>
    <w:rsid w:val="00227A28"/>
    <w:rsid w:val="00227A31"/>
    <w:rsid w:val="00227A66"/>
    <w:rsid w:val="00227C0B"/>
    <w:rsid w:val="00227FEE"/>
    <w:rsid w:val="00230FE6"/>
    <w:rsid w:val="00231092"/>
    <w:rsid w:val="002313E1"/>
    <w:rsid w:val="002314E5"/>
    <w:rsid w:val="00231598"/>
    <w:rsid w:val="00231704"/>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9B3"/>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1F0"/>
    <w:rsid w:val="0024134B"/>
    <w:rsid w:val="00241481"/>
    <w:rsid w:val="00241718"/>
    <w:rsid w:val="0024184C"/>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C75"/>
    <w:rsid w:val="00244D67"/>
    <w:rsid w:val="00244E80"/>
    <w:rsid w:val="00244EE7"/>
    <w:rsid w:val="002450B1"/>
    <w:rsid w:val="002453DC"/>
    <w:rsid w:val="00245449"/>
    <w:rsid w:val="002454F4"/>
    <w:rsid w:val="00245501"/>
    <w:rsid w:val="0024557A"/>
    <w:rsid w:val="00245617"/>
    <w:rsid w:val="0024562E"/>
    <w:rsid w:val="00245651"/>
    <w:rsid w:val="002456A0"/>
    <w:rsid w:val="00245993"/>
    <w:rsid w:val="00245A3B"/>
    <w:rsid w:val="00245B9D"/>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33E"/>
    <w:rsid w:val="0025174D"/>
    <w:rsid w:val="0025183D"/>
    <w:rsid w:val="002522BF"/>
    <w:rsid w:val="00252372"/>
    <w:rsid w:val="00252376"/>
    <w:rsid w:val="00252619"/>
    <w:rsid w:val="00252A5A"/>
    <w:rsid w:val="00252C50"/>
    <w:rsid w:val="00252CD7"/>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4E"/>
    <w:rsid w:val="00260E8A"/>
    <w:rsid w:val="002610BF"/>
    <w:rsid w:val="00261166"/>
    <w:rsid w:val="00261749"/>
    <w:rsid w:val="002619AA"/>
    <w:rsid w:val="00261BD1"/>
    <w:rsid w:val="00261D06"/>
    <w:rsid w:val="00261DF4"/>
    <w:rsid w:val="00261EC1"/>
    <w:rsid w:val="0026243C"/>
    <w:rsid w:val="00262EC7"/>
    <w:rsid w:val="0026316B"/>
    <w:rsid w:val="002631CE"/>
    <w:rsid w:val="00263341"/>
    <w:rsid w:val="002638E2"/>
    <w:rsid w:val="00263B38"/>
    <w:rsid w:val="00263CAA"/>
    <w:rsid w:val="00263D29"/>
    <w:rsid w:val="00263E31"/>
    <w:rsid w:val="00264501"/>
    <w:rsid w:val="002646FE"/>
    <w:rsid w:val="00264D72"/>
    <w:rsid w:val="00264E2B"/>
    <w:rsid w:val="00265099"/>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4A5"/>
    <w:rsid w:val="002725F0"/>
    <w:rsid w:val="00272659"/>
    <w:rsid w:val="0027280F"/>
    <w:rsid w:val="00272EFC"/>
    <w:rsid w:val="00273CB7"/>
    <w:rsid w:val="00273E3B"/>
    <w:rsid w:val="00273F6B"/>
    <w:rsid w:val="0027443C"/>
    <w:rsid w:val="002744AE"/>
    <w:rsid w:val="00274840"/>
    <w:rsid w:val="00274CAD"/>
    <w:rsid w:val="00274D7A"/>
    <w:rsid w:val="002751B8"/>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83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1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A54"/>
    <w:rsid w:val="002A2BF1"/>
    <w:rsid w:val="002A2C89"/>
    <w:rsid w:val="002A2CFB"/>
    <w:rsid w:val="002A2DC5"/>
    <w:rsid w:val="002A35CC"/>
    <w:rsid w:val="002A36D3"/>
    <w:rsid w:val="002A3774"/>
    <w:rsid w:val="002A37D2"/>
    <w:rsid w:val="002A3B00"/>
    <w:rsid w:val="002A3B68"/>
    <w:rsid w:val="002A3D1F"/>
    <w:rsid w:val="002A3DDB"/>
    <w:rsid w:val="002A3E4E"/>
    <w:rsid w:val="002A3E85"/>
    <w:rsid w:val="002A4018"/>
    <w:rsid w:val="002A4255"/>
    <w:rsid w:val="002A4428"/>
    <w:rsid w:val="002A4584"/>
    <w:rsid w:val="002A46A0"/>
    <w:rsid w:val="002A475C"/>
    <w:rsid w:val="002A4799"/>
    <w:rsid w:val="002A47D9"/>
    <w:rsid w:val="002A4D9E"/>
    <w:rsid w:val="002A4E83"/>
    <w:rsid w:val="002A5302"/>
    <w:rsid w:val="002A5433"/>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A7F79"/>
    <w:rsid w:val="002B0380"/>
    <w:rsid w:val="002B052A"/>
    <w:rsid w:val="002B086E"/>
    <w:rsid w:val="002B0C60"/>
    <w:rsid w:val="002B0DA0"/>
    <w:rsid w:val="002B0F01"/>
    <w:rsid w:val="002B0FF9"/>
    <w:rsid w:val="002B1213"/>
    <w:rsid w:val="002B149D"/>
    <w:rsid w:val="002B1569"/>
    <w:rsid w:val="002B16E7"/>
    <w:rsid w:val="002B1990"/>
    <w:rsid w:val="002B1A0A"/>
    <w:rsid w:val="002B1E8E"/>
    <w:rsid w:val="002B1E90"/>
    <w:rsid w:val="002B1FD3"/>
    <w:rsid w:val="002B2405"/>
    <w:rsid w:val="002B244B"/>
    <w:rsid w:val="002B2731"/>
    <w:rsid w:val="002B27AA"/>
    <w:rsid w:val="002B27CF"/>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85D"/>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3FF6"/>
    <w:rsid w:val="002C41C9"/>
    <w:rsid w:val="002C454A"/>
    <w:rsid w:val="002C4806"/>
    <w:rsid w:val="002C4F8A"/>
    <w:rsid w:val="002C507D"/>
    <w:rsid w:val="002C5898"/>
    <w:rsid w:val="002C58B3"/>
    <w:rsid w:val="002C5AB1"/>
    <w:rsid w:val="002C5B96"/>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C40"/>
    <w:rsid w:val="002C7E06"/>
    <w:rsid w:val="002D0089"/>
    <w:rsid w:val="002D0148"/>
    <w:rsid w:val="002D014B"/>
    <w:rsid w:val="002D036E"/>
    <w:rsid w:val="002D06D8"/>
    <w:rsid w:val="002D0AC8"/>
    <w:rsid w:val="002D0C3D"/>
    <w:rsid w:val="002D0FA2"/>
    <w:rsid w:val="002D11A0"/>
    <w:rsid w:val="002D11DA"/>
    <w:rsid w:val="002D12C1"/>
    <w:rsid w:val="002D1354"/>
    <w:rsid w:val="002D1599"/>
    <w:rsid w:val="002D1674"/>
    <w:rsid w:val="002D17C6"/>
    <w:rsid w:val="002D204A"/>
    <w:rsid w:val="002D2181"/>
    <w:rsid w:val="002D27B8"/>
    <w:rsid w:val="002D2D45"/>
    <w:rsid w:val="002D2DB5"/>
    <w:rsid w:val="002D34A1"/>
    <w:rsid w:val="002D355D"/>
    <w:rsid w:val="002D36F6"/>
    <w:rsid w:val="002D37CC"/>
    <w:rsid w:val="002D3853"/>
    <w:rsid w:val="002D3861"/>
    <w:rsid w:val="002D3BF3"/>
    <w:rsid w:val="002D419C"/>
    <w:rsid w:val="002D466C"/>
    <w:rsid w:val="002D470B"/>
    <w:rsid w:val="002D47CE"/>
    <w:rsid w:val="002D48E8"/>
    <w:rsid w:val="002D492D"/>
    <w:rsid w:val="002D4EBC"/>
    <w:rsid w:val="002D579E"/>
    <w:rsid w:val="002D5B0A"/>
    <w:rsid w:val="002D5B75"/>
    <w:rsid w:val="002D5CBD"/>
    <w:rsid w:val="002D5D20"/>
    <w:rsid w:val="002D6146"/>
    <w:rsid w:val="002D63E2"/>
    <w:rsid w:val="002D6CF8"/>
    <w:rsid w:val="002D6F66"/>
    <w:rsid w:val="002D70E5"/>
    <w:rsid w:val="002D7124"/>
    <w:rsid w:val="002D7D49"/>
    <w:rsid w:val="002D7E90"/>
    <w:rsid w:val="002E0282"/>
    <w:rsid w:val="002E0534"/>
    <w:rsid w:val="002E09CE"/>
    <w:rsid w:val="002E0A59"/>
    <w:rsid w:val="002E0B00"/>
    <w:rsid w:val="002E0BAE"/>
    <w:rsid w:val="002E10AD"/>
    <w:rsid w:val="002E114E"/>
    <w:rsid w:val="002E11E6"/>
    <w:rsid w:val="002E156B"/>
    <w:rsid w:val="002E16D2"/>
    <w:rsid w:val="002E1F4A"/>
    <w:rsid w:val="002E22A2"/>
    <w:rsid w:val="002E2495"/>
    <w:rsid w:val="002E2A8E"/>
    <w:rsid w:val="002E2BDE"/>
    <w:rsid w:val="002E2D23"/>
    <w:rsid w:val="002E307A"/>
    <w:rsid w:val="002E311F"/>
    <w:rsid w:val="002E31A4"/>
    <w:rsid w:val="002E365D"/>
    <w:rsid w:val="002E369D"/>
    <w:rsid w:val="002E3810"/>
    <w:rsid w:val="002E38C9"/>
    <w:rsid w:val="002E394B"/>
    <w:rsid w:val="002E3A33"/>
    <w:rsid w:val="002E3E93"/>
    <w:rsid w:val="002E4524"/>
    <w:rsid w:val="002E48B2"/>
    <w:rsid w:val="002E4A2C"/>
    <w:rsid w:val="002E4B73"/>
    <w:rsid w:val="002E4D14"/>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16B"/>
    <w:rsid w:val="002F1435"/>
    <w:rsid w:val="002F14BB"/>
    <w:rsid w:val="002F1508"/>
    <w:rsid w:val="002F1C87"/>
    <w:rsid w:val="002F1EBF"/>
    <w:rsid w:val="002F2358"/>
    <w:rsid w:val="002F2A43"/>
    <w:rsid w:val="002F2C8D"/>
    <w:rsid w:val="002F2CF9"/>
    <w:rsid w:val="002F2E1A"/>
    <w:rsid w:val="002F2F44"/>
    <w:rsid w:val="002F31D5"/>
    <w:rsid w:val="002F35B3"/>
    <w:rsid w:val="002F3C5A"/>
    <w:rsid w:val="002F3FCA"/>
    <w:rsid w:val="002F3FFB"/>
    <w:rsid w:val="002F4154"/>
    <w:rsid w:val="002F41C2"/>
    <w:rsid w:val="002F4A36"/>
    <w:rsid w:val="002F4AC0"/>
    <w:rsid w:val="002F4E24"/>
    <w:rsid w:val="002F4E70"/>
    <w:rsid w:val="002F504B"/>
    <w:rsid w:val="002F516D"/>
    <w:rsid w:val="002F516F"/>
    <w:rsid w:val="002F539B"/>
    <w:rsid w:val="002F53DF"/>
    <w:rsid w:val="002F559B"/>
    <w:rsid w:val="002F5C43"/>
    <w:rsid w:val="002F5ED1"/>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0"/>
    <w:rsid w:val="002F7D02"/>
    <w:rsid w:val="0030027D"/>
    <w:rsid w:val="003002E2"/>
    <w:rsid w:val="0030030E"/>
    <w:rsid w:val="0030078D"/>
    <w:rsid w:val="00300832"/>
    <w:rsid w:val="00300B1B"/>
    <w:rsid w:val="00300DAB"/>
    <w:rsid w:val="00300ECE"/>
    <w:rsid w:val="00300FA3"/>
    <w:rsid w:val="0030119E"/>
    <w:rsid w:val="003012F9"/>
    <w:rsid w:val="00301413"/>
    <w:rsid w:val="00301557"/>
    <w:rsid w:val="00301782"/>
    <w:rsid w:val="00301B09"/>
    <w:rsid w:val="00301C83"/>
    <w:rsid w:val="00301CBA"/>
    <w:rsid w:val="00302083"/>
    <w:rsid w:val="003020DF"/>
    <w:rsid w:val="003021E2"/>
    <w:rsid w:val="003021F9"/>
    <w:rsid w:val="00302D99"/>
    <w:rsid w:val="00302FF4"/>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5072"/>
    <w:rsid w:val="003050E4"/>
    <w:rsid w:val="00305222"/>
    <w:rsid w:val="00306A75"/>
    <w:rsid w:val="00306BA0"/>
    <w:rsid w:val="00306C18"/>
    <w:rsid w:val="0030711E"/>
    <w:rsid w:val="003071A4"/>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A71"/>
    <w:rsid w:val="00315B0E"/>
    <w:rsid w:val="00315E90"/>
    <w:rsid w:val="00316311"/>
    <w:rsid w:val="00316315"/>
    <w:rsid w:val="00316E7B"/>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B58"/>
    <w:rsid w:val="00324F53"/>
    <w:rsid w:val="003251AC"/>
    <w:rsid w:val="003252CF"/>
    <w:rsid w:val="00325B39"/>
    <w:rsid w:val="00325B70"/>
    <w:rsid w:val="00325B8F"/>
    <w:rsid w:val="00325C47"/>
    <w:rsid w:val="00326074"/>
    <w:rsid w:val="00326143"/>
    <w:rsid w:val="00326767"/>
    <w:rsid w:val="00326775"/>
    <w:rsid w:val="0032683E"/>
    <w:rsid w:val="003269FA"/>
    <w:rsid w:val="00326C19"/>
    <w:rsid w:val="00326C7C"/>
    <w:rsid w:val="00326D6E"/>
    <w:rsid w:val="00327044"/>
    <w:rsid w:val="0032705D"/>
    <w:rsid w:val="003277CE"/>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325"/>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045B"/>
    <w:rsid w:val="003404FB"/>
    <w:rsid w:val="00340BB9"/>
    <w:rsid w:val="00340E1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2E18"/>
    <w:rsid w:val="00343D79"/>
    <w:rsid w:val="00343F23"/>
    <w:rsid w:val="00343F65"/>
    <w:rsid w:val="0034415B"/>
    <w:rsid w:val="00344361"/>
    <w:rsid w:val="003445B3"/>
    <w:rsid w:val="003445CE"/>
    <w:rsid w:val="003446C9"/>
    <w:rsid w:val="00344842"/>
    <w:rsid w:val="0034492F"/>
    <w:rsid w:val="003449E4"/>
    <w:rsid w:val="00344FF5"/>
    <w:rsid w:val="0034550D"/>
    <w:rsid w:val="0034554E"/>
    <w:rsid w:val="00345986"/>
    <w:rsid w:val="00346060"/>
    <w:rsid w:val="00346C62"/>
    <w:rsid w:val="00347011"/>
    <w:rsid w:val="003470C5"/>
    <w:rsid w:val="00347272"/>
    <w:rsid w:val="00347407"/>
    <w:rsid w:val="00347699"/>
    <w:rsid w:val="0034785E"/>
    <w:rsid w:val="003478D0"/>
    <w:rsid w:val="00347AA4"/>
    <w:rsid w:val="00347E27"/>
    <w:rsid w:val="00350607"/>
    <w:rsid w:val="003507FA"/>
    <w:rsid w:val="0035099A"/>
    <w:rsid w:val="00350BFD"/>
    <w:rsid w:val="00350F25"/>
    <w:rsid w:val="00351009"/>
    <w:rsid w:val="0035102F"/>
    <w:rsid w:val="0035115F"/>
    <w:rsid w:val="00351584"/>
    <w:rsid w:val="00351651"/>
    <w:rsid w:val="00351C05"/>
    <w:rsid w:val="003521DD"/>
    <w:rsid w:val="003522C4"/>
    <w:rsid w:val="003525A9"/>
    <w:rsid w:val="003529BB"/>
    <w:rsid w:val="00352EE7"/>
    <w:rsid w:val="003533E8"/>
    <w:rsid w:val="0035346F"/>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45"/>
    <w:rsid w:val="003564A2"/>
    <w:rsid w:val="00356630"/>
    <w:rsid w:val="00356864"/>
    <w:rsid w:val="00356BBC"/>
    <w:rsid w:val="00356FD6"/>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588"/>
    <w:rsid w:val="00367786"/>
    <w:rsid w:val="003679CA"/>
    <w:rsid w:val="00367A64"/>
    <w:rsid w:val="00367BB1"/>
    <w:rsid w:val="00367C36"/>
    <w:rsid w:val="0037000F"/>
    <w:rsid w:val="0037041A"/>
    <w:rsid w:val="00370510"/>
    <w:rsid w:val="00370529"/>
    <w:rsid w:val="00370673"/>
    <w:rsid w:val="0037067B"/>
    <w:rsid w:val="00370C7E"/>
    <w:rsid w:val="00370E56"/>
    <w:rsid w:val="00370ED4"/>
    <w:rsid w:val="0037111A"/>
    <w:rsid w:val="00371245"/>
    <w:rsid w:val="003714CF"/>
    <w:rsid w:val="00371868"/>
    <w:rsid w:val="0037187A"/>
    <w:rsid w:val="00371912"/>
    <w:rsid w:val="00371DD4"/>
    <w:rsid w:val="00371F3E"/>
    <w:rsid w:val="00372181"/>
    <w:rsid w:val="003723A4"/>
    <w:rsid w:val="003724D1"/>
    <w:rsid w:val="003724D9"/>
    <w:rsid w:val="003726BC"/>
    <w:rsid w:val="0037271E"/>
    <w:rsid w:val="003729B9"/>
    <w:rsid w:val="00372DC6"/>
    <w:rsid w:val="00372DF9"/>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883"/>
    <w:rsid w:val="00375A9C"/>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77E23"/>
    <w:rsid w:val="00380101"/>
    <w:rsid w:val="00380277"/>
    <w:rsid w:val="003806BE"/>
    <w:rsid w:val="0038082B"/>
    <w:rsid w:val="00380AAD"/>
    <w:rsid w:val="00380E60"/>
    <w:rsid w:val="0038115A"/>
    <w:rsid w:val="003811C5"/>
    <w:rsid w:val="003813D6"/>
    <w:rsid w:val="00381510"/>
    <w:rsid w:val="00381F0D"/>
    <w:rsid w:val="003827CD"/>
    <w:rsid w:val="003827D0"/>
    <w:rsid w:val="00382929"/>
    <w:rsid w:val="00382F45"/>
    <w:rsid w:val="00383037"/>
    <w:rsid w:val="003830A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4"/>
    <w:rsid w:val="00386CB8"/>
    <w:rsid w:val="00386CFC"/>
    <w:rsid w:val="00386FA5"/>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7DB"/>
    <w:rsid w:val="00392838"/>
    <w:rsid w:val="00392A2A"/>
    <w:rsid w:val="00392D86"/>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59B5"/>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0EE7"/>
    <w:rsid w:val="003A12BA"/>
    <w:rsid w:val="003A1583"/>
    <w:rsid w:val="003A16FE"/>
    <w:rsid w:val="003A186A"/>
    <w:rsid w:val="003A19D9"/>
    <w:rsid w:val="003A22C1"/>
    <w:rsid w:val="003A233F"/>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4E7E"/>
    <w:rsid w:val="003A510C"/>
    <w:rsid w:val="003A529F"/>
    <w:rsid w:val="003A53C3"/>
    <w:rsid w:val="003A56C7"/>
    <w:rsid w:val="003A5845"/>
    <w:rsid w:val="003A586D"/>
    <w:rsid w:val="003A596C"/>
    <w:rsid w:val="003A5BB0"/>
    <w:rsid w:val="003A5D8A"/>
    <w:rsid w:val="003A6032"/>
    <w:rsid w:val="003A6567"/>
    <w:rsid w:val="003A6726"/>
    <w:rsid w:val="003A6949"/>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CAA"/>
    <w:rsid w:val="003B3EE9"/>
    <w:rsid w:val="003B3F3D"/>
    <w:rsid w:val="003B3F73"/>
    <w:rsid w:val="003B46F2"/>
    <w:rsid w:val="003B47E0"/>
    <w:rsid w:val="003B48D2"/>
    <w:rsid w:val="003B49FC"/>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8FA"/>
    <w:rsid w:val="003B6C57"/>
    <w:rsid w:val="003B6C6D"/>
    <w:rsid w:val="003B7058"/>
    <w:rsid w:val="003B70F4"/>
    <w:rsid w:val="003B7315"/>
    <w:rsid w:val="003B73BF"/>
    <w:rsid w:val="003B74C1"/>
    <w:rsid w:val="003B77B3"/>
    <w:rsid w:val="003B7858"/>
    <w:rsid w:val="003B786C"/>
    <w:rsid w:val="003B799B"/>
    <w:rsid w:val="003B7C7F"/>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8FF"/>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A58"/>
    <w:rsid w:val="003D5EAF"/>
    <w:rsid w:val="003D622A"/>
    <w:rsid w:val="003D6287"/>
    <w:rsid w:val="003D63C5"/>
    <w:rsid w:val="003D6956"/>
    <w:rsid w:val="003D6AA0"/>
    <w:rsid w:val="003D6BCE"/>
    <w:rsid w:val="003D71AB"/>
    <w:rsid w:val="003D745C"/>
    <w:rsid w:val="003D77B6"/>
    <w:rsid w:val="003D7E87"/>
    <w:rsid w:val="003E038A"/>
    <w:rsid w:val="003E06D5"/>
    <w:rsid w:val="003E0769"/>
    <w:rsid w:val="003E0E59"/>
    <w:rsid w:val="003E0F86"/>
    <w:rsid w:val="003E0FCF"/>
    <w:rsid w:val="003E1112"/>
    <w:rsid w:val="003E1250"/>
    <w:rsid w:val="003E13A8"/>
    <w:rsid w:val="003E17A0"/>
    <w:rsid w:val="003E1A99"/>
    <w:rsid w:val="003E1BF0"/>
    <w:rsid w:val="003E1C2E"/>
    <w:rsid w:val="003E1C7D"/>
    <w:rsid w:val="003E1D1B"/>
    <w:rsid w:val="003E1F0B"/>
    <w:rsid w:val="003E238D"/>
    <w:rsid w:val="003E2894"/>
    <w:rsid w:val="003E2921"/>
    <w:rsid w:val="003E2CAC"/>
    <w:rsid w:val="003E2DFA"/>
    <w:rsid w:val="003E2F6E"/>
    <w:rsid w:val="003E3084"/>
    <w:rsid w:val="003E33C9"/>
    <w:rsid w:val="003E3A77"/>
    <w:rsid w:val="003E3D0F"/>
    <w:rsid w:val="003E4329"/>
    <w:rsid w:val="003E43AF"/>
    <w:rsid w:val="003E4B4B"/>
    <w:rsid w:val="003E4B53"/>
    <w:rsid w:val="003E4F6C"/>
    <w:rsid w:val="003E5308"/>
    <w:rsid w:val="003E56D5"/>
    <w:rsid w:val="003E570D"/>
    <w:rsid w:val="003E5816"/>
    <w:rsid w:val="003E5939"/>
    <w:rsid w:val="003E5AD6"/>
    <w:rsid w:val="003E5B3B"/>
    <w:rsid w:val="003E5C1D"/>
    <w:rsid w:val="003E5D2B"/>
    <w:rsid w:val="003E5D3D"/>
    <w:rsid w:val="003E5E95"/>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8B0"/>
    <w:rsid w:val="003F1A25"/>
    <w:rsid w:val="003F1A4F"/>
    <w:rsid w:val="003F1F8A"/>
    <w:rsid w:val="003F2392"/>
    <w:rsid w:val="003F2554"/>
    <w:rsid w:val="003F27A5"/>
    <w:rsid w:val="003F2A30"/>
    <w:rsid w:val="003F2E51"/>
    <w:rsid w:val="003F2FED"/>
    <w:rsid w:val="003F30C9"/>
    <w:rsid w:val="003F315B"/>
    <w:rsid w:val="003F3491"/>
    <w:rsid w:val="003F3590"/>
    <w:rsid w:val="003F3D04"/>
    <w:rsid w:val="003F4394"/>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94E"/>
    <w:rsid w:val="003F7BF7"/>
    <w:rsid w:val="00400517"/>
    <w:rsid w:val="00400534"/>
    <w:rsid w:val="004005A6"/>
    <w:rsid w:val="004006FE"/>
    <w:rsid w:val="00400782"/>
    <w:rsid w:val="0040081B"/>
    <w:rsid w:val="00400A97"/>
    <w:rsid w:val="00400B1B"/>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7F"/>
    <w:rsid w:val="00403D87"/>
    <w:rsid w:val="00403E7D"/>
    <w:rsid w:val="0040412B"/>
    <w:rsid w:val="00404171"/>
    <w:rsid w:val="00404227"/>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07E2F"/>
    <w:rsid w:val="00410002"/>
    <w:rsid w:val="00410CAE"/>
    <w:rsid w:val="004110CC"/>
    <w:rsid w:val="00411296"/>
    <w:rsid w:val="00411330"/>
    <w:rsid w:val="00411400"/>
    <w:rsid w:val="00411940"/>
    <w:rsid w:val="004119AF"/>
    <w:rsid w:val="00411D1F"/>
    <w:rsid w:val="004121B3"/>
    <w:rsid w:val="00412318"/>
    <w:rsid w:val="00412399"/>
    <w:rsid w:val="0041244B"/>
    <w:rsid w:val="00412639"/>
    <w:rsid w:val="00412CA8"/>
    <w:rsid w:val="00413024"/>
    <w:rsid w:val="00413159"/>
    <w:rsid w:val="004131BB"/>
    <w:rsid w:val="004131F8"/>
    <w:rsid w:val="004133FF"/>
    <w:rsid w:val="0041356F"/>
    <w:rsid w:val="004139A7"/>
    <w:rsid w:val="00413EBA"/>
    <w:rsid w:val="00413FDC"/>
    <w:rsid w:val="004141C7"/>
    <w:rsid w:val="004142D4"/>
    <w:rsid w:val="004144D9"/>
    <w:rsid w:val="004146A4"/>
    <w:rsid w:val="004146CD"/>
    <w:rsid w:val="0041488F"/>
    <w:rsid w:val="00414C89"/>
    <w:rsid w:val="004153AA"/>
    <w:rsid w:val="00415665"/>
    <w:rsid w:val="0041575D"/>
    <w:rsid w:val="00415975"/>
    <w:rsid w:val="00415D43"/>
    <w:rsid w:val="00415F12"/>
    <w:rsid w:val="00415F15"/>
    <w:rsid w:val="00416222"/>
    <w:rsid w:val="004163B9"/>
    <w:rsid w:val="004168AD"/>
    <w:rsid w:val="00416F57"/>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500"/>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75C"/>
    <w:rsid w:val="00437ADD"/>
    <w:rsid w:val="00437B76"/>
    <w:rsid w:val="00437BAE"/>
    <w:rsid w:val="00437BD7"/>
    <w:rsid w:val="004402B3"/>
    <w:rsid w:val="00440747"/>
    <w:rsid w:val="0044091A"/>
    <w:rsid w:val="004409F9"/>
    <w:rsid w:val="00440A62"/>
    <w:rsid w:val="00440BD8"/>
    <w:rsid w:val="00440F81"/>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1AF"/>
    <w:rsid w:val="0044325A"/>
    <w:rsid w:val="0044338D"/>
    <w:rsid w:val="0044352C"/>
    <w:rsid w:val="004436A0"/>
    <w:rsid w:val="0044370B"/>
    <w:rsid w:val="004438CD"/>
    <w:rsid w:val="004439E8"/>
    <w:rsid w:val="00443A0C"/>
    <w:rsid w:val="00443A5F"/>
    <w:rsid w:val="00443CE0"/>
    <w:rsid w:val="00443FF9"/>
    <w:rsid w:val="00444246"/>
    <w:rsid w:val="004442DB"/>
    <w:rsid w:val="00444564"/>
    <w:rsid w:val="00444959"/>
    <w:rsid w:val="00444A64"/>
    <w:rsid w:val="004455C1"/>
    <w:rsid w:val="0044574C"/>
    <w:rsid w:val="00445969"/>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78"/>
    <w:rsid w:val="00450DFA"/>
    <w:rsid w:val="00450EA1"/>
    <w:rsid w:val="00450FAF"/>
    <w:rsid w:val="00451019"/>
    <w:rsid w:val="00451074"/>
    <w:rsid w:val="0045146F"/>
    <w:rsid w:val="00451575"/>
    <w:rsid w:val="004515E1"/>
    <w:rsid w:val="004518D9"/>
    <w:rsid w:val="00451B75"/>
    <w:rsid w:val="00451D0D"/>
    <w:rsid w:val="00451EFE"/>
    <w:rsid w:val="0045207C"/>
    <w:rsid w:val="0045232B"/>
    <w:rsid w:val="004523EE"/>
    <w:rsid w:val="00452416"/>
    <w:rsid w:val="00452586"/>
    <w:rsid w:val="004527C0"/>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2FB"/>
    <w:rsid w:val="0045589B"/>
    <w:rsid w:val="00455C3F"/>
    <w:rsid w:val="00456206"/>
    <w:rsid w:val="004562F3"/>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C7C"/>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641"/>
    <w:rsid w:val="00465866"/>
    <w:rsid w:val="00465C3B"/>
    <w:rsid w:val="00465D27"/>
    <w:rsid w:val="00465EF5"/>
    <w:rsid w:val="0046600D"/>
    <w:rsid w:val="0046621B"/>
    <w:rsid w:val="004663D1"/>
    <w:rsid w:val="0046650E"/>
    <w:rsid w:val="004666E7"/>
    <w:rsid w:val="00466A29"/>
    <w:rsid w:val="00466BF6"/>
    <w:rsid w:val="00466D75"/>
    <w:rsid w:val="00466D8E"/>
    <w:rsid w:val="004674A3"/>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755"/>
    <w:rsid w:val="00471846"/>
    <w:rsid w:val="00471859"/>
    <w:rsid w:val="00471F3E"/>
    <w:rsid w:val="004723E9"/>
    <w:rsid w:val="00472475"/>
    <w:rsid w:val="00472553"/>
    <w:rsid w:val="00472A3D"/>
    <w:rsid w:val="00472CC5"/>
    <w:rsid w:val="00472E3E"/>
    <w:rsid w:val="00472F1F"/>
    <w:rsid w:val="00472F5A"/>
    <w:rsid w:val="0047331E"/>
    <w:rsid w:val="004734F6"/>
    <w:rsid w:val="004735FF"/>
    <w:rsid w:val="00473682"/>
    <w:rsid w:val="004736BA"/>
    <w:rsid w:val="004736C9"/>
    <w:rsid w:val="0047381D"/>
    <w:rsid w:val="004742FA"/>
    <w:rsid w:val="004745D5"/>
    <w:rsid w:val="00474807"/>
    <w:rsid w:val="00474974"/>
    <w:rsid w:val="00474C85"/>
    <w:rsid w:val="00474E5F"/>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A9"/>
    <w:rsid w:val="00481BD6"/>
    <w:rsid w:val="00481C03"/>
    <w:rsid w:val="00481D88"/>
    <w:rsid w:val="00481D89"/>
    <w:rsid w:val="00481E78"/>
    <w:rsid w:val="00481FD0"/>
    <w:rsid w:val="00482468"/>
    <w:rsid w:val="004826CC"/>
    <w:rsid w:val="004828EC"/>
    <w:rsid w:val="004830BE"/>
    <w:rsid w:val="00483171"/>
    <w:rsid w:val="004831DA"/>
    <w:rsid w:val="004831FD"/>
    <w:rsid w:val="0048363D"/>
    <w:rsid w:val="00483F4E"/>
    <w:rsid w:val="004841B8"/>
    <w:rsid w:val="0048430D"/>
    <w:rsid w:val="0048472D"/>
    <w:rsid w:val="0048481B"/>
    <w:rsid w:val="004849D5"/>
    <w:rsid w:val="00484A58"/>
    <w:rsid w:val="00484C55"/>
    <w:rsid w:val="004851A2"/>
    <w:rsid w:val="0048526B"/>
    <w:rsid w:val="00485CCF"/>
    <w:rsid w:val="00485DBF"/>
    <w:rsid w:val="00485F15"/>
    <w:rsid w:val="00486420"/>
    <w:rsid w:val="00486A47"/>
    <w:rsid w:val="00486FEB"/>
    <w:rsid w:val="004871C4"/>
    <w:rsid w:val="004872AF"/>
    <w:rsid w:val="00487500"/>
    <w:rsid w:val="004875E7"/>
    <w:rsid w:val="00487704"/>
    <w:rsid w:val="004901B8"/>
    <w:rsid w:val="00490224"/>
    <w:rsid w:val="00490424"/>
    <w:rsid w:val="00490B93"/>
    <w:rsid w:val="00490C56"/>
    <w:rsid w:val="00490DA3"/>
    <w:rsid w:val="004910DA"/>
    <w:rsid w:val="00491125"/>
    <w:rsid w:val="00491175"/>
    <w:rsid w:val="00491431"/>
    <w:rsid w:val="00491C98"/>
    <w:rsid w:val="00492004"/>
    <w:rsid w:val="00492115"/>
    <w:rsid w:val="00492129"/>
    <w:rsid w:val="00492390"/>
    <w:rsid w:val="0049277E"/>
    <w:rsid w:val="004929D3"/>
    <w:rsid w:val="00492DD8"/>
    <w:rsid w:val="004937CB"/>
    <w:rsid w:val="004939B9"/>
    <w:rsid w:val="00493BE0"/>
    <w:rsid w:val="00493FB0"/>
    <w:rsid w:val="004942A4"/>
    <w:rsid w:val="004946B7"/>
    <w:rsid w:val="004949EF"/>
    <w:rsid w:val="0049521D"/>
    <w:rsid w:val="00495272"/>
    <w:rsid w:val="00495522"/>
    <w:rsid w:val="0049570F"/>
    <w:rsid w:val="00495861"/>
    <w:rsid w:val="004958BE"/>
    <w:rsid w:val="00495956"/>
    <w:rsid w:val="00496347"/>
    <w:rsid w:val="00496660"/>
    <w:rsid w:val="00496746"/>
    <w:rsid w:val="00496855"/>
    <w:rsid w:val="00497102"/>
    <w:rsid w:val="0049716B"/>
    <w:rsid w:val="004974FB"/>
    <w:rsid w:val="004978B9"/>
    <w:rsid w:val="00497A69"/>
    <w:rsid w:val="00497A7D"/>
    <w:rsid w:val="00497D9F"/>
    <w:rsid w:val="004A0134"/>
    <w:rsid w:val="004A04F1"/>
    <w:rsid w:val="004A057B"/>
    <w:rsid w:val="004A058C"/>
    <w:rsid w:val="004A079D"/>
    <w:rsid w:val="004A0B6C"/>
    <w:rsid w:val="004A0B90"/>
    <w:rsid w:val="004A0C44"/>
    <w:rsid w:val="004A0CB8"/>
    <w:rsid w:val="004A0E1D"/>
    <w:rsid w:val="004A0ED4"/>
    <w:rsid w:val="004A0FD3"/>
    <w:rsid w:val="004A158F"/>
    <w:rsid w:val="004A16AC"/>
    <w:rsid w:val="004A16B8"/>
    <w:rsid w:val="004A1B1F"/>
    <w:rsid w:val="004A1BB9"/>
    <w:rsid w:val="004A1E88"/>
    <w:rsid w:val="004A2167"/>
    <w:rsid w:val="004A24BE"/>
    <w:rsid w:val="004A2596"/>
    <w:rsid w:val="004A25BC"/>
    <w:rsid w:val="004A28C6"/>
    <w:rsid w:val="004A29DE"/>
    <w:rsid w:val="004A2A73"/>
    <w:rsid w:val="004A2CF6"/>
    <w:rsid w:val="004A32E6"/>
    <w:rsid w:val="004A33BF"/>
    <w:rsid w:val="004A33CF"/>
    <w:rsid w:val="004A354C"/>
    <w:rsid w:val="004A3621"/>
    <w:rsid w:val="004A3707"/>
    <w:rsid w:val="004A3737"/>
    <w:rsid w:val="004A37E7"/>
    <w:rsid w:val="004A39F0"/>
    <w:rsid w:val="004A3B62"/>
    <w:rsid w:val="004A3E9C"/>
    <w:rsid w:val="004A3EFB"/>
    <w:rsid w:val="004A41AA"/>
    <w:rsid w:val="004A4534"/>
    <w:rsid w:val="004A463F"/>
    <w:rsid w:val="004A4B5C"/>
    <w:rsid w:val="004A4C57"/>
    <w:rsid w:val="004A4FCF"/>
    <w:rsid w:val="004A501E"/>
    <w:rsid w:val="004A50D9"/>
    <w:rsid w:val="004A5220"/>
    <w:rsid w:val="004A591D"/>
    <w:rsid w:val="004A5C52"/>
    <w:rsid w:val="004A5C81"/>
    <w:rsid w:val="004A5D7B"/>
    <w:rsid w:val="004A5EC4"/>
    <w:rsid w:val="004A5FF2"/>
    <w:rsid w:val="004A619F"/>
    <w:rsid w:val="004A631E"/>
    <w:rsid w:val="004A640F"/>
    <w:rsid w:val="004A6447"/>
    <w:rsid w:val="004A6648"/>
    <w:rsid w:val="004A6EA8"/>
    <w:rsid w:val="004A7015"/>
    <w:rsid w:val="004A70DB"/>
    <w:rsid w:val="004A7305"/>
    <w:rsid w:val="004A731C"/>
    <w:rsid w:val="004A760D"/>
    <w:rsid w:val="004A7CD4"/>
    <w:rsid w:val="004B03F7"/>
    <w:rsid w:val="004B04E0"/>
    <w:rsid w:val="004B0561"/>
    <w:rsid w:val="004B087C"/>
    <w:rsid w:val="004B09A7"/>
    <w:rsid w:val="004B0C0E"/>
    <w:rsid w:val="004B0D5F"/>
    <w:rsid w:val="004B0F37"/>
    <w:rsid w:val="004B12FB"/>
    <w:rsid w:val="004B15EB"/>
    <w:rsid w:val="004B18D3"/>
    <w:rsid w:val="004B1A9F"/>
    <w:rsid w:val="004B1AF1"/>
    <w:rsid w:val="004B1BAD"/>
    <w:rsid w:val="004B1EF7"/>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389"/>
    <w:rsid w:val="004B789E"/>
    <w:rsid w:val="004B795B"/>
    <w:rsid w:val="004C022E"/>
    <w:rsid w:val="004C03D0"/>
    <w:rsid w:val="004C084F"/>
    <w:rsid w:val="004C09BD"/>
    <w:rsid w:val="004C0B8D"/>
    <w:rsid w:val="004C137A"/>
    <w:rsid w:val="004C18A8"/>
    <w:rsid w:val="004C18FB"/>
    <w:rsid w:val="004C1ACC"/>
    <w:rsid w:val="004C26CE"/>
    <w:rsid w:val="004C2721"/>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182"/>
    <w:rsid w:val="004C6598"/>
    <w:rsid w:val="004C69BB"/>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1A1"/>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13D"/>
    <w:rsid w:val="004E636A"/>
    <w:rsid w:val="004E6686"/>
    <w:rsid w:val="004E6ACA"/>
    <w:rsid w:val="004E6C3A"/>
    <w:rsid w:val="004E70BA"/>
    <w:rsid w:val="004E7893"/>
    <w:rsid w:val="004E7C23"/>
    <w:rsid w:val="004E7C3F"/>
    <w:rsid w:val="004F0021"/>
    <w:rsid w:val="004F0156"/>
    <w:rsid w:val="004F087A"/>
    <w:rsid w:val="004F08AA"/>
    <w:rsid w:val="004F08CE"/>
    <w:rsid w:val="004F0946"/>
    <w:rsid w:val="004F0977"/>
    <w:rsid w:val="004F0CD3"/>
    <w:rsid w:val="004F0F75"/>
    <w:rsid w:val="004F1231"/>
    <w:rsid w:val="004F1277"/>
    <w:rsid w:val="004F1404"/>
    <w:rsid w:val="004F1B20"/>
    <w:rsid w:val="004F25E8"/>
    <w:rsid w:val="004F315B"/>
    <w:rsid w:val="004F3434"/>
    <w:rsid w:val="004F34F6"/>
    <w:rsid w:val="004F355D"/>
    <w:rsid w:val="004F3FF2"/>
    <w:rsid w:val="004F40A3"/>
    <w:rsid w:val="004F423B"/>
    <w:rsid w:val="004F4519"/>
    <w:rsid w:val="004F46F5"/>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51C"/>
    <w:rsid w:val="004F76B0"/>
    <w:rsid w:val="004F796B"/>
    <w:rsid w:val="004F79EC"/>
    <w:rsid w:val="0050002D"/>
    <w:rsid w:val="0050007A"/>
    <w:rsid w:val="005006C7"/>
    <w:rsid w:val="00500803"/>
    <w:rsid w:val="0050095C"/>
    <w:rsid w:val="005009A8"/>
    <w:rsid w:val="00500CFD"/>
    <w:rsid w:val="00500D5C"/>
    <w:rsid w:val="00500D9D"/>
    <w:rsid w:val="00501463"/>
    <w:rsid w:val="005015F5"/>
    <w:rsid w:val="0050166D"/>
    <w:rsid w:val="005017E3"/>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937"/>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9CC"/>
    <w:rsid w:val="00510A51"/>
    <w:rsid w:val="00510A96"/>
    <w:rsid w:val="00510D75"/>
    <w:rsid w:val="005111F9"/>
    <w:rsid w:val="005113B9"/>
    <w:rsid w:val="0051140D"/>
    <w:rsid w:val="005115F4"/>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3A"/>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26C"/>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ACE"/>
    <w:rsid w:val="00521C15"/>
    <w:rsid w:val="00522737"/>
    <w:rsid w:val="005227C4"/>
    <w:rsid w:val="00522A28"/>
    <w:rsid w:val="00522F1F"/>
    <w:rsid w:val="00523148"/>
    <w:rsid w:val="0052323C"/>
    <w:rsid w:val="00523819"/>
    <w:rsid w:val="00523A03"/>
    <w:rsid w:val="00523CC1"/>
    <w:rsid w:val="00523D8C"/>
    <w:rsid w:val="00524661"/>
    <w:rsid w:val="00524807"/>
    <w:rsid w:val="00524975"/>
    <w:rsid w:val="00524AD7"/>
    <w:rsid w:val="00524CEE"/>
    <w:rsid w:val="00525604"/>
    <w:rsid w:val="0052575E"/>
    <w:rsid w:val="005259FC"/>
    <w:rsid w:val="0052656C"/>
    <w:rsid w:val="00526A7A"/>
    <w:rsid w:val="00526C5D"/>
    <w:rsid w:val="00526CA7"/>
    <w:rsid w:val="00526CC3"/>
    <w:rsid w:val="00526F68"/>
    <w:rsid w:val="00527425"/>
    <w:rsid w:val="00527576"/>
    <w:rsid w:val="005277C4"/>
    <w:rsid w:val="00527808"/>
    <w:rsid w:val="00527BF8"/>
    <w:rsid w:val="00527D1C"/>
    <w:rsid w:val="0053024B"/>
    <w:rsid w:val="005303BD"/>
    <w:rsid w:val="0053063A"/>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711"/>
    <w:rsid w:val="00536EA2"/>
    <w:rsid w:val="0053712D"/>
    <w:rsid w:val="005372FF"/>
    <w:rsid w:val="00537328"/>
    <w:rsid w:val="0053766A"/>
    <w:rsid w:val="005376A3"/>
    <w:rsid w:val="00537A38"/>
    <w:rsid w:val="0054056D"/>
    <w:rsid w:val="00540586"/>
    <w:rsid w:val="005405BD"/>
    <w:rsid w:val="005408D5"/>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46D"/>
    <w:rsid w:val="00544516"/>
    <w:rsid w:val="005446BA"/>
    <w:rsid w:val="00544728"/>
    <w:rsid w:val="00544753"/>
    <w:rsid w:val="005447E2"/>
    <w:rsid w:val="00544ACA"/>
    <w:rsid w:val="00544DDF"/>
    <w:rsid w:val="005454B4"/>
    <w:rsid w:val="0054552E"/>
    <w:rsid w:val="0054595F"/>
    <w:rsid w:val="00545EF6"/>
    <w:rsid w:val="00545FB8"/>
    <w:rsid w:val="0054666E"/>
    <w:rsid w:val="0054675C"/>
    <w:rsid w:val="005469D2"/>
    <w:rsid w:val="00546BE7"/>
    <w:rsid w:val="00546F14"/>
    <w:rsid w:val="00547033"/>
    <w:rsid w:val="005471D1"/>
    <w:rsid w:val="0054751C"/>
    <w:rsid w:val="00547A82"/>
    <w:rsid w:val="00550861"/>
    <w:rsid w:val="00550932"/>
    <w:rsid w:val="00550A0F"/>
    <w:rsid w:val="00550D82"/>
    <w:rsid w:val="005510CE"/>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A6F"/>
    <w:rsid w:val="00553B32"/>
    <w:rsid w:val="00553FDB"/>
    <w:rsid w:val="00554245"/>
    <w:rsid w:val="00554500"/>
    <w:rsid w:val="00554685"/>
    <w:rsid w:val="00554749"/>
    <w:rsid w:val="00554D5D"/>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9C2"/>
    <w:rsid w:val="00560CA9"/>
    <w:rsid w:val="00560CB0"/>
    <w:rsid w:val="00561890"/>
    <w:rsid w:val="00561B7C"/>
    <w:rsid w:val="00561E94"/>
    <w:rsid w:val="00561F3D"/>
    <w:rsid w:val="00562D3E"/>
    <w:rsid w:val="00562EBD"/>
    <w:rsid w:val="005631A7"/>
    <w:rsid w:val="00563264"/>
    <w:rsid w:val="0056344E"/>
    <w:rsid w:val="00563735"/>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7F4"/>
    <w:rsid w:val="005658FB"/>
    <w:rsid w:val="00565E93"/>
    <w:rsid w:val="00566250"/>
    <w:rsid w:val="005664F1"/>
    <w:rsid w:val="0056672E"/>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3FA4"/>
    <w:rsid w:val="0057403E"/>
    <w:rsid w:val="00574124"/>
    <w:rsid w:val="00574651"/>
    <w:rsid w:val="005747A1"/>
    <w:rsid w:val="005749BF"/>
    <w:rsid w:val="00574C0F"/>
    <w:rsid w:val="00574D93"/>
    <w:rsid w:val="0057550A"/>
    <w:rsid w:val="00575572"/>
    <w:rsid w:val="0057576B"/>
    <w:rsid w:val="00575C51"/>
    <w:rsid w:val="00575D42"/>
    <w:rsid w:val="00575DF3"/>
    <w:rsid w:val="005760EE"/>
    <w:rsid w:val="005763E8"/>
    <w:rsid w:val="00576522"/>
    <w:rsid w:val="0057654D"/>
    <w:rsid w:val="005765F7"/>
    <w:rsid w:val="00576663"/>
    <w:rsid w:val="00576CF9"/>
    <w:rsid w:val="00576D11"/>
    <w:rsid w:val="00576EA3"/>
    <w:rsid w:val="00576FE5"/>
    <w:rsid w:val="00577066"/>
    <w:rsid w:val="005770D6"/>
    <w:rsid w:val="005776C0"/>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2D9D"/>
    <w:rsid w:val="00583389"/>
    <w:rsid w:val="00583937"/>
    <w:rsid w:val="005839EB"/>
    <w:rsid w:val="00583AD6"/>
    <w:rsid w:val="0058405A"/>
    <w:rsid w:val="0058407F"/>
    <w:rsid w:val="00584098"/>
    <w:rsid w:val="005849D3"/>
    <w:rsid w:val="00584A54"/>
    <w:rsid w:val="00584DFA"/>
    <w:rsid w:val="005858D9"/>
    <w:rsid w:val="00585913"/>
    <w:rsid w:val="0058599A"/>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1FFE"/>
    <w:rsid w:val="00592062"/>
    <w:rsid w:val="00592152"/>
    <w:rsid w:val="005922CC"/>
    <w:rsid w:val="0059294A"/>
    <w:rsid w:val="00592BE7"/>
    <w:rsid w:val="00592DC9"/>
    <w:rsid w:val="00592DF6"/>
    <w:rsid w:val="005933EC"/>
    <w:rsid w:val="00593553"/>
    <w:rsid w:val="00593988"/>
    <w:rsid w:val="00593C29"/>
    <w:rsid w:val="00593D51"/>
    <w:rsid w:val="0059437C"/>
    <w:rsid w:val="00594407"/>
    <w:rsid w:val="00594420"/>
    <w:rsid w:val="00594528"/>
    <w:rsid w:val="005947A5"/>
    <w:rsid w:val="005949AD"/>
    <w:rsid w:val="00594F68"/>
    <w:rsid w:val="005951B6"/>
    <w:rsid w:val="00595221"/>
    <w:rsid w:val="00595345"/>
    <w:rsid w:val="005953CD"/>
    <w:rsid w:val="0059565F"/>
    <w:rsid w:val="00595B2D"/>
    <w:rsid w:val="00596246"/>
    <w:rsid w:val="0059628A"/>
    <w:rsid w:val="005963E6"/>
    <w:rsid w:val="00596753"/>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B6A"/>
    <w:rsid w:val="005A0C48"/>
    <w:rsid w:val="005A0E9E"/>
    <w:rsid w:val="005A0F8C"/>
    <w:rsid w:val="005A1059"/>
    <w:rsid w:val="005A1235"/>
    <w:rsid w:val="005A1289"/>
    <w:rsid w:val="005A1805"/>
    <w:rsid w:val="005A1911"/>
    <w:rsid w:val="005A19A4"/>
    <w:rsid w:val="005A1ABD"/>
    <w:rsid w:val="005A1BD6"/>
    <w:rsid w:val="005A1C9B"/>
    <w:rsid w:val="005A1E8E"/>
    <w:rsid w:val="005A22BB"/>
    <w:rsid w:val="005A2572"/>
    <w:rsid w:val="005A26EF"/>
    <w:rsid w:val="005A2922"/>
    <w:rsid w:val="005A29B3"/>
    <w:rsid w:val="005A2F8E"/>
    <w:rsid w:val="005A2FE9"/>
    <w:rsid w:val="005A31BB"/>
    <w:rsid w:val="005A3405"/>
    <w:rsid w:val="005A3475"/>
    <w:rsid w:val="005A396D"/>
    <w:rsid w:val="005A3BDA"/>
    <w:rsid w:val="005A470C"/>
    <w:rsid w:val="005A4787"/>
    <w:rsid w:val="005A4975"/>
    <w:rsid w:val="005A4AD1"/>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8FD"/>
    <w:rsid w:val="005B192B"/>
    <w:rsid w:val="005B1E00"/>
    <w:rsid w:val="005B1F57"/>
    <w:rsid w:val="005B1FB2"/>
    <w:rsid w:val="005B23A0"/>
    <w:rsid w:val="005B2412"/>
    <w:rsid w:val="005B29A0"/>
    <w:rsid w:val="005B29F9"/>
    <w:rsid w:val="005B2A4E"/>
    <w:rsid w:val="005B2AEB"/>
    <w:rsid w:val="005B3048"/>
    <w:rsid w:val="005B3133"/>
    <w:rsid w:val="005B315F"/>
    <w:rsid w:val="005B377B"/>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6BAE"/>
    <w:rsid w:val="005B6D52"/>
    <w:rsid w:val="005B7282"/>
    <w:rsid w:val="005B7F86"/>
    <w:rsid w:val="005B7FA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CFA"/>
    <w:rsid w:val="005C1D20"/>
    <w:rsid w:val="005C1E22"/>
    <w:rsid w:val="005C2159"/>
    <w:rsid w:val="005C21C3"/>
    <w:rsid w:val="005C256E"/>
    <w:rsid w:val="005C25EC"/>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38B"/>
    <w:rsid w:val="005C5484"/>
    <w:rsid w:val="005C5AE2"/>
    <w:rsid w:val="005C5CED"/>
    <w:rsid w:val="005C5EDE"/>
    <w:rsid w:val="005C5FC7"/>
    <w:rsid w:val="005C6034"/>
    <w:rsid w:val="005C6168"/>
    <w:rsid w:val="005C633F"/>
    <w:rsid w:val="005C63BD"/>
    <w:rsid w:val="005C66BF"/>
    <w:rsid w:val="005C68CB"/>
    <w:rsid w:val="005C6C98"/>
    <w:rsid w:val="005C6CE2"/>
    <w:rsid w:val="005C6CE7"/>
    <w:rsid w:val="005C6E27"/>
    <w:rsid w:val="005C6EEE"/>
    <w:rsid w:val="005C734D"/>
    <w:rsid w:val="005C75D2"/>
    <w:rsid w:val="005C7753"/>
    <w:rsid w:val="005C7760"/>
    <w:rsid w:val="005C776C"/>
    <w:rsid w:val="005C7BB5"/>
    <w:rsid w:val="005C7EBA"/>
    <w:rsid w:val="005D02A9"/>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2B"/>
    <w:rsid w:val="005D2764"/>
    <w:rsid w:val="005D2CDB"/>
    <w:rsid w:val="005D2EBB"/>
    <w:rsid w:val="005D3634"/>
    <w:rsid w:val="005D39DF"/>
    <w:rsid w:val="005D3BC9"/>
    <w:rsid w:val="005D3CAF"/>
    <w:rsid w:val="005D3E51"/>
    <w:rsid w:val="005D4572"/>
    <w:rsid w:val="005D4633"/>
    <w:rsid w:val="005D4856"/>
    <w:rsid w:val="005D49CE"/>
    <w:rsid w:val="005D4C5A"/>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B4B"/>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5F92"/>
    <w:rsid w:val="005E63F0"/>
    <w:rsid w:val="005E640C"/>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4D7"/>
    <w:rsid w:val="005F0569"/>
    <w:rsid w:val="005F060B"/>
    <w:rsid w:val="005F08A9"/>
    <w:rsid w:val="005F0A92"/>
    <w:rsid w:val="005F0BBF"/>
    <w:rsid w:val="005F0BCC"/>
    <w:rsid w:val="005F12ED"/>
    <w:rsid w:val="005F1827"/>
    <w:rsid w:val="005F1861"/>
    <w:rsid w:val="005F1ACC"/>
    <w:rsid w:val="005F1C48"/>
    <w:rsid w:val="005F1C6F"/>
    <w:rsid w:val="005F1D23"/>
    <w:rsid w:val="005F1EF6"/>
    <w:rsid w:val="005F2204"/>
    <w:rsid w:val="005F26D1"/>
    <w:rsid w:val="005F2842"/>
    <w:rsid w:val="005F2844"/>
    <w:rsid w:val="005F2C7E"/>
    <w:rsid w:val="005F2CD6"/>
    <w:rsid w:val="005F2E02"/>
    <w:rsid w:val="005F2E6C"/>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3D0"/>
    <w:rsid w:val="005F6519"/>
    <w:rsid w:val="005F6780"/>
    <w:rsid w:val="005F6FB2"/>
    <w:rsid w:val="005F703B"/>
    <w:rsid w:val="005F7218"/>
    <w:rsid w:val="005F7247"/>
    <w:rsid w:val="005F7CAC"/>
    <w:rsid w:val="005F7D8E"/>
    <w:rsid w:val="00600023"/>
    <w:rsid w:val="0060003D"/>
    <w:rsid w:val="00600215"/>
    <w:rsid w:val="0060041E"/>
    <w:rsid w:val="00600C2B"/>
    <w:rsid w:val="00600FA6"/>
    <w:rsid w:val="00600FFF"/>
    <w:rsid w:val="00601085"/>
    <w:rsid w:val="00601098"/>
    <w:rsid w:val="00601238"/>
    <w:rsid w:val="006016D9"/>
    <w:rsid w:val="0060175C"/>
    <w:rsid w:val="0060196C"/>
    <w:rsid w:val="00601C5E"/>
    <w:rsid w:val="00601D8A"/>
    <w:rsid w:val="0060237F"/>
    <w:rsid w:val="0060248C"/>
    <w:rsid w:val="0060250F"/>
    <w:rsid w:val="0060280C"/>
    <w:rsid w:val="00602A2E"/>
    <w:rsid w:val="00602AB1"/>
    <w:rsid w:val="00602B7F"/>
    <w:rsid w:val="00602BC4"/>
    <w:rsid w:val="00602EA0"/>
    <w:rsid w:val="00602F52"/>
    <w:rsid w:val="00603444"/>
    <w:rsid w:val="00603449"/>
    <w:rsid w:val="00603B67"/>
    <w:rsid w:val="00603ED3"/>
    <w:rsid w:val="00604161"/>
    <w:rsid w:val="006045C0"/>
    <w:rsid w:val="0060462E"/>
    <w:rsid w:val="0060472C"/>
    <w:rsid w:val="00604C35"/>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7B5"/>
    <w:rsid w:val="00610D76"/>
    <w:rsid w:val="00610E0E"/>
    <w:rsid w:val="00610E15"/>
    <w:rsid w:val="00610EA2"/>
    <w:rsid w:val="0061101B"/>
    <w:rsid w:val="006112E2"/>
    <w:rsid w:val="0061157F"/>
    <w:rsid w:val="00611B7F"/>
    <w:rsid w:val="0061203C"/>
    <w:rsid w:val="00612707"/>
    <w:rsid w:val="00612777"/>
    <w:rsid w:val="00612909"/>
    <w:rsid w:val="0061382B"/>
    <w:rsid w:val="006138C4"/>
    <w:rsid w:val="00613945"/>
    <w:rsid w:val="00613B83"/>
    <w:rsid w:val="00613C9B"/>
    <w:rsid w:val="006141BE"/>
    <w:rsid w:val="00614267"/>
    <w:rsid w:val="006146DE"/>
    <w:rsid w:val="006149CB"/>
    <w:rsid w:val="00615577"/>
    <w:rsid w:val="00615BC1"/>
    <w:rsid w:val="00615F5B"/>
    <w:rsid w:val="0061600E"/>
    <w:rsid w:val="006163AD"/>
    <w:rsid w:val="006164D5"/>
    <w:rsid w:val="0061658C"/>
    <w:rsid w:val="006165AB"/>
    <w:rsid w:val="0061663D"/>
    <w:rsid w:val="0061679D"/>
    <w:rsid w:val="00617683"/>
    <w:rsid w:val="0061776D"/>
    <w:rsid w:val="00617AEF"/>
    <w:rsid w:val="00617B67"/>
    <w:rsid w:val="00617D1F"/>
    <w:rsid w:val="00617E94"/>
    <w:rsid w:val="00617F8D"/>
    <w:rsid w:val="0062055E"/>
    <w:rsid w:val="00620714"/>
    <w:rsid w:val="006209E7"/>
    <w:rsid w:val="0062105B"/>
    <w:rsid w:val="0062177F"/>
    <w:rsid w:val="00621A85"/>
    <w:rsid w:val="00621D6B"/>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06"/>
    <w:rsid w:val="00631746"/>
    <w:rsid w:val="00631776"/>
    <w:rsid w:val="006317EA"/>
    <w:rsid w:val="00631941"/>
    <w:rsid w:val="006319CA"/>
    <w:rsid w:val="00631DF7"/>
    <w:rsid w:val="00631E04"/>
    <w:rsid w:val="00632308"/>
    <w:rsid w:val="0063279C"/>
    <w:rsid w:val="006328FE"/>
    <w:rsid w:val="00632952"/>
    <w:rsid w:val="00632954"/>
    <w:rsid w:val="006329E1"/>
    <w:rsid w:val="00632A93"/>
    <w:rsid w:val="00632D55"/>
    <w:rsid w:val="00632EB1"/>
    <w:rsid w:val="0063318F"/>
    <w:rsid w:val="006338F4"/>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5C59"/>
    <w:rsid w:val="0063617E"/>
    <w:rsid w:val="00636537"/>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E8A"/>
    <w:rsid w:val="00641FB4"/>
    <w:rsid w:val="0064200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5F99"/>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4E"/>
    <w:rsid w:val="00647E8A"/>
    <w:rsid w:val="00647F40"/>
    <w:rsid w:val="006503C9"/>
    <w:rsid w:val="006504AE"/>
    <w:rsid w:val="0065121F"/>
    <w:rsid w:val="0065167B"/>
    <w:rsid w:val="0065186A"/>
    <w:rsid w:val="006519B7"/>
    <w:rsid w:val="006519DD"/>
    <w:rsid w:val="00651B02"/>
    <w:rsid w:val="0065281B"/>
    <w:rsid w:val="00652DA1"/>
    <w:rsid w:val="00652E3F"/>
    <w:rsid w:val="00652E94"/>
    <w:rsid w:val="0065364A"/>
    <w:rsid w:val="006538C1"/>
    <w:rsid w:val="00653DB2"/>
    <w:rsid w:val="00654099"/>
    <w:rsid w:val="0065443D"/>
    <w:rsid w:val="00654810"/>
    <w:rsid w:val="00654AAE"/>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722"/>
    <w:rsid w:val="00657996"/>
    <w:rsid w:val="00657D2F"/>
    <w:rsid w:val="00660248"/>
    <w:rsid w:val="006607BA"/>
    <w:rsid w:val="0066096E"/>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07"/>
    <w:rsid w:val="00663AE9"/>
    <w:rsid w:val="00663DEC"/>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246"/>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025"/>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0F9"/>
    <w:rsid w:val="0068116A"/>
    <w:rsid w:val="006812FE"/>
    <w:rsid w:val="00681377"/>
    <w:rsid w:val="006813DC"/>
    <w:rsid w:val="00681473"/>
    <w:rsid w:val="0068148B"/>
    <w:rsid w:val="00681495"/>
    <w:rsid w:val="006815B2"/>
    <w:rsid w:val="0068161B"/>
    <w:rsid w:val="0068161F"/>
    <w:rsid w:val="00681768"/>
    <w:rsid w:val="00681A16"/>
    <w:rsid w:val="00681B34"/>
    <w:rsid w:val="00681B65"/>
    <w:rsid w:val="00681BFC"/>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65F"/>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545"/>
    <w:rsid w:val="0068761E"/>
    <w:rsid w:val="006876C5"/>
    <w:rsid w:val="006878D3"/>
    <w:rsid w:val="00687A4A"/>
    <w:rsid w:val="00687D6E"/>
    <w:rsid w:val="00690091"/>
    <w:rsid w:val="006901A2"/>
    <w:rsid w:val="006901C6"/>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015"/>
    <w:rsid w:val="0069636C"/>
    <w:rsid w:val="00696831"/>
    <w:rsid w:val="006968B4"/>
    <w:rsid w:val="00696BAF"/>
    <w:rsid w:val="0069705C"/>
    <w:rsid w:val="00697360"/>
    <w:rsid w:val="0069738B"/>
    <w:rsid w:val="006974CB"/>
    <w:rsid w:val="00697B04"/>
    <w:rsid w:val="00697BA3"/>
    <w:rsid w:val="00697C06"/>
    <w:rsid w:val="00697D9D"/>
    <w:rsid w:val="00697E78"/>
    <w:rsid w:val="00697FBA"/>
    <w:rsid w:val="006A025B"/>
    <w:rsid w:val="006A058B"/>
    <w:rsid w:val="006A076A"/>
    <w:rsid w:val="006A09E5"/>
    <w:rsid w:val="006A0B6E"/>
    <w:rsid w:val="006A0BA3"/>
    <w:rsid w:val="006A0C44"/>
    <w:rsid w:val="006A117C"/>
    <w:rsid w:val="006A12C6"/>
    <w:rsid w:val="006A1588"/>
    <w:rsid w:val="006A1960"/>
    <w:rsid w:val="006A1D5C"/>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B55"/>
    <w:rsid w:val="006A3D05"/>
    <w:rsid w:val="006A3E90"/>
    <w:rsid w:val="006A402B"/>
    <w:rsid w:val="006A41B2"/>
    <w:rsid w:val="006A4311"/>
    <w:rsid w:val="006A4612"/>
    <w:rsid w:val="006A46F3"/>
    <w:rsid w:val="006A4923"/>
    <w:rsid w:val="006A4A59"/>
    <w:rsid w:val="006A519F"/>
    <w:rsid w:val="006A526A"/>
    <w:rsid w:val="006A5A4A"/>
    <w:rsid w:val="006A5D45"/>
    <w:rsid w:val="006A5DC1"/>
    <w:rsid w:val="006A5E6B"/>
    <w:rsid w:val="006A5EE4"/>
    <w:rsid w:val="006A5F3D"/>
    <w:rsid w:val="006A615C"/>
    <w:rsid w:val="006A61A6"/>
    <w:rsid w:val="006A625B"/>
    <w:rsid w:val="006A6695"/>
    <w:rsid w:val="006A6743"/>
    <w:rsid w:val="006A6872"/>
    <w:rsid w:val="006A68C3"/>
    <w:rsid w:val="006A6BED"/>
    <w:rsid w:val="006A6C39"/>
    <w:rsid w:val="006A6CF7"/>
    <w:rsid w:val="006A6F65"/>
    <w:rsid w:val="006A7051"/>
    <w:rsid w:val="006A7200"/>
    <w:rsid w:val="006A7294"/>
    <w:rsid w:val="006A748E"/>
    <w:rsid w:val="006A7AE4"/>
    <w:rsid w:val="006B01A6"/>
    <w:rsid w:val="006B01D8"/>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0B"/>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71E"/>
    <w:rsid w:val="006C17F2"/>
    <w:rsid w:val="006C1B6E"/>
    <w:rsid w:val="006C20D0"/>
    <w:rsid w:val="006C220D"/>
    <w:rsid w:val="006C2309"/>
    <w:rsid w:val="006C261D"/>
    <w:rsid w:val="006C2CD7"/>
    <w:rsid w:val="006C2E52"/>
    <w:rsid w:val="006C2E83"/>
    <w:rsid w:val="006C2FF2"/>
    <w:rsid w:val="006C3176"/>
    <w:rsid w:val="006C3B8B"/>
    <w:rsid w:val="006C3C1D"/>
    <w:rsid w:val="006C3D2A"/>
    <w:rsid w:val="006C3EB0"/>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72"/>
    <w:rsid w:val="006D23F4"/>
    <w:rsid w:val="006D27C6"/>
    <w:rsid w:val="006D2F22"/>
    <w:rsid w:val="006D309C"/>
    <w:rsid w:val="006D342B"/>
    <w:rsid w:val="006D34F1"/>
    <w:rsid w:val="006D3564"/>
    <w:rsid w:val="006D35CC"/>
    <w:rsid w:val="006D37FA"/>
    <w:rsid w:val="006D394A"/>
    <w:rsid w:val="006D44FF"/>
    <w:rsid w:val="006D4AA4"/>
    <w:rsid w:val="006D4EB3"/>
    <w:rsid w:val="006D4EC6"/>
    <w:rsid w:val="006D533D"/>
    <w:rsid w:val="006D5495"/>
    <w:rsid w:val="006D5696"/>
    <w:rsid w:val="006D5B5E"/>
    <w:rsid w:val="006D5DCE"/>
    <w:rsid w:val="006D64C4"/>
    <w:rsid w:val="006D64C6"/>
    <w:rsid w:val="006D691F"/>
    <w:rsid w:val="006D6B00"/>
    <w:rsid w:val="006D6F80"/>
    <w:rsid w:val="006D74D8"/>
    <w:rsid w:val="006D74FB"/>
    <w:rsid w:val="006E00A8"/>
    <w:rsid w:val="006E04EC"/>
    <w:rsid w:val="006E077E"/>
    <w:rsid w:val="006E0A89"/>
    <w:rsid w:val="006E0D5A"/>
    <w:rsid w:val="006E0DA7"/>
    <w:rsid w:val="006E0FCD"/>
    <w:rsid w:val="006E13D0"/>
    <w:rsid w:val="006E1451"/>
    <w:rsid w:val="006E1ACD"/>
    <w:rsid w:val="006E1AF8"/>
    <w:rsid w:val="006E1F83"/>
    <w:rsid w:val="006E2477"/>
    <w:rsid w:val="006E248F"/>
    <w:rsid w:val="006E26B5"/>
    <w:rsid w:val="006E2A9F"/>
    <w:rsid w:val="006E2DCC"/>
    <w:rsid w:val="006E306E"/>
    <w:rsid w:val="006E33D3"/>
    <w:rsid w:val="006E3662"/>
    <w:rsid w:val="006E37DE"/>
    <w:rsid w:val="006E37EE"/>
    <w:rsid w:val="006E3A0A"/>
    <w:rsid w:val="006E423D"/>
    <w:rsid w:val="006E4C07"/>
    <w:rsid w:val="006E4C4A"/>
    <w:rsid w:val="006E4C96"/>
    <w:rsid w:val="006E4E78"/>
    <w:rsid w:val="006E501B"/>
    <w:rsid w:val="006E50A0"/>
    <w:rsid w:val="006E51A5"/>
    <w:rsid w:val="006E52DE"/>
    <w:rsid w:val="006E54FB"/>
    <w:rsid w:val="006E5536"/>
    <w:rsid w:val="006E56C8"/>
    <w:rsid w:val="006E5ABF"/>
    <w:rsid w:val="006E5DEC"/>
    <w:rsid w:val="006E60BE"/>
    <w:rsid w:val="006E6252"/>
    <w:rsid w:val="006E62E6"/>
    <w:rsid w:val="006E6360"/>
    <w:rsid w:val="006E666D"/>
    <w:rsid w:val="006E6874"/>
    <w:rsid w:val="006E6902"/>
    <w:rsid w:val="006E6A9E"/>
    <w:rsid w:val="006E6C7A"/>
    <w:rsid w:val="006E6DA8"/>
    <w:rsid w:val="006E6E70"/>
    <w:rsid w:val="006E7016"/>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9E2"/>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27"/>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23"/>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8F3"/>
    <w:rsid w:val="00702A6E"/>
    <w:rsid w:val="00702AE3"/>
    <w:rsid w:val="00702CEB"/>
    <w:rsid w:val="00702E91"/>
    <w:rsid w:val="00703910"/>
    <w:rsid w:val="00703B08"/>
    <w:rsid w:val="00703DA3"/>
    <w:rsid w:val="007041DF"/>
    <w:rsid w:val="00704326"/>
    <w:rsid w:val="00704F0D"/>
    <w:rsid w:val="00704F14"/>
    <w:rsid w:val="007051DF"/>
    <w:rsid w:val="007052AC"/>
    <w:rsid w:val="007053F1"/>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43C"/>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B27"/>
    <w:rsid w:val="00712E8A"/>
    <w:rsid w:val="00713614"/>
    <w:rsid w:val="007140D9"/>
    <w:rsid w:val="0071448D"/>
    <w:rsid w:val="007144B0"/>
    <w:rsid w:val="00714699"/>
    <w:rsid w:val="0071476E"/>
    <w:rsid w:val="007149F4"/>
    <w:rsid w:val="007149FE"/>
    <w:rsid w:val="00714E7D"/>
    <w:rsid w:val="00714ECB"/>
    <w:rsid w:val="007154BF"/>
    <w:rsid w:val="007154D1"/>
    <w:rsid w:val="00715763"/>
    <w:rsid w:val="00715DC4"/>
    <w:rsid w:val="00715F71"/>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3B2"/>
    <w:rsid w:val="0072443B"/>
    <w:rsid w:val="00724496"/>
    <w:rsid w:val="007247E5"/>
    <w:rsid w:val="00724B4E"/>
    <w:rsid w:val="00724D10"/>
    <w:rsid w:val="00724D3C"/>
    <w:rsid w:val="00724FA8"/>
    <w:rsid w:val="00725158"/>
    <w:rsid w:val="0072530E"/>
    <w:rsid w:val="00725500"/>
    <w:rsid w:val="0072554A"/>
    <w:rsid w:val="00725CBA"/>
    <w:rsid w:val="00725F5F"/>
    <w:rsid w:val="00726151"/>
    <w:rsid w:val="00726264"/>
    <w:rsid w:val="007263FD"/>
    <w:rsid w:val="00726450"/>
    <w:rsid w:val="0072673F"/>
    <w:rsid w:val="007267DA"/>
    <w:rsid w:val="00726A68"/>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C49"/>
    <w:rsid w:val="00734F81"/>
    <w:rsid w:val="007350B5"/>
    <w:rsid w:val="007354D3"/>
    <w:rsid w:val="007354D5"/>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37DFB"/>
    <w:rsid w:val="007400A4"/>
    <w:rsid w:val="0074043D"/>
    <w:rsid w:val="00740492"/>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12F"/>
    <w:rsid w:val="0074322A"/>
    <w:rsid w:val="00743626"/>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8E3"/>
    <w:rsid w:val="00745D2F"/>
    <w:rsid w:val="00745EA4"/>
    <w:rsid w:val="00745FF7"/>
    <w:rsid w:val="00746573"/>
    <w:rsid w:val="007468EB"/>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62D"/>
    <w:rsid w:val="00755719"/>
    <w:rsid w:val="007558B8"/>
    <w:rsid w:val="007559BF"/>
    <w:rsid w:val="00755AC6"/>
    <w:rsid w:val="00756F91"/>
    <w:rsid w:val="00757426"/>
    <w:rsid w:val="00757757"/>
    <w:rsid w:val="0075777E"/>
    <w:rsid w:val="007577B0"/>
    <w:rsid w:val="007577FC"/>
    <w:rsid w:val="007579B3"/>
    <w:rsid w:val="00760626"/>
    <w:rsid w:val="007606BE"/>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587"/>
    <w:rsid w:val="00763D73"/>
    <w:rsid w:val="00763FF8"/>
    <w:rsid w:val="0076442F"/>
    <w:rsid w:val="00764817"/>
    <w:rsid w:val="00764B4F"/>
    <w:rsid w:val="00764BA2"/>
    <w:rsid w:val="00764E1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A1E"/>
    <w:rsid w:val="00767D7D"/>
    <w:rsid w:val="00767EDA"/>
    <w:rsid w:val="00767F42"/>
    <w:rsid w:val="0077032C"/>
    <w:rsid w:val="0077038A"/>
    <w:rsid w:val="00770993"/>
    <w:rsid w:val="00770AFC"/>
    <w:rsid w:val="00770D1D"/>
    <w:rsid w:val="00770D9A"/>
    <w:rsid w:val="007711D8"/>
    <w:rsid w:val="00771554"/>
    <w:rsid w:val="00771FF4"/>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3D4"/>
    <w:rsid w:val="0077442B"/>
    <w:rsid w:val="0077454E"/>
    <w:rsid w:val="00774797"/>
    <w:rsid w:val="007748C7"/>
    <w:rsid w:val="007749D9"/>
    <w:rsid w:val="00774C55"/>
    <w:rsid w:val="00774F53"/>
    <w:rsid w:val="007750C7"/>
    <w:rsid w:val="007759BB"/>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2FB0"/>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799"/>
    <w:rsid w:val="00787939"/>
    <w:rsid w:val="00787EC9"/>
    <w:rsid w:val="007900F5"/>
    <w:rsid w:val="007901DB"/>
    <w:rsid w:val="0079021B"/>
    <w:rsid w:val="007902F9"/>
    <w:rsid w:val="00790CF0"/>
    <w:rsid w:val="0079111C"/>
    <w:rsid w:val="007913F7"/>
    <w:rsid w:val="00791636"/>
    <w:rsid w:val="0079179A"/>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370"/>
    <w:rsid w:val="007943BB"/>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1A7"/>
    <w:rsid w:val="007A0329"/>
    <w:rsid w:val="007A0428"/>
    <w:rsid w:val="007A083E"/>
    <w:rsid w:val="007A097A"/>
    <w:rsid w:val="007A0A70"/>
    <w:rsid w:val="007A0B96"/>
    <w:rsid w:val="007A0BE6"/>
    <w:rsid w:val="007A1089"/>
    <w:rsid w:val="007A14C0"/>
    <w:rsid w:val="007A152F"/>
    <w:rsid w:val="007A1552"/>
    <w:rsid w:val="007A1708"/>
    <w:rsid w:val="007A17EB"/>
    <w:rsid w:val="007A1A02"/>
    <w:rsid w:val="007A1A56"/>
    <w:rsid w:val="007A1FDD"/>
    <w:rsid w:val="007A2085"/>
    <w:rsid w:val="007A2410"/>
    <w:rsid w:val="007A27CF"/>
    <w:rsid w:val="007A3403"/>
    <w:rsid w:val="007A35CF"/>
    <w:rsid w:val="007A362E"/>
    <w:rsid w:val="007A36F1"/>
    <w:rsid w:val="007A376B"/>
    <w:rsid w:val="007A3A08"/>
    <w:rsid w:val="007A3BDE"/>
    <w:rsid w:val="007A3D64"/>
    <w:rsid w:val="007A41AE"/>
    <w:rsid w:val="007A43E2"/>
    <w:rsid w:val="007A4420"/>
    <w:rsid w:val="007A476E"/>
    <w:rsid w:val="007A48E8"/>
    <w:rsid w:val="007A4C47"/>
    <w:rsid w:val="007A4C68"/>
    <w:rsid w:val="007A4E7A"/>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74"/>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36F"/>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0B"/>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76D"/>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760"/>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595"/>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52"/>
    <w:rsid w:val="007F152D"/>
    <w:rsid w:val="007F1A31"/>
    <w:rsid w:val="007F1D66"/>
    <w:rsid w:val="007F1E70"/>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7F7E6E"/>
    <w:rsid w:val="008000BD"/>
    <w:rsid w:val="0080011F"/>
    <w:rsid w:val="00800369"/>
    <w:rsid w:val="00800832"/>
    <w:rsid w:val="00800908"/>
    <w:rsid w:val="008009FF"/>
    <w:rsid w:val="00800B75"/>
    <w:rsid w:val="00800C5F"/>
    <w:rsid w:val="00800F28"/>
    <w:rsid w:val="008012E6"/>
    <w:rsid w:val="00801388"/>
    <w:rsid w:val="00801714"/>
    <w:rsid w:val="00801752"/>
    <w:rsid w:val="0080183E"/>
    <w:rsid w:val="00801948"/>
    <w:rsid w:val="00801C8C"/>
    <w:rsid w:val="00801F69"/>
    <w:rsid w:val="00802827"/>
    <w:rsid w:val="008030B4"/>
    <w:rsid w:val="0080336B"/>
    <w:rsid w:val="0080338D"/>
    <w:rsid w:val="00803734"/>
    <w:rsid w:val="00803956"/>
    <w:rsid w:val="00803CF7"/>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0CB"/>
    <w:rsid w:val="00810180"/>
    <w:rsid w:val="00810501"/>
    <w:rsid w:val="00810511"/>
    <w:rsid w:val="00810BA3"/>
    <w:rsid w:val="00811007"/>
    <w:rsid w:val="0081121E"/>
    <w:rsid w:val="00811454"/>
    <w:rsid w:val="00811469"/>
    <w:rsid w:val="008117E3"/>
    <w:rsid w:val="008119B5"/>
    <w:rsid w:val="00811E8C"/>
    <w:rsid w:val="00811F40"/>
    <w:rsid w:val="008120E4"/>
    <w:rsid w:val="008122D5"/>
    <w:rsid w:val="008125D3"/>
    <w:rsid w:val="00812AFD"/>
    <w:rsid w:val="00812C75"/>
    <w:rsid w:val="00812FEC"/>
    <w:rsid w:val="00813063"/>
    <w:rsid w:val="00813360"/>
    <w:rsid w:val="008133DD"/>
    <w:rsid w:val="0081358C"/>
    <w:rsid w:val="008137CB"/>
    <w:rsid w:val="00813946"/>
    <w:rsid w:val="00813B61"/>
    <w:rsid w:val="00813BD9"/>
    <w:rsid w:val="00813C26"/>
    <w:rsid w:val="00813E58"/>
    <w:rsid w:val="00813FDA"/>
    <w:rsid w:val="00814585"/>
    <w:rsid w:val="0081479E"/>
    <w:rsid w:val="00814A7D"/>
    <w:rsid w:val="00814C22"/>
    <w:rsid w:val="00814C69"/>
    <w:rsid w:val="00814EE4"/>
    <w:rsid w:val="00814F1D"/>
    <w:rsid w:val="00815108"/>
    <w:rsid w:val="008151A6"/>
    <w:rsid w:val="008152BD"/>
    <w:rsid w:val="0081558E"/>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03A"/>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4F60"/>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0AE4"/>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3DB5"/>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05"/>
    <w:rsid w:val="00836DE1"/>
    <w:rsid w:val="0083707E"/>
    <w:rsid w:val="008372BA"/>
    <w:rsid w:val="00837567"/>
    <w:rsid w:val="00837756"/>
    <w:rsid w:val="008379F1"/>
    <w:rsid w:val="00837C02"/>
    <w:rsid w:val="00837FC5"/>
    <w:rsid w:val="00840018"/>
    <w:rsid w:val="00840662"/>
    <w:rsid w:val="00840987"/>
    <w:rsid w:val="00840C34"/>
    <w:rsid w:val="00841161"/>
    <w:rsid w:val="0084159C"/>
    <w:rsid w:val="008415D8"/>
    <w:rsid w:val="00841622"/>
    <w:rsid w:val="00841777"/>
    <w:rsid w:val="008417EC"/>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4F57"/>
    <w:rsid w:val="00845014"/>
    <w:rsid w:val="0084509D"/>
    <w:rsid w:val="008450D0"/>
    <w:rsid w:val="008451B4"/>
    <w:rsid w:val="00845285"/>
    <w:rsid w:val="008452F3"/>
    <w:rsid w:val="00845435"/>
    <w:rsid w:val="00845601"/>
    <w:rsid w:val="0084563C"/>
    <w:rsid w:val="00845D91"/>
    <w:rsid w:val="00845E80"/>
    <w:rsid w:val="00846053"/>
    <w:rsid w:val="00846308"/>
    <w:rsid w:val="00846770"/>
    <w:rsid w:val="00846772"/>
    <w:rsid w:val="00846F82"/>
    <w:rsid w:val="008470B5"/>
    <w:rsid w:val="00847149"/>
    <w:rsid w:val="008475A6"/>
    <w:rsid w:val="0084777B"/>
    <w:rsid w:val="0084784B"/>
    <w:rsid w:val="00847A67"/>
    <w:rsid w:val="00847D21"/>
    <w:rsid w:val="008500EF"/>
    <w:rsid w:val="00850111"/>
    <w:rsid w:val="008502B0"/>
    <w:rsid w:val="00850C81"/>
    <w:rsid w:val="00850E8F"/>
    <w:rsid w:val="00851063"/>
    <w:rsid w:val="008512AC"/>
    <w:rsid w:val="008512D6"/>
    <w:rsid w:val="00851611"/>
    <w:rsid w:val="008517AD"/>
    <w:rsid w:val="00851A7C"/>
    <w:rsid w:val="00851B79"/>
    <w:rsid w:val="00851BA6"/>
    <w:rsid w:val="00851F0E"/>
    <w:rsid w:val="00852256"/>
    <w:rsid w:val="00852407"/>
    <w:rsid w:val="008526FD"/>
    <w:rsid w:val="008528F2"/>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256"/>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2F55"/>
    <w:rsid w:val="0086306F"/>
    <w:rsid w:val="0086336B"/>
    <w:rsid w:val="00863858"/>
    <w:rsid w:val="008638F3"/>
    <w:rsid w:val="00863BF4"/>
    <w:rsid w:val="00863E52"/>
    <w:rsid w:val="00863EF5"/>
    <w:rsid w:val="008641CC"/>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6D33"/>
    <w:rsid w:val="00867394"/>
    <w:rsid w:val="008677B9"/>
    <w:rsid w:val="00867A0F"/>
    <w:rsid w:val="00870596"/>
    <w:rsid w:val="00870934"/>
    <w:rsid w:val="0087117D"/>
    <w:rsid w:val="00871399"/>
    <w:rsid w:val="008713DB"/>
    <w:rsid w:val="00871978"/>
    <w:rsid w:val="008720E3"/>
    <w:rsid w:val="008725CC"/>
    <w:rsid w:val="00872A44"/>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039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2C62"/>
    <w:rsid w:val="008930C8"/>
    <w:rsid w:val="008931D5"/>
    <w:rsid w:val="00893278"/>
    <w:rsid w:val="00893782"/>
    <w:rsid w:val="008937F3"/>
    <w:rsid w:val="0089395B"/>
    <w:rsid w:val="00893AD2"/>
    <w:rsid w:val="00893B0A"/>
    <w:rsid w:val="00893BA0"/>
    <w:rsid w:val="00894089"/>
    <w:rsid w:val="00894672"/>
    <w:rsid w:val="008947B7"/>
    <w:rsid w:val="0089494B"/>
    <w:rsid w:val="00894BAE"/>
    <w:rsid w:val="00894EB1"/>
    <w:rsid w:val="0089508C"/>
    <w:rsid w:val="008951E2"/>
    <w:rsid w:val="008954E9"/>
    <w:rsid w:val="00895507"/>
    <w:rsid w:val="00895802"/>
    <w:rsid w:val="00895A8B"/>
    <w:rsid w:val="00895BB3"/>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A30"/>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5094"/>
    <w:rsid w:val="008A54C2"/>
    <w:rsid w:val="008A5732"/>
    <w:rsid w:val="008A57EE"/>
    <w:rsid w:val="008A5B68"/>
    <w:rsid w:val="008A5C5F"/>
    <w:rsid w:val="008A5D29"/>
    <w:rsid w:val="008A5ECC"/>
    <w:rsid w:val="008A60CE"/>
    <w:rsid w:val="008A610A"/>
    <w:rsid w:val="008A6354"/>
    <w:rsid w:val="008A6410"/>
    <w:rsid w:val="008A64F4"/>
    <w:rsid w:val="008A66A8"/>
    <w:rsid w:val="008A693B"/>
    <w:rsid w:val="008A696E"/>
    <w:rsid w:val="008A69F3"/>
    <w:rsid w:val="008A6A4B"/>
    <w:rsid w:val="008A6E1B"/>
    <w:rsid w:val="008A74DD"/>
    <w:rsid w:val="008A774F"/>
    <w:rsid w:val="008A7929"/>
    <w:rsid w:val="008A7CFE"/>
    <w:rsid w:val="008B0151"/>
    <w:rsid w:val="008B065A"/>
    <w:rsid w:val="008B0DF6"/>
    <w:rsid w:val="008B0F0C"/>
    <w:rsid w:val="008B11D7"/>
    <w:rsid w:val="008B12A7"/>
    <w:rsid w:val="008B165B"/>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94"/>
    <w:rsid w:val="008C01F8"/>
    <w:rsid w:val="008C0B2F"/>
    <w:rsid w:val="008C0DE8"/>
    <w:rsid w:val="008C0EFA"/>
    <w:rsid w:val="008C10A8"/>
    <w:rsid w:val="008C113E"/>
    <w:rsid w:val="008C1276"/>
    <w:rsid w:val="008C129A"/>
    <w:rsid w:val="008C12A9"/>
    <w:rsid w:val="008C1533"/>
    <w:rsid w:val="008C1E2E"/>
    <w:rsid w:val="008C1EDB"/>
    <w:rsid w:val="008C1F6B"/>
    <w:rsid w:val="008C220E"/>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0C6"/>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08"/>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781"/>
    <w:rsid w:val="008D1952"/>
    <w:rsid w:val="008D22CD"/>
    <w:rsid w:val="008D2308"/>
    <w:rsid w:val="008D26FA"/>
    <w:rsid w:val="008D283E"/>
    <w:rsid w:val="008D2AAA"/>
    <w:rsid w:val="008D2B41"/>
    <w:rsid w:val="008D2BA4"/>
    <w:rsid w:val="008D2BD3"/>
    <w:rsid w:val="008D2EC3"/>
    <w:rsid w:val="008D31D4"/>
    <w:rsid w:val="008D3842"/>
    <w:rsid w:val="008D38B3"/>
    <w:rsid w:val="008D38CA"/>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6E83"/>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0FD5"/>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D5"/>
    <w:rsid w:val="008E4DA9"/>
    <w:rsid w:val="008E4DEA"/>
    <w:rsid w:val="008E51D1"/>
    <w:rsid w:val="008E53E7"/>
    <w:rsid w:val="008E5C48"/>
    <w:rsid w:val="008E6C2B"/>
    <w:rsid w:val="008E6CE1"/>
    <w:rsid w:val="008E73EC"/>
    <w:rsid w:val="008E7DDB"/>
    <w:rsid w:val="008E7EE1"/>
    <w:rsid w:val="008F00AC"/>
    <w:rsid w:val="008F046A"/>
    <w:rsid w:val="008F06CE"/>
    <w:rsid w:val="008F0776"/>
    <w:rsid w:val="008F0843"/>
    <w:rsid w:val="008F0B8C"/>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06A"/>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A32"/>
    <w:rsid w:val="008F5BC4"/>
    <w:rsid w:val="008F5DF0"/>
    <w:rsid w:val="008F5E0B"/>
    <w:rsid w:val="008F5E45"/>
    <w:rsid w:val="008F61DA"/>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0E3"/>
    <w:rsid w:val="0090111F"/>
    <w:rsid w:val="00901138"/>
    <w:rsid w:val="009014B8"/>
    <w:rsid w:val="009016B9"/>
    <w:rsid w:val="00901B69"/>
    <w:rsid w:val="009027AB"/>
    <w:rsid w:val="009027C6"/>
    <w:rsid w:val="009028F0"/>
    <w:rsid w:val="009029BF"/>
    <w:rsid w:val="00902CA1"/>
    <w:rsid w:val="00902CFA"/>
    <w:rsid w:val="00902D1D"/>
    <w:rsid w:val="00902EC3"/>
    <w:rsid w:val="00902F54"/>
    <w:rsid w:val="00903008"/>
    <w:rsid w:val="009030C3"/>
    <w:rsid w:val="00903273"/>
    <w:rsid w:val="009033D8"/>
    <w:rsid w:val="00903917"/>
    <w:rsid w:val="0090404E"/>
    <w:rsid w:val="009044EF"/>
    <w:rsid w:val="00904795"/>
    <w:rsid w:val="009049B5"/>
    <w:rsid w:val="00904B76"/>
    <w:rsid w:val="009051CF"/>
    <w:rsid w:val="00905373"/>
    <w:rsid w:val="00905375"/>
    <w:rsid w:val="00905833"/>
    <w:rsid w:val="0090585C"/>
    <w:rsid w:val="0090590D"/>
    <w:rsid w:val="00905B7C"/>
    <w:rsid w:val="00905C99"/>
    <w:rsid w:val="009062DE"/>
    <w:rsid w:val="009068A5"/>
    <w:rsid w:val="00906DE3"/>
    <w:rsid w:val="009070B6"/>
    <w:rsid w:val="0090724D"/>
    <w:rsid w:val="0090789D"/>
    <w:rsid w:val="00907EB6"/>
    <w:rsid w:val="009100E7"/>
    <w:rsid w:val="0091024D"/>
    <w:rsid w:val="0091046D"/>
    <w:rsid w:val="00910872"/>
    <w:rsid w:val="009108BA"/>
    <w:rsid w:val="00910A7F"/>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B88"/>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E80"/>
    <w:rsid w:val="00920FAF"/>
    <w:rsid w:val="00921163"/>
    <w:rsid w:val="0092149A"/>
    <w:rsid w:val="0092182E"/>
    <w:rsid w:val="009218B9"/>
    <w:rsid w:val="009218C3"/>
    <w:rsid w:val="00921C0C"/>
    <w:rsid w:val="00921DDE"/>
    <w:rsid w:val="0092224D"/>
    <w:rsid w:val="0092281F"/>
    <w:rsid w:val="00922D22"/>
    <w:rsid w:val="00922E2A"/>
    <w:rsid w:val="0092367F"/>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C6F"/>
    <w:rsid w:val="00926D1C"/>
    <w:rsid w:val="00926F36"/>
    <w:rsid w:val="00926F3A"/>
    <w:rsid w:val="00926FE9"/>
    <w:rsid w:val="00927564"/>
    <w:rsid w:val="009275DF"/>
    <w:rsid w:val="0092763D"/>
    <w:rsid w:val="00927BB7"/>
    <w:rsid w:val="00927D62"/>
    <w:rsid w:val="00927DD1"/>
    <w:rsid w:val="00927F72"/>
    <w:rsid w:val="009302F9"/>
    <w:rsid w:val="00930A99"/>
    <w:rsid w:val="00930B58"/>
    <w:rsid w:val="00930C2A"/>
    <w:rsid w:val="00930C49"/>
    <w:rsid w:val="0093159A"/>
    <w:rsid w:val="009317E1"/>
    <w:rsid w:val="00931B49"/>
    <w:rsid w:val="00931B4F"/>
    <w:rsid w:val="00931CDC"/>
    <w:rsid w:val="00931F65"/>
    <w:rsid w:val="0093207E"/>
    <w:rsid w:val="00932382"/>
    <w:rsid w:val="009323A6"/>
    <w:rsid w:val="00932479"/>
    <w:rsid w:val="00932C46"/>
    <w:rsid w:val="00932E64"/>
    <w:rsid w:val="00932F14"/>
    <w:rsid w:val="00932F2A"/>
    <w:rsid w:val="009331B0"/>
    <w:rsid w:val="0093361A"/>
    <w:rsid w:val="0093367C"/>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84A"/>
    <w:rsid w:val="00935856"/>
    <w:rsid w:val="00935B5A"/>
    <w:rsid w:val="00935BC7"/>
    <w:rsid w:val="00935F71"/>
    <w:rsid w:val="00936177"/>
    <w:rsid w:val="00936215"/>
    <w:rsid w:val="0093653E"/>
    <w:rsid w:val="00936864"/>
    <w:rsid w:val="00936CDE"/>
    <w:rsid w:val="00937131"/>
    <w:rsid w:val="009371AB"/>
    <w:rsid w:val="009372B3"/>
    <w:rsid w:val="0093732E"/>
    <w:rsid w:val="009373DE"/>
    <w:rsid w:val="0093757B"/>
    <w:rsid w:val="00937ACF"/>
    <w:rsid w:val="00937B57"/>
    <w:rsid w:val="00937D10"/>
    <w:rsid w:val="009401EA"/>
    <w:rsid w:val="00940802"/>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049"/>
    <w:rsid w:val="009471A6"/>
    <w:rsid w:val="009471E4"/>
    <w:rsid w:val="0094730D"/>
    <w:rsid w:val="00947666"/>
    <w:rsid w:val="009479A1"/>
    <w:rsid w:val="009479D4"/>
    <w:rsid w:val="00947A14"/>
    <w:rsid w:val="00947B54"/>
    <w:rsid w:val="00947B6D"/>
    <w:rsid w:val="00947D32"/>
    <w:rsid w:val="00947E09"/>
    <w:rsid w:val="00947FA7"/>
    <w:rsid w:val="0095005E"/>
    <w:rsid w:val="00950351"/>
    <w:rsid w:val="00950525"/>
    <w:rsid w:val="00950686"/>
    <w:rsid w:val="009506D8"/>
    <w:rsid w:val="00950F5D"/>
    <w:rsid w:val="0095129A"/>
    <w:rsid w:val="0095144D"/>
    <w:rsid w:val="009514EA"/>
    <w:rsid w:val="00951731"/>
    <w:rsid w:val="0095196C"/>
    <w:rsid w:val="0095199A"/>
    <w:rsid w:val="00951E5D"/>
    <w:rsid w:val="0095217C"/>
    <w:rsid w:val="009523F2"/>
    <w:rsid w:val="00952597"/>
    <w:rsid w:val="0095269C"/>
    <w:rsid w:val="0095279C"/>
    <w:rsid w:val="0095319C"/>
    <w:rsid w:val="00953CF1"/>
    <w:rsid w:val="00954042"/>
    <w:rsid w:val="00954097"/>
    <w:rsid w:val="0095444B"/>
    <w:rsid w:val="00954609"/>
    <w:rsid w:val="009549FA"/>
    <w:rsid w:val="00954AAC"/>
    <w:rsid w:val="00954E40"/>
    <w:rsid w:val="00954E5F"/>
    <w:rsid w:val="00955136"/>
    <w:rsid w:val="00955181"/>
    <w:rsid w:val="009552D8"/>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21E"/>
    <w:rsid w:val="00960A9E"/>
    <w:rsid w:val="00960B89"/>
    <w:rsid w:val="00960CB0"/>
    <w:rsid w:val="0096135A"/>
    <w:rsid w:val="009614EA"/>
    <w:rsid w:val="009616D5"/>
    <w:rsid w:val="009617A3"/>
    <w:rsid w:val="0096180D"/>
    <w:rsid w:val="009618A3"/>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B5"/>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B35"/>
    <w:rsid w:val="00967F81"/>
    <w:rsid w:val="0097028C"/>
    <w:rsid w:val="00970658"/>
    <w:rsid w:val="009706D6"/>
    <w:rsid w:val="00970751"/>
    <w:rsid w:val="00970A30"/>
    <w:rsid w:val="00970AFA"/>
    <w:rsid w:val="00971295"/>
    <w:rsid w:val="009714C5"/>
    <w:rsid w:val="00971609"/>
    <w:rsid w:val="009719F9"/>
    <w:rsid w:val="009719FA"/>
    <w:rsid w:val="00971A1B"/>
    <w:rsid w:val="00971BF9"/>
    <w:rsid w:val="00971DE0"/>
    <w:rsid w:val="0097231C"/>
    <w:rsid w:val="00972A30"/>
    <w:rsid w:val="00972A6A"/>
    <w:rsid w:val="00972BA7"/>
    <w:rsid w:val="00972BDB"/>
    <w:rsid w:val="00973317"/>
    <w:rsid w:val="00973399"/>
    <w:rsid w:val="00973648"/>
    <w:rsid w:val="009737E0"/>
    <w:rsid w:val="00973AB0"/>
    <w:rsid w:val="00973C90"/>
    <w:rsid w:val="00973D49"/>
    <w:rsid w:val="00973DBE"/>
    <w:rsid w:val="00974076"/>
    <w:rsid w:val="009740F4"/>
    <w:rsid w:val="00974130"/>
    <w:rsid w:val="00974999"/>
    <w:rsid w:val="00974A7B"/>
    <w:rsid w:val="00974B8B"/>
    <w:rsid w:val="00974D8C"/>
    <w:rsid w:val="00974F9A"/>
    <w:rsid w:val="009752C5"/>
    <w:rsid w:val="00975440"/>
    <w:rsid w:val="0097557E"/>
    <w:rsid w:val="009756E0"/>
    <w:rsid w:val="00975AAB"/>
    <w:rsid w:val="00975B9B"/>
    <w:rsid w:val="00975D41"/>
    <w:rsid w:val="009761AD"/>
    <w:rsid w:val="009765AB"/>
    <w:rsid w:val="00976611"/>
    <w:rsid w:val="00976743"/>
    <w:rsid w:val="00976903"/>
    <w:rsid w:val="00976944"/>
    <w:rsid w:val="00976996"/>
    <w:rsid w:val="00976DC1"/>
    <w:rsid w:val="00976E9E"/>
    <w:rsid w:val="0097754E"/>
    <w:rsid w:val="009779BC"/>
    <w:rsid w:val="00977AA6"/>
    <w:rsid w:val="00977AB5"/>
    <w:rsid w:val="009801B1"/>
    <w:rsid w:val="00980369"/>
    <w:rsid w:val="00980438"/>
    <w:rsid w:val="00980789"/>
    <w:rsid w:val="00980A3D"/>
    <w:rsid w:val="00981079"/>
    <w:rsid w:val="00981126"/>
    <w:rsid w:val="00981283"/>
    <w:rsid w:val="009813AB"/>
    <w:rsid w:val="00981669"/>
    <w:rsid w:val="00981BFA"/>
    <w:rsid w:val="00981C23"/>
    <w:rsid w:val="009820CE"/>
    <w:rsid w:val="00982112"/>
    <w:rsid w:val="009821CE"/>
    <w:rsid w:val="009821EF"/>
    <w:rsid w:val="009825BF"/>
    <w:rsid w:val="009826F7"/>
    <w:rsid w:val="00982A1A"/>
    <w:rsid w:val="00982DDB"/>
    <w:rsid w:val="00982E5D"/>
    <w:rsid w:val="009830E8"/>
    <w:rsid w:val="009832A7"/>
    <w:rsid w:val="00983B04"/>
    <w:rsid w:val="00983C89"/>
    <w:rsid w:val="00983CB5"/>
    <w:rsid w:val="00983D2A"/>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488"/>
    <w:rsid w:val="009875A8"/>
    <w:rsid w:val="009875CF"/>
    <w:rsid w:val="00987979"/>
    <w:rsid w:val="00987EA4"/>
    <w:rsid w:val="00987F06"/>
    <w:rsid w:val="00987FCB"/>
    <w:rsid w:val="00990567"/>
    <w:rsid w:val="00990598"/>
    <w:rsid w:val="00990806"/>
    <w:rsid w:val="00990812"/>
    <w:rsid w:val="0099092F"/>
    <w:rsid w:val="00990C04"/>
    <w:rsid w:val="00990C41"/>
    <w:rsid w:val="009910FC"/>
    <w:rsid w:val="00991351"/>
    <w:rsid w:val="00991B0A"/>
    <w:rsid w:val="009920BE"/>
    <w:rsid w:val="00992424"/>
    <w:rsid w:val="00992588"/>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86"/>
    <w:rsid w:val="009A01DC"/>
    <w:rsid w:val="009A053C"/>
    <w:rsid w:val="009A05A3"/>
    <w:rsid w:val="009A0803"/>
    <w:rsid w:val="009A0BDD"/>
    <w:rsid w:val="009A0C32"/>
    <w:rsid w:val="009A0D59"/>
    <w:rsid w:val="009A0D78"/>
    <w:rsid w:val="009A0E07"/>
    <w:rsid w:val="009A1328"/>
    <w:rsid w:val="009A14B7"/>
    <w:rsid w:val="009A1532"/>
    <w:rsid w:val="009A1BA8"/>
    <w:rsid w:val="009A1CA4"/>
    <w:rsid w:val="009A1D3C"/>
    <w:rsid w:val="009A2625"/>
    <w:rsid w:val="009A2CC2"/>
    <w:rsid w:val="009A2CE3"/>
    <w:rsid w:val="009A2DCF"/>
    <w:rsid w:val="009A2E4F"/>
    <w:rsid w:val="009A2E68"/>
    <w:rsid w:val="009A3413"/>
    <w:rsid w:val="009A3F50"/>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69A"/>
    <w:rsid w:val="009A6BBB"/>
    <w:rsid w:val="009A6E42"/>
    <w:rsid w:val="009A7648"/>
    <w:rsid w:val="009A7A67"/>
    <w:rsid w:val="009A7B35"/>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2C3"/>
    <w:rsid w:val="009B2562"/>
    <w:rsid w:val="009B2877"/>
    <w:rsid w:val="009B2A3A"/>
    <w:rsid w:val="009B2A62"/>
    <w:rsid w:val="009B2B95"/>
    <w:rsid w:val="009B2C4B"/>
    <w:rsid w:val="009B2D61"/>
    <w:rsid w:val="009B3E91"/>
    <w:rsid w:val="009B4482"/>
    <w:rsid w:val="009B44AD"/>
    <w:rsid w:val="009B46D0"/>
    <w:rsid w:val="009B4791"/>
    <w:rsid w:val="009B48E8"/>
    <w:rsid w:val="009B4C3C"/>
    <w:rsid w:val="009B511E"/>
    <w:rsid w:val="009B51D4"/>
    <w:rsid w:val="009B5AE5"/>
    <w:rsid w:val="009B5C66"/>
    <w:rsid w:val="009B5DF2"/>
    <w:rsid w:val="009B607E"/>
    <w:rsid w:val="009B62AE"/>
    <w:rsid w:val="009B632B"/>
    <w:rsid w:val="009B6818"/>
    <w:rsid w:val="009B6D53"/>
    <w:rsid w:val="009B6D83"/>
    <w:rsid w:val="009B71E3"/>
    <w:rsid w:val="009B7583"/>
    <w:rsid w:val="009B76B5"/>
    <w:rsid w:val="009B7813"/>
    <w:rsid w:val="009B792A"/>
    <w:rsid w:val="009B7CB0"/>
    <w:rsid w:val="009B7CC7"/>
    <w:rsid w:val="009C006A"/>
    <w:rsid w:val="009C0144"/>
    <w:rsid w:val="009C02EE"/>
    <w:rsid w:val="009C0446"/>
    <w:rsid w:val="009C047A"/>
    <w:rsid w:val="009C0C44"/>
    <w:rsid w:val="009C0E07"/>
    <w:rsid w:val="009C0E1F"/>
    <w:rsid w:val="009C0E2E"/>
    <w:rsid w:val="009C10E3"/>
    <w:rsid w:val="009C12B6"/>
    <w:rsid w:val="009C15BB"/>
    <w:rsid w:val="009C1741"/>
    <w:rsid w:val="009C18F3"/>
    <w:rsid w:val="009C1D2B"/>
    <w:rsid w:val="009C1FD7"/>
    <w:rsid w:val="009C2476"/>
    <w:rsid w:val="009C2745"/>
    <w:rsid w:val="009C2B78"/>
    <w:rsid w:val="009C2ED3"/>
    <w:rsid w:val="009C31E8"/>
    <w:rsid w:val="009C331F"/>
    <w:rsid w:val="009C3540"/>
    <w:rsid w:val="009C385F"/>
    <w:rsid w:val="009C3A7A"/>
    <w:rsid w:val="009C3AF1"/>
    <w:rsid w:val="009C426C"/>
    <w:rsid w:val="009C4B5E"/>
    <w:rsid w:val="009C4B84"/>
    <w:rsid w:val="009C4CB5"/>
    <w:rsid w:val="009C4CB9"/>
    <w:rsid w:val="009C4EC9"/>
    <w:rsid w:val="009C5026"/>
    <w:rsid w:val="009C557F"/>
    <w:rsid w:val="009C5584"/>
    <w:rsid w:val="009C5B3A"/>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87F"/>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5AAB"/>
    <w:rsid w:val="009D6822"/>
    <w:rsid w:val="009D689F"/>
    <w:rsid w:val="009D6A32"/>
    <w:rsid w:val="009D6A7E"/>
    <w:rsid w:val="009D7135"/>
    <w:rsid w:val="009D7247"/>
    <w:rsid w:val="009D72B4"/>
    <w:rsid w:val="009D72EA"/>
    <w:rsid w:val="009D73F8"/>
    <w:rsid w:val="009D776A"/>
    <w:rsid w:val="009D77F8"/>
    <w:rsid w:val="009D780C"/>
    <w:rsid w:val="009D7ACD"/>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66"/>
    <w:rsid w:val="009E338F"/>
    <w:rsid w:val="009E346F"/>
    <w:rsid w:val="009E3854"/>
    <w:rsid w:val="009E3868"/>
    <w:rsid w:val="009E3B37"/>
    <w:rsid w:val="009E3F8E"/>
    <w:rsid w:val="009E4517"/>
    <w:rsid w:val="009E4B9D"/>
    <w:rsid w:val="009E4BDC"/>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E7C2D"/>
    <w:rsid w:val="009F0027"/>
    <w:rsid w:val="009F02D5"/>
    <w:rsid w:val="009F0767"/>
    <w:rsid w:val="009F0866"/>
    <w:rsid w:val="009F0AB9"/>
    <w:rsid w:val="009F0B28"/>
    <w:rsid w:val="009F1114"/>
    <w:rsid w:val="009F1169"/>
    <w:rsid w:val="009F12BA"/>
    <w:rsid w:val="009F1300"/>
    <w:rsid w:val="009F14A2"/>
    <w:rsid w:val="009F17CA"/>
    <w:rsid w:val="009F1C13"/>
    <w:rsid w:val="009F1CFC"/>
    <w:rsid w:val="009F236B"/>
    <w:rsid w:val="009F25E0"/>
    <w:rsid w:val="009F2776"/>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EAF"/>
    <w:rsid w:val="009F5FB7"/>
    <w:rsid w:val="009F6003"/>
    <w:rsid w:val="009F6045"/>
    <w:rsid w:val="009F63B4"/>
    <w:rsid w:val="009F63C0"/>
    <w:rsid w:val="009F66B5"/>
    <w:rsid w:val="009F6914"/>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872"/>
    <w:rsid w:val="00A019DA"/>
    <w:rsid w:val="00A01AE8"/>
    <w:rsid w:val="00A02530"/>
    <w:rsid w:val="00A028B1"/>
    <w:rsid w:val="00A0290E"/>
    <w:rsid w:val="00A02A49"/>
    <w:rsid w:val="00A02C8A"/>
    <w:rsid w:val="00A02FAD"/>
    <w:rsid w:val="00A0309B"/>
    <w:rsid w:val="00A0350F"/>
    <w:rsid w:val="00A035E9"/>
    <w:rsid w:val="00A03B7D"/>
    <w:rsid w:val="00A03C3B"/>
    <w:rsid w:val="00A03E62"/>
    <w:rsid w:val="00A0407D"/>
    <w:rsid w:val="00A0495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4C"/>
    <w:rsid w:val="00A11F73"/>
    <w:rsid w:val="00A1206F"/>
    <w:rsid w:val="00A127FD"/>
    <w:rsid w:val="00A128F2"/>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2B4"/>
    <w:rsid w:val="00A1530F"/>
    <w:rsid w:val="00A15391"/>
    <w:rsid w:val="00A154F0"/>
    <w:rsid w:val="00A158CB"/>
    <w:rsid w:val="00A16260"/>
    <w:rsid w:val="00A166F5"/>
    <w:rsid w:val="00A16767"/>
    <w:rsid w:val="00A167AB"/>
    <w:rsid w:val="00A16CDA"/>
    <w:rsid w:val="00A16D0A"/>
    <w:rsid w:val="00A17651"/>
    <w:rsid w:val="00A17688"/>
    <w:rsid w:val="00A176C5"/>
    <w:rsid w:val="00A17B98"/>
    <w:rsid w:val="00A17E65"/>
    <w:rsid w:val="00A17E8B"/>
    <w:rsid w:val="00A20371"/>
    <w:rsid w:val="00A20727"/>
    <w:rsid w:val="00A20764"/>
    <w:rsid w:val="00A207A0"/>
    <w:rsid w:val="00A20BD1"/>
    <w:rsid w:val="00A20C95"/>
    <w:rsid w:val="00A20D8F"/>
    <w:rsid w:val="00A20FCD"/>
    <w:rsid w:val="00A2196A"/>
    <w:rsid w:val="00A21ADF"/>
    <w:rsid w:val="00A21F97"/>
    <w:rsid w:val="00A221FE"/>
    <w:rsid w:val="00A22D61"/>
    <w:rsid w:val="00A230CB"/>
    <w:rsid w:val="00A2395C"/>
    <w:rsid w:val="00A23A5F"/>
    <w:rsid w:val="00A2426D"/>
    <w:rsid w:val="00A246FE"/>
    <w:rsid w:val="00A246FF"/>
    <w:rsid w:val="00A24729"/>
    <w:rsid w:val="00A249AD"/>
    <w:rsid w:val="00A24AB1"/>
    <w:rsid w:val="00A24AFE"/>
    <w:rsid w:val="00A251B4"/>
    <w:rsid w:val="00A25541"/>
    <w:rsid w:val="00A25560"/>
    <w:rsid w:val="00A25A64"/>
    <w:rsid w:val="00A25A80"/>
    <w:rsid w:val="00A26181"/>
    <w:rsid w:val="00A261F2"/>
    <w:rsid w:val="00A26321"/>
    <w:rsid w:val="00A266D0"/>
    <w:rsid w:val="00A2697C"/>
    <w:rsid w:val="00A26D0C"/>
    <w:rsid w:val="00A26E1D"/>
    <w:rsid w:val="00A270AA"/>
    <w:rsid w:val="00A276E8"/>
    <w:rsid w:val="00A27A55"/>
    <w:rsid w:val="00A27B14"/>
    <w:rsid w:val="00A27BFF"/>
    <w:rsid w:val="00A27CF6"/>
    <w:rsid w:val="00A27F21"/>
    <w:rsid w:val="00A30098"/>
    <w:rsid w:val="00A305EC"/>
    <w:rsid w:val="00A30C0C"/>
    <w:rsid w:val="00A30F8E"/>
    <w:rsid w:val="00A3102E"/>
    <w:rsid w:val="00A311E6"/>
    <w:rsid w:val="00A315EC"/>
    <w:rsid w:val="00A316F9"/>
    <w:rsid w:val="00A318D8"/>
    <w:rsid w:val="00A31C4A"/>
    <w:rsid w:val="00A31E1C"/>
    <w:rsid w:val="00A321E7"/>
    <w:rsid w:val="00A3243B"/>
    <w:rsid w:val="00A327A5"/>
    <w:rsid w:val="00A327A7"/>
    <w:rsid w:val="00A32852"/>
    <w:rsid w:val="00A32A8B"/>
    <w:rsid w:val="00A33191"/>
    <w:rsid w:val="00A33457"/>
    <w:rsid w:val="00A3348D"/>
    <w:rsid w:val="00A33826"/>
    <w:rsid w:val="00A33FCE"/>
    <w:rsid w:val="00A34029"/>
    <w:rsid w:val="00A3444A"/>
    <w:rsid w:val="00A34570"/>
    <w:rsid w:val="00A3520A"/>
    <w:rsid w:val="00A35409"/>
    <w:rsid w:val="00A35671"/>
    <w:rsid w:val="00A35D7D"/>
    <w:rsid w:val="00A35E16"/>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23"/>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6D01"/>
    <w:rsid w:val="00A472C8"/>
    <w:rsid w:val="00A478C9"/>
    <w:rsid w:val="00A47998"/>
    <w:rsid w:val="00A479DD"/>
    <w:rsid w:val="00A47D95"/>
    <w:rsid w:val="00A47EA4"/>
    <w:rsid w:val="00A47EC3"/>
    <w:rsid w:val="00A47F00"/>
    <w:rsid w:val="00A47F52"/>
    <w:rsid w:val="00A47FD8"/>
    <w:rsid w:val="00A5025C"/>
    <w:rsid w:val="00A50980"/>
    <w:rsid w:val="00A509DA"/>
    <w:rsid w:val="00A5182C"/>
    <w:rsid w:val="00A51964"/>
    <w:rsid w:val="00A51B16"/>
    <w:rsid w:val="00A51B1E"/>
    <w:rsid w:val="00A51C97"/>
    <w:rsid w:val="00A51E58"/>
    <w:rsid w:val="00A52469"/>
    <w:rsid w:val="00A525BD"/>
    <w:rsid w:val="00A526AB"/>
    <w:rsid w:val="00A52740"/>
    <w:rsid w:val="00A527C2"/>
    <w:rsid w:val="00A52C2A"/>
    <w:rsid w:val="00A52CDE"/>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8E2"/>
    <w:rsid w:val="00A5797A"/>
    <w:rsid w:val="00A57AD8"/>
    <w:rsid w:val="00A57B9B"/>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8F5"/>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4D7"/>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168"/>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2D3"/>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0B"/>
    <w:rsid w:val="00A83240"/>
    <w:rsid w:val="00A832BA"/>
    <w:rsid w:val="00A834F3"/>
    <w:rsid w:val="00A8395C"/>
    <w:rsid w:val="00A83D14"/>
    <w:rsid w:val="00A83EF2"/>
    <w:rsid w:val="00A8470B"/>
    <w:rsid w:val="00A84A6A"/>
    <w:rsid w:val="00A84B7D"/>
    <w:rsid w:val="00A84C1D"/>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216"/>
    <w:rsid w:val="00A873A7"/>
    <w:rsid w:val="00A874B8"/>
    <w:rsid w:val="00A87601"/>
    <w:rsid w:val="00A87AB0"/>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F39"/>
    <w:rsid w:val="00A97F68"/>
    <w:rsid w:val="00A97FF5"/>
    <w:rsid w:val="00AA0186"/>
    <w:rsid w:val="00AA038D"/>
    <w:rsid w:val="00AA03EA"/>
    <w:rsid w:val="00AA0507"/>
    <w:rsid w:val="00AA0554"/>
    <w:rsid w:val="00AA0956"/>
    <w:rsid w:val="00AA0C27"/>
    <w:rsid w:val="00AA1626"/>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6D1D"/>
    <w:rsid w:val="00AA78FD"/>
    <w:rsid w:val="00AA7DA4"/>
    <w:rsid w:val="00AB00FC"/>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2E62"/>
    <w:rsid w:val="00AB303E"/>
    <w:rsid w:val="00AB3220"/>
    <w:rsid w:val="00AB377C"/>
    <w:rsid w:val="00AB37FE"/>
    <w:rsid w:val="00AB3997"/>
    <w:rsid w:val="00AB42B1"/>
    <w:rsid w:val="00AB4BD6"/>
    <w:rsid w:val="00AB4C6D"/>
    <w:rsid w:val="00AB52F3"/>
    <w:rsid w:val="00AB535C"/>
    <w:rsid w:val="00AB537D"/>
    <w:rsid w:val="00AB5838"/>
    <w:rsid w:val="00AB58FC"/>
    <w:rsid w:val="00AB5968"/>
    <w:rsid w:val="00AB5C1B"/>
    <w:rsid w:val="00AB5CA4"/>
    <w:rsid w:val="00AB5D77"/>
    <w:rsid w:val="00AB6074"/>
    <w:rsid w:val="00AB68ED"/>
    <w:rsid w:val="00AB69C0"/>
    <w:rsid w:val="00AB69CA"/>
    <w:rsid w:val="00AB6ACF"/>
    <w:rsid w:val="00AB6CDB"/>
    <w:rsid w:val="00AB6E26"/>
    <w:rsid w:val="00AB7353"/>
    <w:rsid w:val="00AB73D9"/>
    <w:rsid w:val="00AB73EF"/>
    <w:rsid w:val="00AB7654"/>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69"/>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C0A"/>
    <w:rsid w:val="00AC7C18"/>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4CE6"/>
    <w:rsid w:val="00AD54B0"/>
    <w:rsid w:val="00AD57EB"/>
    <w:rsid w:val="00AD5EC0"/>
    <w:rsid w:val="00AD642D"/>
    <w:rsid w:val="00AD6783"/>
    <w:rsid w:val="00AD68F0"/>
    <w:rsid w:val="00AD6B51"/>
    <w:rsid w:val="00AD6C5F"/>
    <w:rsid w:val="00AD7165"/>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272"/>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1FA6"/>
    <w:rsid w:val="00AF21EB"/>
    <w:rsid w:val="00AF2576"/>
    <w:rsid w:val="00AF28BF"/>
    <w:rsid w:val="00AF2A4D"/>
    <w:rsid w:val="00AF2A53"/>
    <w:rsid w:val="00AF2B9D"/>
    <w:rsid w:val="00AF2D31"/>
    <w:rsid w:val="00AF30EB"/>
    <w:rsid w:val="00AF3501"/>
    <w:rsid w:val="00AF35F5"/>
    <w:rsid w:val="00AF3609"/>
    <w:rsid w:val="00AF384F"/>
    <w:rsid w:val="00AF3852"/>
    <w:rsid w:val="00AF38E7"/>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387"/>
    <w:rsid w:val="00AF6417"/>
    <w:rsid w:val="00AF6D25"/>
    <w:rsid w:val="00AF6FA9"/>
    <w:rsid w:val="00AF70DA"/>
    <w:rsid w:val="00AF78E1"/>
    <w:rsid w:val="00AF7922"/>
    <w:rsid w:val="00AF7A16"/>
    <w:rsid w:val="00AF7A44"/>
    <w:rsid w:val="00AF7B02"/>
    <w:rsid w:val="00AF7BE0"/>
    <w:rsid w:val="00AF7D29"/>
    <w:rsid w:val="00AF7D59"/>
    <w:rsid w:val="00AF7E0A"/>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084"/>
    <w:rsid w:val="00B031DC"/>
    <w:rsid w:val="00B031FF"/>
    <w:rsid w:val="00B0326B"/>
    <w:rsid w:val="00B03298"/>
    <w:rsid w:val="00B03804"/>
    <w:rsid w:val="00B03989"/>
    <w:rsid w:val="00B039DE"/>
    <w:rsid w:val="00B03A70"/>
    <w:rsid w:val="00B041E7"/>
    <w:rsid w:val="00B048A3"/>
    <w:rsid w:val="00B04905"/>
    <w:rsid w:val="00B0498A"/>
    <w:rsid w:val="00B04B59"/>
    <w:rsid w:val="00B050AA"/>
    <w:rsid w:val="00B05321"/>
    <w:rsid w:val="00B05372"/>
    <w:rsid w:val="00B056ED"/>
    <w:rsid w:val="00B0572F"/>
    <w:rsid w:val="00B058A6"/>
    <w:rsid w:val="00B05995"/>
    <w:rsid w:val="00B05BD8"/>
    <w:rsid w:val="00B05F47"/>
    <w:rsid w:val="00B06400"/>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7D1"/>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50A"/>
    <w:rsid w:val="00B14983"/>
    <w:rsid w:val="00B14A18"/>
    <w:rsid w:val="00B14E52"/>
    <w:rsid w:val="00B14E9B"/>
    <w:rsid w:val="00B14F30"/>
    <w:rsid w:val="00B15346"/>
    <w:rsid w:val="00B154D4"/>
    <w:rsid w:val="00B15D27"/>
    <w:rsid w:val="00B15D74"/>
    <w:rsid w:val="00B15F8C"/>
    <w:rsid w:val="00B164B9"/>
    <w:rsid w:val="00B169C6"/>
    <w:rsid w:val="00B16B5C"/>
    <w:rsid w:val="00B16BF5"/>
    <w:rsid w:val="00B17032"/>
    <w:rsid w:val="00B17115"/>
    <w:rsid w:val="00B175EF"/>
    <w:rsid w:val="00B17673"/>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2D44"/>
    <w:rsid w:val="00B2300B"/>
    <w:rsid w:val="00B23931"/>
    <w:rsid w:val="00B241B0"/>
    <w:rsid w:val="00B242B0"/>
    <w:rsid w:val="00B24C6F"/>
    <w:rsid w:val="00B24C7E"/>
    <w:rsid w:val="00B24FF4"/>
    <w:rsid w:val="00B250AA"/>
    <w:rsid w:val="00B25150"/>
    <w:rsid w:val="00B251CF"/>
    <w:rsid w:val="00B252E6"/>
    <w:rsid w:val="00B2554D"/>
    <w:rsid w:val="00B25584"/>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10"/>
    <w:rsid w:val="00B31187"/>
    <w:rsid w:val="00B313A6"/>
    <w:rsid w:val="00B3141F"/>
    <w:rsid w:val="00B315C2"/>
    <w:rsid w:val="00B3160F"/>
    <w:rsid w:val="00B31976"/>
    <w:rsid w:val="00B31B9C"/>
    <w:rsid w:val="00B31BB6"/>
    <w:rsid w:val="00B31BF5"/>
    <w:rsid w:val="00B31C52"/>
    <w:rsid w:val="00B31C65"/>
    <w:rsid w:val="00B31C9D"/>
    <w:rsid w:val="00B32B55"/>
    <w:rsid w:val="00B32E49"/>
    <w:rsid w:val="00B330DA"/>
    <w:rsid w:val="00B3310A"/>
    <w:rsid w:val="00B33693"/>
    <w:rsid w:val="00B3380C"/>
    <w:rsid w:val="00B33B1F"/>
    <w:rsid w:val="00B33E91"/>
    <w:rsid w:val="00B34151"/>
    <w:rsid w:val="00B3444E"/>
    <w:rsid w:val="00B346CE"/>
    <w:rsid w:val="00B34913"/>
    <w:rsid w:val="00B35718"/>
    <w:rsid w:val="00B36120"/>
    <w:rsid w:val="00B3624B"/>
    <w:rsid w:val="00B36313"/>
    <w:rsid w:val="00B36C40"/>
    <w:rsid w:val="00B3708C"/>
    <w:rsid w:val="00B370FA"/>
    <w:rsid w:val="00B3719C"/>
    <w:rsid w:val="00B37386"/>
    <w:rsid w:val="00B3764C"/>
    <w:rsid w:val="00B37B85"/>
    <w:rsid w:val="00B37D6B"/>
    <w:rsid w:val="00B37D7F"/>
    <w:rsid w:val="00B37DF4"/>
    <w:rsid w:val="00B40013"/>
    <w:rsid w:val="00B40374"/>
    <w:rsid w:val="00B40825"/>
    <w:rsid w:val="00B40B42"/>
    <w:rsid w:val="00B40E5F"/>
    <w:rsid w:val="00B40F03"/>
    <w:rsid w:val="00B410BC"/>
    <w:rsid w:val="00B410E0"/>
    <w:rsid w:val="00B4114B"/>
    <w:rsid w:val="00B4173B"/>
    <w:rsid w:val="00B41770"/>
    <w:rsid w:val="00B41CA2"/>
    <w:rsid w:val="00B41E64"/>
    <w:rsid w:val="00B4210E"/>
    <w:rsid w:val="00B421C3"/>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87A"/>
    <w:rsid w:val="00B46A51"/>
    <w:rsid w:val="00B46AC4"/>
    <w:rsid w:val="00B46BD2"/>
    <w:rsid w:val="00B46BF4"/>
    <w:rsid w:val="00B46DF2"/>
    <w:rsid w:val="00B46EA0"/>
    <w:rsid w:val="00B46F2E"/>
    <w:rsid w:val="00B46F45"/>
    <w:rsid w:val="00B4706E"/>
    <w:rsid w:val="00B47C21"/>
    <w:rsid w:val="00B47D99"/>
    <w:rsid w:val="00B50136"/>
    <w:rsid w:val="00B50142"/>
    <w:rsid w:val="00B50800"/>
    <w:rsid w:val="00B50AD6"/>
    <w:rsid w:val="00B50BFA"/>
    <w:rsid w:val="00B50CA1"/>
    <w:rsid w:val="00B50CE1"/>
    <w:rsid w:val="00B50E3E"/>
    <w:rsid w:val="00B50FE7"/>
    <w:rsid w:val="00B512BE"/>
    <w:rsid w:val="00B51389"/>
    <w:rsid w:val="00B519CA"/>
    <w:rsid w:val="00B5207B"/>
    <w:rsid w:val="00B521D2"/>
    <w:rsid w:val="00B521DB"/>
    <w:rsid w:val="00B52332"/>
    <w:rsid w:val="00B52509"/>
    <w:rsid w:val="00B52591"/>
    <w:rsid w:val="00B52B5D"/>
    <w:rsid w:val="00B52BD2"/>
    <w:rsid w:val="00B52DDA"/>
    <w:rsid w:val="00B531DD"/>
    <w:rsid w:val="00B539C3"/>
    <w:rsid w:val="00B53A72"/>
    <w:rsid w:val="00B53B17"/>
    <w:rsid w:val="00B53C46"/>
    <w:rsid w:val="00B5468A"/>
    <w:rsid w:val="00B548D4"/>
    <w:rsid w:val="00B54AEC"/>
    <w:rsid w:val="00B54B6A"/>
    <w:rsid w:val="00B54C5E"/>
    <w:rsid w:val="00B54DA0"/>
    <w:rsid w:val="00B54F96"/>
    <w:rsid w:val="00B54FB5"/>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A5"/>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B90"/>
    <w:rsid w:val="00B64E9D"/>
    <w:rsid w:val="00B64FEC"/>
    <w:rsid w:val="00B6516C"/>
    <w:rsid w:val="00B65B2F"/>
    <w:rsid w:val="00B65DE7"/>
    <w:rsid w:val="00B65ED8"/>
    <w:rsid w:val="00B666DE"/>
    <w:rsid w:val="00B66DAC"/>
    <w:rsid w:val="00B66F67"/>
    <w:rsid w:val="00B66FC6"/>
    <w:rsid w:val="00B6733C"/>
    <w:rsid w:val="00B677EA"/>
    <w:rsid w:val="00B67B88"/>
    <w:rsid w:val="00B67D14"/>
    <w:rsid w:val="00B70946"/>
    <w:rsid w:val="00B70CA4"/>
    <w:rsid w:val="00B70EC1"/>
    <w:rsid w:val="00B70F3B"/>
    <w:rsid w:val="00B71484"/>
    <w:rsid w:val="00B714F4"/>
    <w:rsid w:val="00B719A7"/>
    <w:rsid w:val="00B71C16"/>
    <w:rsid w:val="00B71D40"/>
    <w:rsid w:val="00B71EC2"/>
    <w:rsid w:val="00B72377"/>
    <w:rsid w:val="00B72537"/>
    <w:rsid w:val="00B72576"/>
    <w:rsid w:val="00B7266D"/>
    <w:rsid w:val="00B7270F"/>
    <w:rsid w:val="00B72723"/>
    <w:rsid w:val="00B7286B"/>
    <w:rsid w:val="00B72B4D"/>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9A6"/>
    <w:rsid w:val="00B75C11"/>
    <w:rsid w:val="00B75D07"/>
    <w:rsid w:val="00B7608B"/>
    <w:rsid w:val="00B76558"/>
    <w:rsid w:val="00B76B1B"/>
    <w:rsid w:val="00B76F2D"/>
    <w:rsid w:val="00B777CE"/>
    <w:rsid w:val="00B77BFE"/>
    <w:rsid w:val="00B77F86"/>
    <w:rsid w:val="00B803F0"/>
    <w:rsid w:val="00B80471"/>
    <w:rsid w:val="00B80526"/>
    <w:rsid w:val="00B805D7"/>
    <w:rsid w:val="00B80874"/>
    <w:rsid w:val="00B80A95"/>
    <w:rsid w:val="00B80DCA"/>
    <w:rsid w:val="00B80EFD"/>
    <w:rsid w:val="00B80F1D"/>
    <w:rsid w:val="00B80F7D"/>
    <w:rsid w:val="00B81090"/>
    <w:rsid w:val="00B8115C"/>
    <w:rsid w:val="00B8139D"/>
    <w:rsid w:val="00B817CF"/>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2CF"/>
    <w:rsid w:val="00B8639A"/>
    <w:rsid w:val="00B863BD"/>
    <w:rsid w:val="00B86C0C"/>
    <w:rsid w:val="00B86CB1"/>
    <w:rsid w:val="00B86DBF"/>
    <w:rsid w:val="00B86F46"/>
    <w:rsid w:val="00B86FE8"/>
    <w:rsid w:val="00B870A0"/>
    <w:rsid w:val="00B870E4"/>
    <w:rsid w:val="00B87559"/>
    <w:rsid w:val="00B875AF"/>
    <w:rsid w:val="00B8762B"/>
    <w:rsid w:val="00B87D04"/>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E4C"/>
    <w:rsid w:val="00B92F3F"/>
    <w:rsid w:val="00B93004"/>
    <w:rsid w:val="00B93283"/>
    <w:rsid w:val="00B93D60"/>
    <w:rsid w:val="00B93FD5"/>
    <w:rsid w:val="00B94524"/>
    <w:rsid w:val="00B94554"/>
    <w:rsid w:val="00B94BE5"/>
    <w:rsid w:val="00B94CE2"/>
    <w:rsid w:val="00B94FA6"/>
    <w:rsid w:val="00B950A8"/>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134"/>
    <w:rsid w:val="00BA0228"/>
    <w:rsid w:val="00BA02CA"/>
    <w:rsid w:val="00BA0BC2"/>
    <w:rsid w:val="00BA0E37"/>
    <w:rsid w:val="00BA0E87"/>
    <w:rsid w:val="00BA0F8A"/>
    <w:rsid w:val="00BA1090"/>
    <w:rsid w:val="00BA1273"/>
    <w:rsid w:val="00BA12D9"/>
    <w:rsid w:val="00BA174B"/>
    <w:rsid w:val="00BA22C7"/>
    <w:rsid w:val="00BA24C3"/>
    <w:rsid w:val="00BA25CB"/>
    <w:rsid w:val="00BA2CC8"/>
    <w:rsid w:val="00BA2D71"/>
    <w:rsid w:val="00BA30DF"/>
    <w:rsid w:val="00BA3B9C"/>
    <w:rsid w:val="00BA3F4B"/>
    <w:rsid w:val="00BA4199"/>
    <w:rsid w:val="00BA4365"/>
    <w:rsid w:val="00BA43A2"/>
    <w:rsid w:val="00BA4436"/>
    <w:rsid w:val="00BA4777"/>
    <w:rsid w:val="00BA4D81"/>
    <w:rsid w:val="00BA4F2C"/>
    <w:rsid w:val="00BA50A1"/>
    <w:rsid w:val="00BA52B5"/>
    <w:rsid w:val="00BA536E"/>
    <w:rsid w:val="00BA5C6B"/>
    <w:rsid w:val="00BA5F1D"/>
    <w:rsid w:val="00BA5FD5"/>
    <w:rsid w:val="00BA60A6"/>
    <w:rsid w:val="00BA61A7"/>
    <w:rsid w:val="00BA637B"/>
    <w:rsid w:val="00BA65A2"/>
    <w:rsid w:val="00BA6716"/>
    <w:rsid w:val="00BA688B"/>
    <w:rsid w:val="00BA6907"/>
    <w:rsid w:val="00BA6A0D"/>
    <w:rsid w:val="00BA6AA8"/>
    <w:rsid w:val="00BA6B57"/>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81A"/>
    <w:rsid w:val="00BB29C7"/>
    <w:rsid w:val="00BB2D08"/>
    <w:rsid w:val="00BB2D0B"/>
    <w:rsid w:val="00BB2D8C"/>
    <w:rsid w:val="00BB2E86"/>
    <w:rsid w:val="00BB3C0C"/>
    <w:rsid w:val="00BB400C"/>
    <w:rsid w:val="00BB49E9"/>
    <w:rsid w:val="00BB4DCD"/>
    <w:rsid w:val="00BB5152"/>
    <w:rsid w:val="00BB57B1"/>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372"/>
    <w:rsid w:val="00BC56A5"/>
    <w:rsid w:val="00BC57F4"/>
    <w:rsid w:val="00BC62EC"/>
    <w:rsid w:val="00BC673A"/>
    <w:rsid w:val="00BC6919"/>
    <w:rsid w:val="00BC70B8"/>
    <w:rsid w:val="00BC713D"/>
    <w:rsid w:val="00BC7705"/>
    <w:rsid w:val="00BC781E"/>
    <w:rsid w:val="00BC79F0"/>
    <w:rsid w:val="00BC7CED"/>
    <w:rsid w:val="00BC7DCA"/>
    <w:rsid w:val="00BD0186"/>
    <w:rsid w:val="00BD03D8"/>
    <w:rsid w:val="00BD041B"/>
    <w:rsid w:val="00BD0922"/>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17"/>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667"/>
    <w:rsid w:val="00BE2781"/>
    <w:rsid w:val="00BE28FA"/>
    <w:rsid w:val="00BE297F"/>
    <w:rsid w:val="00BE2ADF"/>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CC8"/>
    <w:rsid w:val="00BE5ED7"/>
    <w:rsid w:val="00BE6247"/>
    <w:rsid w:val="00BE677E"/>
    <w:rsid w:val="00BE68FC"/>
    <w:rsid w:val="00BE6987"/>
    <w:rsid w:val="00BE6A9B"/>
    <w:rsid w:val="00BE7019"/>
    <w:rsid w:val="00BE7333"/>
    <w:rsid w:val="00BE74E7"/>
    <w:rsid w:val="00BE7758"/>
    <w:rsid w:val="00BE7847"/>
    <w:rsid w:val="00BE79C1"/>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42E"/>
    <w:rsid w:val="00BF5460"/>
    <w:rsid w:val="00BF54AF"/>
    <w:rsid w:val="00BF594D"/>
    <w:rsid w:val="00BF5DB7"/>
    <w:rsid w:val="00BF5FEF"/>
    <w:rsid w:val="00BF6097"/>
    <w:rsid w:val="00BF6B0B"/>
    <w:rsid w:val="00BF6BB7"/>
    <w:rsid w:val="00BF7164"/>
    <w:rsid w:val="00BF718B"/>
    <w:rsid w:val="00BF7486"/>
    <w:rsid w:val="00BF76E4"/>
    <w:rsid w:val="00BF7A4E"/>
    <w:rsid w:val="00BF7AA9"/>
    <w:rsid w:val="00BF7AE0"/>
    <w:rsid w:val="00BF7E1F"/>
    <w:rsid w:val="00BF7E65"/>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43"/>
    <w:rsid w:val="00C06564"/>
    <w:rsid w:val="00C065FB"/>
    <w:rsid w:val="00C06A5C"/>
    <w:rsid w:val="00C0702A"/>
    <w:rsid w:val="00C07234"/>
    <w:rsid w:val="00C07586"/>
    <w:rsid w:val="00C075EB"/>
    <w:rsid w:val="00C0770A"/>
    <w:rsid w:val="00C07745"/>
    <w:rsid w:val="00C0797F"/>
    <w:rsid w:val="00C07CE5"/>
    <w:rsid w:val="00C1031C"/>
    <w:rsid w:val="00C10497"/>
    <w:rsid w:val="00C10C7F"/>
    <w:rsid w:val="00C10CB6"/>
    <w:rsid w:val="00C10E2A"/>
    <w:rsid w:val="00C10F6F"/>
    <w:rsid w:val="00C10FD1"/>
    <w:rsid w:val="00C111E7"/>
    <w:rsid w:val="00C11604"/>
    <w:rsid w:val="00C1161C"/>
    <w:rsid w:val="00C11993"/>
    <w:rsid w:val="00C11CCF"/>
    <w:rsid w:val="00C1201B"/>
    <w:rsid w:val="00C124EE"/>
    <w:rsid w:val="00C12DB8"/>
    <w:rsid w:val="00C130C6"/>
    <w:rsid w:val="00C1313E"/>
    <w:rsid w:val="00C135F0"/>
    <w:rsid w:val="00C1389B"/>
    <w:rsid w:val="00C13A7E"/>
    <w:rsid w:val="00C14086"/>
    <w:rsid w:val="00C14270"/>
    <w:rsid w:val="00C143B9"/>
    <w:rsid w:val="00C1444E"/>
    <w:rsid w:val="00C1473C"/>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74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ECA"/>
    <w:rsid w:val="00C31EE1"/>
    <w:rsid w:val="00C3201C"/>
    <w:rsid w:val="00C3212D"/>
    <w:rsid w:val="00C32492"/>
    <w:rsid w:val="00C325AD"/>
    <w:rsid w:val="00C327D9"/>
    <w:rsid w:val="00C32D15"/>
    <w:rsid w:val="00C32DBD"/>
    <w:rsid w:val="00C33043"/>
    <w:rsid w:val="00C332B1"/>
    <w:rsid w:val="00C334E9"/>
    <w:rsid w:val="00C33536"/>
    <w:rsid w:val="00C338FC"/>
    <w:rsid w:val="00C33920"/>
    <w:rsid w:val="00C33E9B"/>
    <w:rsid w:val="00C34160"/>
    <w:rsid w:val="00C34412"/>
    <w:rsid w:val="00C34552"/>
    <w:rsid w:val="00C34620"/>
    <w:rsid w:val="00C34787"/>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37EBE"/>
    <w:rsid w:val="00C40582"/>
    <w:rsid w:val="00C40756"/>
    <w:rsid w:val="00C40C04"/>
    <w:rsid w:val="00C40C84"/>
    <w:rsid w:val="00C40D28"/>
    <w:rsid w:val="00C40D4F"/>
    <w:rsid w:val="00C40F5C"/>
    <w:rsid w:val="00C40FD1"/>
    <w:rsid w:val="00C4134D"/>
    <w:rsid w:val="00C4142D"/>
    <w:rsid w:val="00C41438"/>
    <w:rsid w:val="00C416C5"/>
    <w:rsid w:val="00C41824"/>
    <w:rsid w:val="00C41A0F"/>
    <w:rsid w:val="00C41B81"/>
    <w:rsid w:val="00C41D73"/>
    <w:rsid w:val="00C41FF5"/>
    <w:rsid w:val="00C4209D"/>
    <w:rsid w:val="00C4222D"/>
    <w:rsid w:val="00C42675"/>
    <w:rsid w:val="00C4285E"/>
    <w:rsid w:val="00C428FE"/>
    <w:rsid w:val="00C42C6D"/>
    <w:rsid w:val="00C42D88"/>
    <w:rsid w:val="00C42E62"/>
    <w:rsid w:val="00C43026"/>
    <w:rsid w:val="00C4355A"/>
    <w:rsid w:val="00C435D9"/>
    <w:rsid w:val="00C43A13"/>
    <w:rsid w:val="00C43CC4"/>
    <w:rsid w:val="00C43D38"/>
    <w:rsid w:val="00C43FDB"/>
    <w:rsid w:val="00C44165"/>
    <w:rsid w:val="00C44517"/>
    <w:rsid w:val="00C445E5"/>
    <w:rsid w:val="00C445FA"/>
    <w:rsid w:val="00C44623"/>
    <w:rsid w:val="00C44958"/>
    <w:rsid w:val="00C44A09"/>
    <w:rsid w:val="00C44A38"/>
    <w:rsid w:val="00C44B52"/>
    <w:rsid w:val="00C44B95"/>
    <w:rsid w:val="00C44C93"/>
    <w:rsid w:val="00C44DDB"/>
    <w:rsid w:val="00C44E6A"/>
    <w:rsid w:val="00C45229"/>
    <w:rsid w:val="00C4531B"/>
    <w:rsid w:val="00C4542D"/>
    <w:rsid w:val="00C45494"/>
    <w:rsid w:val="00C45CAC"/>
    <w:rsid w:val="00C45DAF"/>
    <w:rsid w:val="00C45EDF"/>
    <w:rsid w:val="00C461C7"/>
    <w:rsid w:val="00C46289"/>
    <w:rsid w:val="00C46418"/>
    <w:rsid w:val="00C46559"/>
    <w:rsid w:val="00C46613"/>
    <w:rsid w:val="00C466BE"/>
    <w:rsid w:val="00C466EE"/>
    <w:rsid w:val="00C467BB"/>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1739"/>
    <w:rsid w:val="00C5227B"/>
    <w:rsid w:val="00C522D0"/>
    <w:rsid w:val="00C523B8"/>
    <w:rsid w:val="00C52671"/>
    <w:rsid w:val="00C52954"/>
    <w:rsid w:val="00C529D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1A2"/>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74D"/>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E06"/>
    <w:rsid w:val="00C66FF9"/>
    <w:rsid w:val="00C67111"/>
    <w:rsid w:val="00C671F2"/>
    <w:rsid w:val="00C678DA"/>
    <w:rsid w:val="00C67C14"/>
    <w:rsid w:val="00C67C7B"/>
    <w:rsid w:val="00C67D7E"/>
    <w:rsid w:val="00C70012"/>
    <w:rsid w:val="00C702B8"/>
    <w:rsid w:val="00C70C62"/>
    <w:rsid w:val="00C70CCB"/>
    <w:rsid w:val="00C712EC"/>
    <w:rsid w:val="00C7159E"/>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7E2"/>
    <w:rsid w:val="00C72DBC"/>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5CDE"/>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4CE"/>
    <w:rsid w:val="00C80679"/>
    <w:rsid w:val="00C809FD"/>
    <w:rsid w:val="00C80B30"/>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CB"/>
    <w:rsid w:val="00C860EE"/>
    <w:rsid w:val="00C863DC"/>
    <w:rsid w:val="00C86423"/>
    <w:rsid w:val="00C86623"/>
    <w:rsid w:val="00C868B5"/>
    <w:rsid w:val="00C87602"/>
    <w:rsid w:val="00C876A2"/>
    <w:rsid w:val="00C876B9"/>
    <w:rsid w:val="00C8776E"/>
    <w:rsid w:val="00C87A16"/>
    <w:rsid w:val="00C87A34"/>
    <w:rsid w:val="00C87D15"/>
    <w:rsid w:val="00C87E42"/>
    <w:rsid w:val="00C90169"/>
    <w:rsid w:val="00C9020C"/>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4B4E"/>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AF4"/>
    <w:rsid w:val="00CA3C28"/>
    <w:rsid w:val="00CA3EC5"/>
    <w:rsid w:val="00CA3F76"/>
    <w:rsid w:val="00CA40F6"/>
    <w:rsid w:val="00CA4237"/>
    <w:rsid w:val="00CA4432"/>
    <w:rsid w:val="00CA497F"/>
    <w:rsid w:val="00CA4997"/>
    <w:rsid w:val="00CA4CB3"/>
    <w:rsid w:val="00CA5147"/>
    <w:rsid w:val="00CA54D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629"/>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AF9"/>
    <w:rsid w:val="00CB6C1E"/>
    <w:rsid w:val="00CB6D63"/>
    <w:rsid w:val="00CB6EDA"/>
    <w:rsid w:val="00CB7271"/>
    <w:rsid w:val="00CB72E8"/>
    <w:rsid w:val="00CB75E8"/>
    <w:rsid w:val="00CB765B"/>
    <w:rsid w:val="00CB7E33"/>
    <w:rsid w:val="00CB7FEA"/>
    <w:rsid w:val="00CC01C1"/>
    <w:rsid w:val="00CC03B2"/>
    <w:rsid w:val="00CC064E"/>
    <w:rsid w:val="00CC0779"/>
    <w:rsid w:val="00CC0981"/>
    <w:rsid w:val="00CC0A23"/>
    <w:rsid w:val="00CC0AAF"/>
    <w:rsid w:val="00CC0CFA"/>
    <w:rsid w:val="00CC0EDC"/>
    <w:rsid w:val="00CC0FD9"/>
    <w:rsid w:val="00CC1082"/>
    <w:rsid w:val="00CC11E0"/>
    <w:rsid w:val="00CC14EC"/>
    <w:rsid w:val="00CC156B"/>
    <w:rsid w:val="00CC1CEA"/>
    <w:rsid w:val="00CC1E3D"/>
    <w:rsid w:val="00CC2108"/>
    <w:rsid w:val="00CC25C7"/>
    <w:rsid w:val="00CC25D6"/>
    <w:rsid w:val="00CC2966"/>
    <w:rsid w:val="00CC3A25"/>
    <w:rsid w:val="00CC3E27"/>
    <w:rsid w:val="00CC43D5"/>
    <w:rsid w:val="00CC46C7"/>
    <w:rsid w:val="00CC4986"/>
    <w:rsid w:val="00CC4A39"/>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AD9"/>
    <w:rsid w:val="00CC6CC3"/>
    <w:rsid w:val="00CC6F41"/>
    <w:rsid w:val="00CC747F"/>
    <w:rsid w:val="00CC7491"/>
    <w:rsid w:val="00CC74E5"/>
    <w:rsid w:val="00CC7510"/>
    <w:rsid w:val="00CC7812"/>
    <w:rsid w:val="00CC7B87"/>
    <w:rsid w:val="00CC7BAC"/>
    <w:rsid w:val="00CC7CA0"/>
    <w:rsid w:val="00CC7E18"/>
    <w:rsid w:val="00CD018A"/>
    <w:rsid w:val="00CD02C1"/>
    <w:rsid w:val="00CD07E1"/>
    <w:rsid w:val="00CD0BE9"/>
    <w:rsid w:val="00CD1183"/>
    <w:rsid w:val="00CD13C5"/>
    <w:rsid w:val="00CD13DF"/>
    <w:rsid w:val="00CD1685"/>
    <w:rsid w:val="00CD17DB"/>
    <w:rsid w:val="00CD1912"/>
    <w:rsid w:val="00CD1B0E"/>
    <w:rsid w:val="00CD2081"/>
    <w:rsid w:val="00CD20A0"/>
    <w:rsid w:val="00CD2319"/>
    <w:rsid w:val="00CD263A"/>
    <w:rsid w:val="00CD2679"/>
    <w:rsid w:val="00CD296D"/>
    <w:rsid w:val="00CD2D0A"/>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1F9A"/>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97"/>
    <w:rsid w:val="00CF36E6"/>
    <w:rsid w:val="00CF379B"/>
    <w:rsid w:val="00CF3886"/>
    <w:rsid w:val="00CF38B8"/>
    <w:rsid w:val="00CF3B8B"/>
    <w:rsid w:val="00CF3ED6"/>
    <w:rsid w:val="00CF4061"/>
    <w:rsid w:val="00CF41CD"/>
    <w:rsid w:val="00CF47CA"/>
    <w:rsid w:val="00CF491B"/>
    <w:rsid w:val="00CF4CF1"/>
    <w:rsid w:val="00CF4E04"/>
    <w:rsid w:val="00CF501F"/>
    <w:rsid w:val="00CF52A4"/>
    <w:rsid w:val="00CF565C"/>
    <w:rsid w:val="00CF5E80"/>
    <w:rsid w:val="00CF5F39"/>
    <w:rsid w:val="00CF611C"/>
    <w:rsid w:val="00CF61D2"/>
    <w:rsid w:val="00CF650F"/>
    <w:rsid w:val="00CF65B0"/>
    <w:rsid w:val="00CF6779"/>
    <w:rsid w:val="00CF6806"/>
    <w:rsid w:val="00CF688F"/>
    <w:rsid w:val="00CF7489"/>
    <w:rsid w:val="00CF76C2"/>
    <w:rsid w:val="00CF7B81"/>
    <w:rsid w:val="00CF7C20"/>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2FF3"/>
    <w:rsid w:val="00D03311"/>
    <w:rsid w:val="00D033F3"/>
    <w:rsid w:val="00D03D27"/>
    <w:rsid w:val="00D03EB2"/>
    <w:rsid w:val="00D0410B"/>
    <w:rsid w:val="00D0422F"/>
    <w:rsid w:val="00D047E6"/>
    <w:rsid w:val="00D04B97"/>
    <w:rsid w:val="00D04BF6"/>
    <w:rsid w:val="00D0526F"/>
    <w:rsid w:val="00D055B9"/>
    <w:rsid w:val="00D057DF"/>
    <w:rsid w:val="00D05BC9"/>
    <w:rsid w:val="00D05C15"/>
    <w:rsid w:val="00D05CA3"/>
    <w:rsid w:val="00D05CAC"/>
    <w:rsid w:val="00D0630F"/>
    <w:rsid w:val="00D0658A"/>
    <w:rsid w:val="00D06745"/>
    <w:rsid w:val="00D069D4"/>
    <w:rsid w:val="00D06A7F"/>
    <w:rsid w:val="00D07014"/>
    <w:rsid w:val="00D073A0"/>
    <w:rsid w:val="00D07640"/>
    <w:rsid w:val="00D076F5"/>
    <w:rsid w:val="00D0786F"/>
    <w:rsid w:val="00D07AA3"/>
    <w:rsid w:val="00D07BCA"/>
    <w:rsid w:val="00D07E1F"/>
    <w:rsid w:val="00D07FDF"/>
    <w:rsid w:val="00D10071"/>
    <w:rsid w:val="00D101B9"/>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1F5"/>
    <w:rsid w:val="00D1536D"/>
    <w:rsid w:val="00D15A47"/>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EF8"/>
    <w:rsid w:val="00D20FF2"/>
    <w:rsid w:val="00D2107A"/>
    <w:rsid w:val="00D2156E"/>
    <w:rsid w:val="00D21654"/>
    <w:rsid w:val="00D226E6"/>
    <w:rsid w:val="00D22A49"/>
    <w:rsid w:val="00D2306C"/>
    <w:rsid w:val="00D23243"/>
    <w:rsid w:val="00D2369B"/>
    <w:rsid w:val="00D23712"/>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5F13"/>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4F1C"/>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2EF"/>
    <w:rsid w:val="00D40573"/>
    <w:rsid w:val="00D40677"/>
    <w:rsid w:val="00D406E7"/>
    <w:rsid w:val="00D4087B"/>
    <w:rsid w:val="00D40938"/>
    <w:rsid w:val="00D40B3D"/>
    <w:rsid w:val="00D40C88"/>
    <w:rsid w:val="00D40F37"/>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252"/>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B02"/>
    <w:rsid w:val="00D55C97"/>
    <w:rsid w:val="00D55CAE"/>
    <w:rsid w:val="00D55D74"/>
    <w:rsid w:val="00D55DB5"/>
    <w:rsid w:val="00D56178"/>
    <w:rsid w:val="00D562B0"/>
    <w:rsid w:val="00D563FA"/>
    <w:rsid w:val="00D5660F"/>
    <w:rsid w:val="00D56671"/>
    <w:rsid w:val="00D568E9"/>
    <w:rsid w:val="00D5693A"/>
    <w:rsid w:val="00D56A8B"/>
    <w:rsid w:val="00D56E6B"/>
    <w:rsid w:val="00D56F18"/>
    <w:rsid w:val="00D56F67"/>
    <w:rsid w:val="00D56FAA"/>
    <w:rsid w:val="00D56FB4"/>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1D8C"/>
    <w:rsid w:val="00D61EBC"/>
    <w:rsid w:val="00D63090"/>
    <w:rsid w:val="00D63D6B"/>
    <w:rsid w:val="00D63E72"/>
    <w:rsid w:val="00D64096"/>
    <w:rsid w:val="00D64128"/>
    <w:rsid w:val="00D642B5"/>
    <w:rsid w:val="00D64341"/>
    <w:rsid w:val="00D643E2"/>
    <w:rsid w:val="00D645B4"/>
    <w:rsid w:val="00D6463E"/>
    <w:rsid w:val="00D64A8E"/>
    <w:rsid w:val="00D64C5A"/>
    <w:rsid w:val="00D64EAD"/>
    <w:rsid w:val="00D64ED5"/>
    <w:rsid w:val="00D6522B"/>
    <w:rsid w:val="00D656E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07F"/>
    <w:rsid w:val="00D7121A"/>
    <w:rsid w:val="00D7153B"/>
    <w:rsid w:val="00D71865"/>
    <w:rsid w:val="00D71AFD"/>
    <w:rsid w:val="00D71C9A"/>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C4F"/>
    <w:rsid w:val="00D81D56"/>
    <w:rsid w:val="00D81DBF"/>
    <w:rsid w:val="00D82148"/>
    <w:rsid w:val="00D8214F"/>
    <w:rsid w:val="00D82AEF"/>
    <w:rsid w:val="00D82D3C"/>
    <w:rsid w:val="00D82EEE"/>
    <w:rsid w:val="00D82F9B"/>
    <w:rsid w:val="00D82FB2"/>
    <w:rsid w:val="00D8333E"/>
    <w:rsid w:val="00D83421"/>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69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960"/>
    <w:rsid w:val="00D96A99"/>
    <w:rsid w:val="00D96D74"/>
    <w:rsid w:val="00D96DBF"/>
    <w:rsid w:val="00D96FF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A7B"/>
    <w:rsid w:val="00DA4A97"/>
    <w:rsid w:val="00DA4C97"/>
    <w:rsid w:val="00DA55E6"/>
    <w:rsid w:val="00DA5919"/>
    <w:rsid w:val="00DA5EA9"/>
    <w:rsid w:val="00DA614E"/>
    <w:rsid w:val="00DA6286"/>
    <w:rsid w:val="00DA62B3"/>
    <w:rsid w:val="00DA643D"/>
    <w:rsid w:val="00DA65B5"/>
    <w:rsid w:val="00DA6A06"/>
    <w:rsid w:val="00DA6C0F"/>
    <w:rsid w:val="00DA70E1"/>
    <w:rsid w:val="00DA74A5"/>
    <w:rsid w:val="00DA7A30"/>
    <w:rsid w:val="00DB0372"/>
    <w:rsid w:val="00DB05B9"/>
    <w:rsid w:val="00DB0A70"/>
    <w:rsid w:val="00DB100D"/>
    <w:rsid w:val="00DB1219"/>
    <w:rsid w:val="00DB1434"/>
    <w:rsid w:val="00DB14B2"/>
    <w:rsid w:val="00DB1551"/>
    <w:rsid w:val="00DB155D"/>
    <w:rsid w:val="00DB17E0"/>
    <w:rsid w:val="00DB187E"/>
    <w:rsid w:val="00DB189F"/>
    <w:rsid w:val="00DB1A0E"/>
    <w:rsid w:val="00DB1AF5"/>
    <w:rsid w:val="00DB1D0E"/>
    <w:rsid w:val="00DB1D2F"/>
    <w:rsid w:val="00DB1F1D"/>
    <w:rsid w:val="00DB2289"/>
    <w:rsid w:val="00DB233A"/>
    <w:rsid w:val="00DB2384"/>
    <w:rsid w:val="00DB273D"/>
    <w:rsid w:val="00DB2AFE"/>
    <w:rsid w:val="00DB2B7F"/>
    <w:rsid w:val="00DB2EBA"/>
    <w:rsid w:val="00DB3025"/>
    <w:rsid w:val="00DB3865"/>
    <w:rsid w:val="00DB426E"/>
    <w:rsid w:val="00DB440C"/>
    <w:rsid w:val="00DB461E"/>
    <w:rsid w:val="00DB4A6A"/>
    <w:rsid w:val="00DB4F29"/>
    <w:rsid w:val="00DB50B6"/>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AB8"/>
    <w:rsid w:val="00DC0BA6"/>
    <w:rsid w:val="00DC0C28"/>
    <w:rsid w:val="00DC0D83"/>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006"/>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834"/>
    <w:rsid w:val="00DC6BEC"/>
    <w:rsid w:val="00DC6D14"/>
    <w:rsid w:val="00DC6DD7"/>
    <w:rsid w:val="00DC6E17"/>
    <w:rsid w:val="00DC701B"/>
    <w:rsid w:val="00DC76E2"/>
    <w:rsid w:val="00DD034E"/>
    <w:rsid w:val="00DD03B5"/>
    <w:rsid w:val="00DD03E6"/>
    <w:rsid w:val="00DD0ADA"/>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548"/>
    <w:rsid w:val="00DD3AD2"/>
    <w:rsid w:val="00DD3F8C"/>
    <w:rsid w:val="00DD4071"/>
    <w:rsid w:val="00DD41C3"/>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DFC"/>
    <w:rsid w:val="00DE1E07"/>
    <w:rsid w:val="00DE1F9F"/>
    <w:rsid w:val="00DE21F1"/>
    <w:rsid w:val="00DE22E3"/>
    <w:rsid w:val="00DE2563"/>
    <w:rsid w:val="00DE25D0"/>
    <w:rsid w:val="00DE2851"/>
    <w:rsid w:val="00DE297C"/>
    <w:rsid w:val="00DE2E65"/>
    <w:rsid w:val="00DE2FC1"/>
    <w:rsid w:val="00DE304A"/>
    <w:rsid w:val="00DE3203"/>
    <w:rsid w:val="00DE32D9"/>
    <w:rsid w:val="00DE32F6"/>
    <w:rsid w:val="00DE3844"/>
    <w:rsid w:val="00DE3AC0"/>
    <w:rsid w:val="00DE3B96"/>
    <w:rsid w:val="00DE3BA1"/>
    <w:rsid w:val="00DE3BE2"/>
    <w:rsid w:val="00DE3C5A"/>
    <w:rsid w:val="00DE3D9E"/>
    <w:rsid w:val="00DE4098"/>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B31"/>
    <w:rsid w:val="00DE7F45"/>
    <w:rsid w:val="00DE7FA6"/>
    <w:rsid w:val="00DF0047"/>
    <w:rsid w:val="00DF0166"/>
    <w:rsid w:val="00DF06F9"/>
    <w:rsid w:val="00DF0712"/>
    <w:rsid w:val="00DF078D"/>
    <w:rsid w:val="00DF091A"/>
    <w:rsid w:val="00DF0B52"/>
    <w:rsid w:val="00DF0BEC"/>
    <w:rsid w:val="00DF0C44"/>
    <w:rsid w:val="00DF0F5D"/>
    <w:rsid w:val="00DF1425"/>
    <w:rsid w:val="00DF1BA4"/>
    <w:rsid w:val="00DF1D97"/>
    <w:rsid w:val="00DF1E36"/>
    <w:rsid w:val="00DF2385"/>
    <w:rsid w:val="00DF23CC"/>
    <w:rsid w:val="00DF2482"/>
    <w:rsid w:val="00DF24ED"/>
    <w:rsid w:val="00DF260D"/>
    <w:rsid w:val="00DF2C53"/>
    <w:rsid w:val="00DF2D24"/>
    <w:rsid w:val="00DF2E98"/>
    <w:rsid w:val="00DF2F23"/>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1AF"/>
    <w:rsid w:val="00DF5451"/>
    <w:rsid w:val="00DF59E2"/>
    <w:rsid w:val="00DF5DC3"/>
    <w:rsid w:val="00DF6434"/>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124B"/>
    <w:rsid w:val="00E014D4"/>
    <w:rsid w:val="00E01BE4"/>
    <w:rsid w:val="00E01CA9"/>
    <w:rsid w:val="00E01D9C"/>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52"/>
    <w:rsid w:val="00E05BD5"/>
    <w:rsid w:val="00E05F75"/>
    <w:rsid w:val="00E062DF"/>
    <w:rsid w:val="00E0631D"/>
    <w:rsid w:val="00E06360"/>
    <w:rsid w:val="00E0641F"/>
    <w:rsid w:val="00E06ABC"/>
    <w:rsid w:val="00E06C08"/>
    <w:rsid w:val="00E070BA"/>
    <w:rsid w:val="00E070FF"/>
    <w:rsid w:val="00E07196"/>
    <w:rsid w:val="00E07273"/>
    <w:rsid w:val="00E072EF"/>
    <w:rsid w:val="00E07341"/>
    <w:rsid w:val="00E07679"/>
    <w:rsid w:val="00E07BA7"/>
    <w:rsid w:val="00E07C07"/>
    <w:rsid w:val="00E07D7B"/>
    <w:rsid w:val="00E07FEE"/>
    <w:rsid w:val="00E10047"/>
    <w:rsid w:val="00E10067"/>
    <w:rsid w:val="00E101B2"/>
    <w:rsid w:val="00E1097C"/>
    <w:rsid w:val="00E10AD3"/>
    <w:rsid w:val="00E10C23"/>
    <w:rsid w:val="00E10CD9"/>
    <w:rsid w:val="00E10E24"/>
    <w:rsid w:val="00E10EBF"/>
    <w:rsid w:val="00E10EEA"/>
    <w:rsid w:val="00E1122A"/>
    <w:rsid w:val="00E1134B"/>
    <w:rsid w:val="00E11DC7"/>
    <w:rsid w:val="00E11DD2"/>
    <w:rsid w:val="00E120C3"/>
    <w:rsid w:val="00E12355"/>
    <w:rsid w:val="00E125D5"/>
    <w:rsid w:val="00E129AA"/>
    <w:rsid w:val="00E13281"/>
    <w:rsid w:val="00E133C8"/>
    <w:rsid w:val="00E135F8"/>
    <w:rsid w:val="00E13B71"/>
    <w:rsid w:val="00E13D75"/>
    <w:rsid w:val="00E13DB2"/>
    <w:rsid w:val="00E13E60"/>
    <w:rsid w:val="00E13FAA"/>
    <w:rsid w:val="00E141CC"/>
    <w:rsid w:val="00E147D2"/>
    <w:rsid w:val="00E14CA2"/>
    <w:rsid w:val="00E14D20"/>
    <w:rsid w:val="00E14E7C"/>
    <w:rsid w:val="00E15031"/>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17D2A"/>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2EE2"/>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6B20"/>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5FF"/>
    <w:rsid w:val="00E3189A"/>
    <w:rsid w:val="00E319E5"/>
    <w:rsid w:val="00E31C18"/>
    <w:rsid w:val="00E31F7B"/>
    <w:rsid w:val="00E32033"/>
    <w:rsid w:val="00E322A5"/>
    <w:rsid w:val="00E32374"/>
    <w:rsid w:val="00E32585"/>
    <w:rsid w:val="00E3259E"/>
    <w:rsid w:val="00E32817"/>
    <w:rsid w:val="00E32B6E"/>
    <w:rsid w:val="00E32BC1"/>
    <w:rsid w:val="00E32DC6"/>
    <w:rsid w:val="00E33122"/>
    <w:rsid w:val="00E33636"/>
    <w:rsid w:val="00E33B90"/>
    <w:rsid w:val="00E33E5C"/>
    <w:rsid w:val="00E33ED5"/>
    <w:rsid w:val="00E341EF"/>
    <w:rsid w:val="00E3437D"/>
    <w:rsid w:val="00E3447E"/>
    <w:rsid w:val="00E34638"/>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6F8"/>
    <w:rsid w:val="00E377CF"/>
    <w:rsid w:val="00E37A11"/>
    <w:rsid w:val="00E37E10"/>
    <w:rsid w:val="00E37EF4"/>
    <w:rsid w:val="00E37F50"/>
    <w:rsid w:val="00E409A3"/>
    <w:rsid w:val="00E409BD"/>
    <w:rsid w:val="00E40CD7"/>
    <w:rsid w:val="00E40F8E"/>
    <w:rsid w:val="00E41378"/>
    <w:rsid w:val="00E41579"/>
    <w:rsid w:val="00E41B69"/>
    <w:rsid w:val="00E42084"/>
    <w:rsid w:val="00E429E4"/>
    <w:rsid w:val="00E42CA8"/>
    <w:rsid w:val="00E42E1A"/>
    <w:rsid w:val="00E42F9A"/>
    <w:rsid w:val="00E4329B"/>
    <w:rsid w:val="00E43523"/>
    <w:rsid w:val="00E4370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7F"/>
    <w:rsid w:val="00E50782"/>
    <w:rsid w:val="00E508F8"/>
    <w:rsid w:val="00E50AEF"/>
    <w:rsid w:val="00E50B28"/>
    <w:rsid w:val="00E50F68"/>
    <w:rsid w:val="00E510F5"/>
    <w:rsid w:val="00E51126"/>
    <w:rsid w:val="00E51252"/>
    <w:rsid w:val="00E51424"/>
    <w:rsid w:val="00E51589"/>
    <w:rsid w:val="00E517D4"/>
    <w:rsid w:val="00E5186C"/>
    <w:rsid w:val="00E51F1F"/>
    <w:rsid w:val="00E5204E"/>
    <w:rsid w:val="00E52174"/>
    <w:rsid w:val="00E5223B"/>
    <w:rsid w:val="00E52288"/>
    <w:rsid w:val="00E52941"/>
    <w:rsid w:val="00E52A1B"/>
    <w:rsid w:val="00E52C3B"/>
    <w:rsid w:val="00E52C9B"/>
    <w:rsid w:val="00E52D48"/>
    <w:rsid w:val="00E531DB"/>
    <w:rsid w:val="00E535DD"/>
    <w:rsid w:val="00E5382B"/>
    <w:rsid w:val="00E53875"/>
    <w:rsid w:val="00E538C6"/>
    <w:rsid w:val="00E53A0D"/>
    <w:rsid w:val="00E53A4F"/>
    <w:rsid w:val="00E53F77"/>
    <w:rsid w:val="00E540CC"/>
    <w:rsid w:val="00E540D5"/>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967"/>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AEF"/>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0F1A"/>
    <w:rsid w:val="00E7133D"/>
    <w:rsid w:val="00E7165A"/>
    <w:rsid w:val="00E71800"/>
    <w:rsid w:val="00E71A09"/>
    <w:rsid w:val="00E71BED"/>
    <w:rsid w:val="00E7203D"/>
    <w:rsid w:val="00E72499"/>
    <w:rsid w:val="00E72501"/>
    <w:rsid w:val="00E72727"/>
    <w:rsid w:val="00E72982"/>
    <w:rsid w:val="00E72A33"/>
    <w:rsid w:val="00E72E3A"/>
    <w:rsid w:val="00E72FE9"/>
    <w:rsid w:val="00E730B5"/>
    <w:rsid w:val="00E73636"/>
    <w:rsid w:val="00E73C3D"/>
    <w:rsid w:val="00E73EBD"/>
    <w:rsid w:val="00E742B7"/>
    <w:rsid w:val="00E744A6"/>
    <w:rsid w:val="00E74854"/>
    <w:rsid w:val="00E74879"/>
    <w:rsid w:val="00E748A7"/>
    <w:rsid w:val="00E74BBE"/>
    <w:rsid w:val="00E75F27"/>
    <w:rsid w:val="00E7656C"/>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509"/>
    <w:rsid w:val="00E84577"/>
    <w:rsid w:val="00E84737"/>
    <w:rsid w:val="00E8487F"/>
    <w:rsid w:val="00E849A1"/>
    <w:rsid w:val="00E84BAE"/>
    <w:rsid w:val="00E854A5"/>
    <w:rsid w:val="00E854AF"/>
    <w:rsid w:val="00E854F9"/>
    <w:rsid w:val="00E8587B"/>
    <w:rsid w:val="00E85E61"/>
    <w:rsid w:val="00E85EA7"/>
    <w:rsid w:val="00E860EC"/>
    <w:rsid w:val="00E86BCC"/>
    <w:rsid w:val="00E86BE1"/>
    <w:rsid w:val="00E86C40"/>
    <w:rsid w:val="00E86DDD"/>
    <w:rsid w:val="00E86E2C"/>
    <w:rsid w:val="00E870F7"/>
    <w:rsid w:val="00E87450"/>
    <w:rsid w:val="00E8784E"/>
    <w:rsid w:val="00E8795F"/>
    <w:rsid w:val="00E879C5"/>
    <w:rsid w:val="00E87ADA"/>
    <w:rsid w:val="00E87CD1"/>
    <w:rsid w:val="00E87D5E"/>
    <w:rsid w:val="00E87E14"/>
    <w:rsid w:val="00E87EA3"/>
    <w:rsid w:val="00E87F71"/>
    <w:rsid w:val="00E90020"/>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CAC"/>
    <w:rsid w:val="00E93DE3"/>
    <w:rsid w:val="00E93FCB"/>
    <w:rsid w:val="00E942B6"/>
    <w:rsid w:val="00E943E2"/>
    <w:rsid w:val="00E945CA"/>
    <w:rsid w:val="00E948FF"/>
    <w:rsid w:val="00E94A17"/>
    <w:rsid w:val="00E94C95"/>
    <w:rsid w:val="00E94CD1"/>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250"/>
    <w:rsid w:val="00E9629C"/>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62A"/>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62C"/>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0F"/>
    <w:rsid w:val="00EB215E"/>
    <w:rsid w:val="00EB2715"/>
    <w:rsid w:val="00EB2818"/>
    <w:rsid w:val="00EB2B75"/>
    <w:rsid w:val="00EB3137"/>
    <w:rsid w:val="00EB34BB"/>
    <w:rsid w:val="00EB3649"/>
    <w:rsid w:val="00EB3E51"/>
    <w:rsid w:val="00EB3F51"/>
    <w:rsid w:val="00EB3F90"/>
    <w:rsid w:val="00EB3F95"/>
    <w:rsid w:val="00EB4309"/>
    <w:rsid w:val="00EB4427"/>
    <w:rsid w:val="00EB4A7B"/>
    <w:rsid w:val="00EB4BC4"/>
    <w:rsid w:val="00EB4BD7"/>
    <w:rsid w:val="00EB4D37"/>
    <w:rsid w:val="00EB4D7F"/>
    <w:rsid w:val="00EB5479"/>
    <w:rsid w:val="00EB5793"/>
    <w:rsid w:val="00EB5C09"/>
    <w:rsid w:val="00EB5C9C"/>
    <w:rsid w:val="00EB63A7"/>
    <w:rsid w:val="00EB6491"/>
    <w:rsid w:val="00EB69B9"/>
    <w:rsid w:val="00EB6A20"/>
    <w:rsid w:val="00EB6D7A"/>
    <w:rsid w:val="00EB6EF5"/>
    <w:rsid w:val="00EB6F64"/>
    <w:rsid w:val="00EB7547"/>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5FF"/>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23"/>
    <w:rsid w:val="00EC5730"/>
    <w:rsid w:val="00EC59A9"/>
    <w:rsid w:val="00EC5AD1"/>
    <w:rsid w:val="00EC5C91"/>
    <w:rsid w:val="00EC6363"/>
    <w:rsid w:val="00EC6369"/>
    <w:rsid w:val="00EC66BC"/>
    <w:rsid w:val="00EC6B9D"/>
    <w:rsid w:val="00EC6E2B"/>
    <w:rsid w:val="00EC71E7"/>
    <w:rsid w:val="00EC72C5"/>
    <w:rsid w:val="00EC72FD"/>
    <w:rsid w:val="00EC7355"/>
    <w:rsid w:val="00EC7390"/>
    <w:rsid w:val="00EC7527"/>
    <w:rsid w:val="00EC7664"/>
    <w:rsid w:val="00EC784B"/>
    <w:rsid w:val="00EC7C71"/>
    <w:rsid w:val="00ED00D0"/>
    <w:rsid w:val="00ED0127"/>
    <w:rsid w:val="00ED03EE"/>
    <w:rsid w:val="00ED05F0"/>
    <w:rsid w:val="00ED06E2"/>
    <w:rsid w:val="00ED07CA"/>
    <w:rsid w:val="00ED0D70"/>
    <w:rsid w:val="00ED0DE4"/>
    <w:rsid w:val="00ED0F05"/>
    <w:rsid w:val="00ED1531"/>
    <w:rsid w:val="00ED153F"/>
    <w:rsid w:val="00ED1738"/>
    <w:rsid w:val="00ED1775"/>
    <w:rsid w:val="00ED1B9A"/>
    <w:rsid w:val="00ED1C4B"/>
    <w:rsid w:val="00ED1DBF"/>
    <w:rsid w:val="00ED27E7"/>
    <w:rsid w:val="00ED28B8"/>
    <w:rsid w:val="00ED28C0"/>
    <w:rsid w:val="00ED2A82"/>
    <w:rsid w:val="00ED2AFD"/>
    <w:rsid w:val="00ED2B66"/>
    <w:rsid w:val="00ED2BF2"/>
    <w:rsid w:val="00ED2FAF"/>
    <w:rsid w:val="00ED322B"/>
    <w:rsid w:val="00ED3986"/>
    <w:rsid w:val="00ED3A3A"/>
    <w:rsid w:val="00ED3CD7"/>
    <w:rsid w:val="00ED43B6"/>
    <w:rsid w:val="00ED49F3"/>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6EB7"/>
    <w:rsid w:val="00ED7148"/>
    <w:rsid w:val="00ED71DC"/>
    <w:rsid w:val="00ED71E6"/>
    <w:rsid w:val="00ED7433"/>
    <w:rsid w:val="00ED76CC"/>
    <w:rsid w:val="00ED77CB"/>
    <w:rsid w:val="00ED7B20"/>
    <w:rsid w:val="00ED7DE1"/>
    <w:rsid w:val="00ED7F78"/>
    <w:rsid w:val="00ED7FD4"/>
    <w:rsid w:val="00EE01F0"/>
    <w:rsid w:val="00EE0659"/>
    <w:rsid w:val="00EE0677"/>
    <w:rsid w:val="00EE0BAC"/>
    <w:rsid w:val="00EE0C51"/>
    <w:rsid w:val="00EE0E95"/>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0A1"/>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3BC"/>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73E"/>
    <w:rsid w:val="00EF1E1A"/>
    <w:rsid w:val="00EF20D6"/>
    <w:rsid w:val="00EF2271"/>
    <w:rsid w:val="00EF24C6"/>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64B"/>
    <w:rsid w:val="00EF469B"/>
    <w:rsid w:val="00EF4C6E"/>
    <w:rsid w:val="00EF50FC"/>
    <w:rsid w:val="00EF5191"/>
    <w:rsid w:val="00EF51B8"/>
    <w:rsid w:val="00EF53D5"/>
    <w:rsid w:val="00EF548F"/>
    <w:rsid w:val="00EF58D0"/>
    <w:rsid w:val="00EF607D"/>
    <w:rsid w:val="00EF6A2A"/>
    <w:rsid w:val="00EF6C19"/>
    <w:rsid w:val="00EF74A0"/>
    <w:rsid w:val="00EF794C"/>
    <w:rsid w:val="00EF7F9E"/>
    <w:rsid w:val="00F00177"/>
    <w:rsid w:val="00F0027E"/>
    <w:rsid w:val="00F00555"/>
    <w:rsid w:val="00F008D4"/>
    <w:rsid w:val="00F00977"/>
    <w:rsid w:val="00F009BC"/>
    <w:rsid w:val="00F00A1F"/>
    <w:rsid w:val="00F00CF3"/>
    <w:rsid w:val="00F00ECD"/>
    <w:rsid w:val="00F00FA1"/>
    <w:rsid w:val="00F00FB0"/>
    <w:rsid w:val="00F01378"/>
    <w:rsid w:val="00F01851"/>
    <w:rsid w:val="00F019C3"/>
    <w:rsid w:val="00F01B81"/>
    <w:rsid w:val="00F01D27"/>
    <w:rsid w:val="00F01DC1"/>
    <w:rsid w:val="00F01DEA"/>
    <w:rsid w:val="00F0209D"/>
    <w:rsid w:val="00F02335"/>
    <w:rsid w:val="00F02414"/>
    <w:rsid w:val="00F03744"/>
    <w:rsid w:val="00F04502"/>
    <w:rsid w:val="00F045B1"/>
    <w:rsid w:val="00F0480E"/>
    <w:rsid w:val="00F04AC3"/>
    <w:rsid w:val="00F04DD2"/>
    <w:rsid w:val="00F04E0A"/>
    <w:rsid w:val="00F04F91"/>
    <w:rsid w:val="00F05431"/>
    <w:rsid w:val="00F0546C"/>
    <w:rsid w:val="00F056D8"/>
    <w:rsid w:val="00F05AF9"/>
    <w:rsid w:val="00F05F2B"/>
    <w:rsid w:val="00F06140"/>
    <w:rsid w:val="00F06165"/>
    <w:rsid w:val="00F0625A"/>
    <w:rsid w:val="00F064D9"/>
    <w:rsid w:val="00F065F1"/>
    <w:rsid w:val="00F06D54"/>
    <w:rsid w:val="00F07020"/>
    <w:rsid w:val="00F07BDE"/>
    <w:rsid w:val="00F07D3E"/>
    <w:rsid w:val="00F07DD3"/>
    <w:rsid w:val="00F07FA1"/>
    <w:rsid w:val="00F103F9"/>
    <w:rsid w:val="00F10637"/>
    <w:rsid w:val="00F10829"/>
    <w:rsid w:val="00F10A85"/>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F83"/>
    <w:rsid w:val="00F146C4"/>
    <w:rsid w:val="00F14F1B"/>
    <w:rsid w:val="00F15AE4"/>
    <w:rsid w:val="00F15B21"/>
    <w:rsid w:val="00F15D55"/>
    <w:rsid w:val="00F160A3"/>
    <w:rsid w:val="00F16102"/>
    <w:rsid w:val="00F16F55"/>
    <w:rsid w:val="00F170B3"/>
    <w:rsid w:val="00F173B7"/>
    <w:rsid w:val="00F176EE"/>
    <w:rsid w:val="00F17BDF"/>
    <w:rsid w:val="00F20085"/>
    <w:rsid w:val="00F20149"/>
    <w:rsid w:val="00F20806"/>
    <w:rsid w:val="00F208D8"/>
    <w:rsid w:val="00F20C19"/>
    <w:rsid w:val="00F20D64"/>
    <w:rsid w:val="00F20D97"/>
    <w:rsid w:val="00F20DAB"/>
    <w:rsid w:val="00F210C5"/>
    <w:rsid w:val="00F210C9"/>
    <w:rsid w:val="00F2117B"/>
    <w:rsid w:val="00F21181"/>
    <w:rsid w:val="00F2124C"/>
    <w:rsid w:val="00F21270"/>
    <w:rsid w:val="00F216DF"/>
    <w:rsid w:val="00F2181D"/>
    <w:rsid w:val="00F21EF6"/>
    <w:rsid w:val="00F22088"/>
    <w:rsid w:val="00F221C8"/>
    <w:rsid w:val="00F221DA"/>
    <w:rsid w:val="00F22470"/>
    <w:rsid w:val="00F22822"/>
    <w:rsid w:val="00F22913"/>
    <w:rsid w:val="00F229F6"/>
    <w:rsid w:val="00F2321D"/>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5C71"/>
    <w:rsid w:val="00F25E80"/>
    <w:rsid w:val="00F27063"/>
    <w:rsid w:val="00F27178"/>
    <w:rsid w:val="00F27558"/>
    <w:rsid w:val="00F27880"/>
    <w:rsid w:val="00F27915"/>
    <w:rsid w:val="00F27ACD"/>
    <w:rsid w:val="00F27AF7"/>
    <w:rsid w:val="00F27CF7"/>
    <w:rsid w:val="00F27F43"/>
    <w:rsid w:val="00F27F65"/>
    <w:rsid w:val="00F3037F"/>
    <w:rsid w:val="00F304EC"/>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72D"/>
    <w:rsid w:val="00F40E26"/>
    <w:rsid w:val="00F411B2"/>
    <w:rsid w:val="00F4135E"/>
    <w:rsid w:val="00F415FE"/>
    <w:rsid w:val="00F41963"/>
    <w:rsid w:val="00F419E5"/>
    <w:rsid w:val="00F41FE4"/>
    <w:rsid w:val="00F424A2"/>
    <w:rsid w:val="00F42C0E"/>
    <w:rsid w:val="00F42DFA"/>
    <w:rsid w:val="00F42E19"/>
    <w:rsid w:val="00F42E7D"/>
    <w:rsid w:val="00F42E84"/>
    <w:rsid w:val="00F42F83"/>
    <w:rsid w:val="00F430A4"/>
    <w:rsid w:val="00F432AD"/>
    <w:rsid w:val="00F433C9"/>
    <w:rsid w:val="00F4340A"/>
    <w:rsid w:val="00F43557"/>
    <w:rsid w:val="00F43908"/>
    <w:rsid w:val="00F43A4F"/>
    <w:rsid w:val="00F43BE6"/>
    <w:rsid w:val="00F43E54"/>
    <w:rsid w:val="00F43EF2"/>
    <w:rsid w:val="00F44459"/>
    <w:rsid w:val="00F445EB"/>
    <w:rsid w:val="00F445F4"/>
    <w:rsid w:val="00F449AC"/>
    <w:rsid w:val="00F449C7"/>
    <w:rsid w:val="00F44B09"/>
    <w:rsid w:val="00F44B12"/>
    <w:rsid w:val="00F44C49"/>
    <w:rsid w:val="00F44D9E"/>
    <w:rsid w:val="00F45052"/>
    <w:rsid w:val="00F45757"/>
    <w:rsid w:val="00F458AE"/>
    <w:rsid w:val="00F45A29"/>
    <w:rsid w:val="00F45FEC"/>
    <w:rsid w:val="00F4605C"/>
    <w:rsid w:val="00F46687"/>
    <w:rsid w:val="00F46ACD"/>
    <w:rsid w:val="00F46B81"/>
    <w:rsid w:val="00F46EC1"/>
    <w:rsid w:val="00F4718D"/>
    <w:rsid w:val="00F47291"/>
    <w:rsid w:val="00F474AF"/>
    <w:rsid w:val="00F47988"/>
    <w:rsid w:val="00F47E60"/>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5EB"/>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51"/>
    <w:rsid w:val="00F63DBF"/>
    <w:rsid w:val="00F63F5A"/>
    <w:rsid w:val="00F63FB7"/>
    <w:rsid w:val="00F64137"/>
    <w:rsid w:val="00F642D5"/>
    <w:rsid w:val="00F64338"/>
    <w:rsid w:val="00F643FD"/>
    <w:rsid w:val="00F644B3"/>
    <w:rsid w:val="00F647E7"/>
    <w:rsid w:val="00F64910"/>
    <w:rsid w:val="00F64A09"/>
    <w:rsid w:val="00F64AAF"/>
    <w:rsid w:val="00F64C85"/>
    <w:rsid w:val="00F64E1E"/>
    <w:rsid w:val="00F652FD"/>
    <w:rsid w:val="00F65824"/>
    <w:rsid w:val="00F65B9C"/>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8E8"/>
    <w:rsid w:val="00F6797F"/>
    <w:rsid w:val="00F67C4B"/>
    <w:rsid w:val="00F67DEA"/>
    <w:rsid w:val="00F704DB"/>
    <w:rsid w:val="00F70723"/>
    <w:rsid w:val="00F7087F"/>
    <w:rsid w:val="00F712A8"/>
    <w:rsid w:val="00F7156C"/>
    <w:rsid w:val="00F716C8"/>
    <w:rsid w:val="00F7183E"/>
    <w:rsid w:val="00F71890"/>
    <w:rsid w:val="00F71A7B"/>
    <w:rsid w:val="00F71AE7"/>
    <w:rsid w:val="00F71CF0"/>
    <w:rsid w:val="00F71EB0"/>
    <w:rsid w:val="00F7248F"/>
    <w:rsid w:val="00F72510"/>
    <w:rsid w:val="00F727F2"/>
    <w:rsid w:val="00F72ACA"/>
    <w:rsid w:val="00F72E53"/>
    <w:rsid w:val="00F72F15"/>
    <w:rsid w:val="00F73641"/>
    <w:rsid w:val="00F73C09"/>
    <w:rsid w:val="00F73C2E"/>
    <w:rsid w:val="00F73EDA"/>
    <w:rsid w:val="00F73F15"/>
    <w:rsid w:val="00F7402F"/>
    <w:rsid w:val="00F740E2"/>
    <w:rsid w:val="00F7437F"/>
    <w:rsid w:val="00F74704"/>
    <w:rsid w:val="00F7473B"/>
    <w:rsid w:val="00F74D10"/>
    <w:rsid w:val="00F74F53"/>
    <w:rsid w:val="00F7519E"/>
    <w:rsid w:val="00F75557"/>
    <w:rsid w:val="00F75688"/>
    <w:rsid w:val="00F756A6"/>
    <w:rsid w:val="00F75E16"/>
    <w:rsid w:val="00F75EC7"/>
    <w:rsid w:val="00F761C2"/>
    <w:rsid w:val="00F761D9"/>
    <w:rsid w:val="00F762E1"/>
    <w:rsid w:val="00F76582"/>
    <w:rsid w:val="00F766AB"/>
    <w:rsid w:val="00F76761"/>
    <w:rsid w:val="00F7678A"/>
    <w:rsid w:val="00F76A52"/>
    <w:rsid w:val="00F77443"/>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934"/>
    <w:rsid w:val="00F84BAA"/>
    <w:rsid w:val="00F84C75"/>
    <w:rsid w:val="00F85096"/>
    <w:rsid w:val="00F8533F"/>
    <w:rsid w:val="00F858DE"/>
    <w:rsid w:val="00F85BDA"/>
    <w:rsid w:val="00F8607E"/>
    <w:rsid w:val="00F86213"/>
    <w:rsid w:val="00F863F6"/>
    <w:rsid w:val="00F86608"/>
    <w:rsid w:val="00F866EC"/>
    <w:rsid w:val="00F869F5"/>
    <w:rsid w:val="00F86A77"/>
    <w:rsid w:val="00F86E4D"/>
    <w:rsid w:val="00F8709F"/>
    <w:rsid w:val="00F874A9"/>
    <w:rsid w:val="00F87623"/>
    <w:rsid w:val="00F87A5E"/>
    <w:rsid w:val="00F87D5F"/>
    <w:rsid w:val="00F87DA7"/>
    <w:rsid w:val="00F87DE2"/>
    <w:rsid w:val="00F900B7"/>
    <w:rsid w:val="00F900DE"/>
    <w:rsid w:val="00F90302"/>
    <w:rsid w:val="00F90575"/>
    <w:rsid w:val="00F9061F"/>
    <w:rsid w:val="00F906A7"/>
    <w:rsid w:val="00F907A5"/>
    <w:rsid w:val="00F908A5"/>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8F4"/>
    <w:rsid w:val="00F929DC"/>
    <w:rsid w:val="00F92A3A"/>
    <w:rsid w:val="00F92C97"/>
    <w:rsid w:val="00F92DDC"/>
    <w:rsid w:val="00F92DFF"/>
    <w:rsid w:val="00F93659"/>
    <w:rsid w:val="00F9376C"/>
    <w:rsid w:val="00F937B7"/>
    <w:rsid w:val="00F93873"/>
    <w:rsid w:val="00F93C7C"/>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0FE0"/>
    <w:rsid w:val="00FA1033"/>
    <w:rsid w:val="00FA159F"/>
    <w:rsid w:val="00FA177F"/>
    <w:rsid w:val="00FA187A"/>
    <w:rsid w:val="00FA19A0"/>
    <w:rsid w:val="00FA1ACD"/>
    <w:rsid w:val="00FA1B79"/>
    <w:rsid w:val="00FA1C18"/>
    <w:rsid w:val="00FA22B7"/>
    <w:rsid w:val="00FA24B3"/>
    <w:rsid w:val="00FA24E4"/>
    <w:rsid w:val="00FA2B74"/>
    <w:rsid w:val="00FA2F2D"/>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05"/>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0C6"/>
    <w:rsid w:val="00FB137B"/>
    <w:rsid w:val="00FB143D"/>
    <w:rsid w:val="00FB14E9"/>
    <w:rsid w:val="00FB1516"/>
    <w:rsid w:val="00FB1987"/>
    <w:rsid w:val="00FB1B74"/>
    <w:rsid w:val="00FB1C57"/>
    <w:rsid w:val="00FB1CA3"/>
    <w:rsid w:val="00FB1D21"/>
    <w:rsid w:val="00FB1E78"/>
    <w:rsid w:val="00FB1F34"/>
    <w:rsid w:val="00FB26C7"/>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4DA5"/>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94E"/>
    <w:rsid w:val="00FB7CB9"/>
    <w:rsid w:val="00FB7DCA"/>
    <w:rsid w:val="00FB7F0C"/>
    <w:rsid w:val="00FC00B5"/>
    <w:rsid w:val="00FC0188"/>
    <w:rsid w:val="00FC01FC"/>
    <w:rsid w:val="00FC0323"/>
    <w:rsid w:val="00FC0782"/>
    <w:rsid w:val="00FC0B17"/>
    <w:rsid w:val="00FC0B41"/>
    <w:rsid w:val="00FC0BA5"/>
    <w:rsid w:val="00FC0F62"/>
    <w:rsid w:val="00FC1199"/>
    <w:rsid w:val="00FC164D"/>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3F37"/>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C10"/>
    <w:rsid w:val="00FD0F07"/>
    <w:rsid w:val="00FD1225"/>
    <w:rsid w:val="00FD138F"/>
    <w:rsid w:val="00FD1842"/>
    <w:rsid w:val="00FD191E"/>
    <w:rsid w:val="00FD1CDE"/>
    <w:rsid w:val="00FD1D03"/>
    <w:rsid w:val="00FD22AF"/>
    <w:rsid w:val="00FD2330"/>
    <w:rsid w:val="00FD2686"/>
    <w:rsid w:val="00FD2836"/>
    <w:rsid w:val="00FD2A47"/>
    <w:rsid w:val="00FD2E89"/>
    <w:rsid w:val="00FD368D"/>
    <w:rsid w:val="00FD36F0"/>
    <w:rsid w:val="00FD3982"/>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138"/>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A2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A4B"/>
    <w:rsid w:val="00FF6CCA"/>
    <w:rsid w:val="00FF6E41"/>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9857"/>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937"/>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 w:type="table" w:customStyle="1" w:styleId="Tablaconcuadrcula11">
    <w:name w:val="Tabla con cuadrícula11"/>
    <w:basedOn w:val="Tablanormal"/>
    <w:next w:val="Tablaconcuadrcula"/>
    <w:uiPriority w:val="39"/>
    <w:rsid w:val="00175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1EFA-86C3-4EA0-86DA-F7D41204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34</Pages>
  <Words>14043</Words>
  <Characters>72248</Characters>
  <Application>Microsoft Office Word</Application>
  <DocSecurity>0</DocSecurity>
  <Lines>602</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19</cp:revision>
  <cp:lastPrinted>2024-05-24T15:22:00Z</cp:lastPrinted>
  <dcterms:created xsi:type="dcterms:W3CDTF">2024-05-21T18:44:00Z</dcterms:created>
  <dcterms:modified xsi:type="dcterms:W3CDTF">2024-06-06T17:46:00Z</dcterms:modified>
</cp:coreProperties>
</file>