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5"/>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3D5E01B4" w:rsidR="00492390" w:rsidRPr="002E774E" w:rsidRDefault="00FC03C0" w:rsidP="00826F86">
            <w:pPr>
              <w:spacing w:line="276" w:lineRule="auto"/>
              <w:rPr>
                <w:rFonts w:ascii="Century Gothic" w:hAnsi="Century Gothic" w:cstheme="majorHAnsi"/>
                <w:b/>
                <w:sz w:val="16"/>
                <w:szCs w:val="16"/>
              </w:rPr>
            </w:pPr>
            <w:r>
              <w:rPr>
                <w:rFonts w:ascii="Century Gothic" w:hAnsi="Century Gothic" w:cstheme="majorHAnsi"/>
                <w:b/>
                <w:sz w:val="16"/>
                <w:szCs w:val="16"/>
              </w:rPr>
              <w:t>0</w:t>
            </w:r>
            <w:r w:rsidR="005D6242">
              <w:rPr>
                <w:rFonts w:ascii="Century Gothic" w:hAnsi="Century Gothic" w:cstheme="majorHAnsi"/>
                <w:b/>
                <w:sz w:val="16"/>
                <w:szCs w:val="16"/>
              </w:rPr>
              <w:t>7</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Pr>
                <w:rFonts w:ascii="Century Gothic" w:hAnsi="Century Gothic" w:cstheme="majorHAnsi"/>
                <w:b/>
                <w:sz w:val="16"/>
                <w:szCs w:val="16"/>
              </w:rPr>
              <w:t>5</w:t>
            </w:r>
          </w:p>
        </w:tc>
      </w:tr>
    </w:tbl>
    <w:p w14:paraId="4D3EC6F6" w14:textId="4A39CAB3"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5D6242">
        <w:rPr>
          <w:rStyle w:val="nfasis"/>
          <w:rFonts w:ascii="Century Gothic" w:hAnsi="Century Gothic"/>
          <w:b/>
          <w:i w:val="0"/>
          <w:sz w:val="28"/>
          <w:szCs w:val="28"/>
          <w:lang w:val="es-MX"/>
        </w:rPr>
        <w:t>SÉPTIMA</w:t>
      </w:r>
      <w:r w:rsidR="00647C8E">
        <w:rPr>
          <w:rStyle w:val="nfasis"/>
          <w:rFonts w:ascii="Century Gothic" w:hAnsi="Century Gothic"/>
          <w:b/>
          <w:i w:val="0"/>
          <w:sz w:val="28"/>
          <w:szCs w:val="28"/>
          <w:lang w:val="es-MX"/>
        </w:rPr>
        <w:t xml:space="preserve"> </w:t>
      </w:r>
      <w:r w:rsidRPr="002E774E">
        <w:rPr>
          <w:rStyle w:val="nfasis"/>
          <w:rFonts w:ascii="Century Gothic" w:hAnsi="Century Gothic"/>
          <w:b/>
          <w:i w:val="0"/>
          <w:sz w:val="28"/>
          <w:szCs w:val="28"/>
          <w:lang w:val="es-MX"/>
        </w:rPr>
        <w:t>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557D681F"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FC03C0">
        <w:rPr>
          <w:rStyle w:val="nfasis"/>
          <w:rFonts w:ascii="Century Gothic" w:hAnsi="Century Gothic"/>
          <w:b/>
          <w:i w:val="0"/>
          <w:sz w:val="28"/>
          <w:szCs w:val="28"/>
          <w:lang w:val="es-MX"/>
        </w:rPr>
        <w:t>5</w:t>
      </w: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2A76511E" w14:textId="221EFD00" w:rsidR="00BD23C5" w:rsidRDefault="00BD23C5" w:rsidP="00826F86">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 xml:space="preserve">En la Ciudad de Guadalajara, Jalisco, siendo las </w:t>
      </w:r>
      <w:r w:rsidR="00DC695A">
        <w:rPr>
          <w:rFonts w:ascii="Century Gothic" w:hAnsi="Century Gothic" w:cstheme="majorHAnsi"/>
          <w:b/>
          <w:bCs/>
          <w:lang w:val="es-MX"/>
        </w:rPr>
        <w:t xml:space="preserve"> </w:t>
      </w:r>
      <w:r w:rsidR="00D07DE7">
        <w:rPr>
          <w:rFonts w:ascii="Century Gothic" w:hAnsi="Century Gothic" w:cstheme="majorHAnsi"/>
          <w:b/>
          <w:bCs/>
          <w:lang w:val="es-MX"/>
        </w:rPr>
        <w:t>once</w:t>
      </w:r>
      <w:r w:rsidR="00D20C58">
        <w:rPr>
          <w:rFonts w:ascii="Century Gothic" w:hAnsi="Century Gothic" w:cstheme="majorHAnsi"/>
          <w:b/>
          <w:bCs/>
          <w:lang w:val="es-MX"/>
        </w:rPr>
        <w:t xml:space="preserve"> </w:t>
      </w:r>
      <w:r w:rsidR="00C235B5">
        <w:rPr>
          <w:rFonts w:ascii="Century Gothic" w:hAnsi="Century Gothic" w:cstheme="majorHAnsi"/>
          <w:b/>
          <w:bCs/>
          <w:lang w:val="es-MX"/>
        </w:rPr>
        <w:t xml:space="preserve">horas con </w:t>
      </w:r>
      <w:r w:rsidR="00D07DE7">
        <w:rPr>
          <w:rFonts w:ascii="Century Gothic" w:hAnsi="Century Gothic" w:cstheme="majorHAnsi"/>
          <w:b/>
          <w:bCs/>
          <w:lang w:val="es-MX"/>
        </w:rPr>
        <w:t>treinta y siete</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5D6242">
        <w:rPr>
          <w:rFonts w:ascii="Century Gothic" w:hAnsi="Century Gothic" w:cstheme="majorHAnsi"/>
          <w:b/>
          <w:bCs/>
          <w:lang w:val="es-MX"/>
        </w:rPr>
        <w:t xml:space="preserve">ocho </w:t>
      </w:r>
      <w:r>
        <w:rPr>
          <w:rFonts w:ascii="Century Gothic" w:hAnsi="Century Gothic" w:cstheme="majorHAnsi"/>
          <w:b/>
          <w:bCs/>
          <w:lang w:val="es-MX"/>
        </w:rPr>
        <w:t xml:space="preserve">de </w:t>
      </w:r>
      <w:r w:rsidR="00647C8E">
        <w:rPr>
          <w:rFonts w:ascii="Century Gothic" w:hAnsi="Century Gothic" w:cstheme="majorHAnsi"/>
          <w:b/>
          <w:bCs/>
          <w:lang w:val="es-MX"/>
        </w:rPr>
        <w:t>ju</w:t>
      </w:r>
      <w:r w:rsidR="005D6242">
        <w:rPr>
          <w:rFonts w:ascii="Century Gothic" w:hAnsi="Century Gothic" w:cstheme="majorHAnsi"/>
          <w:b/>
          <w:bCs/>
          <w:lang w:val="es-MX"/>
        </w:rPr>
        <w:t>l</w:t>
      </w:r>
      <w:r w:rsidR="00647C8E">
        <w:rPr>
          <w:rFonts w:ascii="Century Gothic" w:hAnsi="Century Gothic" w:cstheme="majorHAnsi"/>
          <w:b/>
          <w:bCs/>
          <w:lang w:val="es-MX"/>
        </w:rPr>
        <w:t>io</w:t>
      </w:r>
      <w:r>
        <w:rPr>
          <w:rFonts w:ascii="Century Gothic" w:hAnsi="Century Gothic" w:cstheme="majorHAnsi"/>
          <w:b/>
          <w:bCs/>
          <w:lang w:val="es-MX"/>
        </w:rPr>
        <w:t xml:space="preserve"> </w:t>
      </w:r>
      <w:r w:rsidRPr="002E774E">
        <w:rPr>
          <w:rFonts w:ascii="Century Gothic" w:hAnsi="Century Gothic" w:cstheme="majorHAnsi"/>
          <w:b/>
          <w:bCs/>
          <w:lang w:val="es-MX"/>
        </w:rPr>
        <w:t>de dos mil veintic</w:t>
      </w:r>
      <w:r w:rsidR="00FC03C0">
        <w:rPr>
          <w:rFonts w:ascii="Century Gothic" w:hAnsi="Century Gothic" w:cstheme="majorHAnsi"/>
          <w:b/>
          <w:bCs/>
          <w:lang w:val="es-MX"/>
        </w:rPr>
        <w:t>inco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5D6242">
        <w:rPr>
          <w:rFonts w:ascii="Century Gothic" w:hAnsi="Century Gothic" w:cstheme="majorHAnsi"/>
          <w:b/>
          <w:bCs/>
        </w:rPr>
        <w:t>Séptima</w:t>
      </w:r>
      <w:r w:rsidR="00FC03C0">
        <w:rPr>
          <w:rFonts w:ascii="Century Gothic" w:hAnsi="Century Gothic" w:cstheme="majorHAnsi"/>
          <w:b/>
          <w:bCs/>
        </w:rPr>
        <w:t xml:space="preserve"> </w:t>
      </w:r>
      <w:r w:rsidRPr="002E774E">
        <w:rPr>
          <w:rFonts w:ascii="Century Gothic" w:hAnsi="Century Gothic" w:cstheme="majorHAnsi"/>
          <w:b/>
          <w:bCs/>
        </w:rPr>
        <w:t>Sesión Ordinaria de dos mil veinti</w:t>
      </w:r>
      <w:r w:rsidR="00FC03C0">
        <w:rPr>
          <w:rFonts w:ascii="Century Gothic" w:hAnsi="Century Gothic" w:cstheme="majorHAnsi"/>
          <w:b/>
          <w:bCs/>
        </w:rPr>
        <w:t>cinco</w:t>
      </w:r>
      <w:r w:rsidRPr="002E774E">
        <w:rPr>
          <w:rFonts w:ascii="Century Gothic" w:hAnsi="Century Gothic" w:cstheme="majorHAnsi"/>
          <w:bCs/>
        </w:rPr>
        <w:t>; para lo cual el Presidente de la Junta, propone los puntos señalados en el siguiente;</w:t>
      </w:r>
    </w:p>
    <w:p w14:paraId="59017C40" w14:textId="77777777" w:rsidR="008E07FF" w:rsidRPr="00647C8E" w:rsidRDefault="008E07FF" w:rsidP="00826F86">
      <w:pPr>
        <w:autoSpaceDE w:val="0"/>
        <w:autoSpaceDN w:val="0"/>
        <w:adjustRightInd w:val="0"/>
        <w:spacing w:line="276" w:lineRule="auto"/>
        <w:jc w:val="both"/>
        <w:rPr>
          <w:rFonts w:ascii="Century Gothic" w:hAnsi="Century Gothic" w:cstheme="majorHAnsi"/>
          <w:bCs/>
        </w:rPr>
      </w:pPr>
    </w:p>
    <w:p w14:paraId="13FE0CF7" w14:textId="4020072C" w:rsidR="000250FC" w:rsidRDefault="000250FC" w:rsidP="00826F86">
      <w:pPr>
        <w:spacing w:line="276" w:lineRule="auto"/>
        <w:rPr>
          <w:rStyle w:val="nfasis"/>
          <w:rFonts w:ascii="Century Gothic" w:hAnsi="Century Gothic"/>
          <w:b/>
          <w:i w:val="0"/>
          <w:lang w:val="es-MX"/>
        </w:rPr>
      </w:pPr>
      <w:bookmarkStart w:id="4" w:name="_Hlk184644166"/>
      <w:r w:rsidRPr="002E774E">
        <w:rPr>
          <w:rStyle w:val="nfasis"/>
          <w:rFonts w:ascii="Century Gothic" w:hAnsi="Century Gothic"/>
          <w:b/>
          <w:i w:val="0"/>
          <w:lang w:val="es-MX"/>
        </w:rPr>
        <w:t>ORDEN DEL DÍA</w:t>
      </w:r>
    </w:p>
    <w:p w14:paraId="02FF9344" w14:textId="77777777" w:rsidR="00106138" w:rsidRPr="002E774E" w:rsidRDefault="00106138" w:rsidP="00826F86">
      <w:pPr>
        <w:spacing w:line="276" w:lineRule="auto"/>
        <w:rPr>
          <w:rStyle w:val="nfasis"/>
          <w:rFonts w:ascii="Century Gothic" w:hAnsi="Century Gothic"/>
          <w:b/>
          <w:i w:val="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2"/>
      </w:tblGrid>
      <w:tr w:rsidR="00F37E2A" w14:paraId="48B770C3"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57DC4" w14:textId="77777777" w:rsidR="00F37E2A" w:rsidRDefault="00F37E2A" w:rsidP="0045494F">
            <w:pPr>
              <w:tabs>
                <w:tab w:val="center" w:pos="1731"/>
                <w:tab w:val="left" w:pos="2817"/>
                <w:tab w:val="right" w:pos="3462"/>
              </w:tabs>
              <w:spacing w:line="276" w:lineRule="auto"/>
              <w:rPr>
                <w:rFonts w:ascii="Century Gothic" w:hAnsi="Century Gothic" w:cstheme="majorHAnsi"/>
              </w:rPr>
            </w:pPr>
            <w:bookmarkStart w:id="5" w:name="_Hlk178170347"/>
            <w:bookmarkEnd w:id="1"/>
            <w:bookmarkEnd w:id="2"/>
            <w:bookmarkEnd w:id="3"/>
            <w:bookmarkEnd w:id="4"/>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auto"/>
            <w:hideMark/>
          </w:tcPr>
          <w:p w14:paraId="39A6A291" w14:textId="77777777" w:rsidR="00F37E2A" w:rsidRDefault="00F37E2A" w:rsidP="0045494F">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F37E2A" w14:paraId="39D6EA43"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DCBB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2E2F3C" w14:textId="77777777" w:rsidR="00F37E2A" w:rsidRDefault="00F37E2A" w:rsidP="0045494F">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F37E2A" w14:paraId="568A97C5"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5E18A"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auto"/>
            <w:hideMark/>
          </w:tcPr>
          <w:p w14:paraId="020A0C68" w14:textId="29BBA6E3" w:rsidR="00F37E2A" w:rsidRDefault="00F37E2A" w:rsidP="0045494F">
            <w:pPr>
              <w:pStyle w:val="Sangradetextonormal"/>
              <w:tabs>
                <w:tab w:val="num" w:pos="786"/>
              </w:tabs>
              <w:spacing w:line="276" w:lineRule="auto"/>
              <w:jc w:val="both"/>
              <w:rPr>
                <w:rFonts w:ascii="Century Gothic" w:hAnsi="Century Gothic"/>
                <w:b/>
              </w:rPr>
            </w:pPr>
            <w:r>
              <w:rPr>
                <w:rFonts w:ascii="Century Gothic" w:hAnsi="Century Gothic"/>
              </w:rPr>
              <w:t>Aprobación de</w:t>
            </w:r>
            <w:r w:rsidR="001953BB">
              <w:rPr>
                <w:rFonts w:ascii="Century Gothic" w:hAnsi="Century Gothic"/>
              </w:rPr>
              <w:t>l</w:t>
            </w:r>
            <w:r>
              <w:rPr>
                <w:rFonts w:ascii="Century Gothic" w:hAnsi="Century Gothic"/>
              </w:rPr>
              <w:t xml:space="preserve"> acta de la sesi</w:t>
            </w:r>
            <w:r w:rsidR="001953BB">
              <w:rPr>
                <w:rFonts w:ascii="Century Gothic" w:hAnsi="Century Gothic"/>
              </w:rPr>
              <w:t>ó</w:t>
            </w:r>
            <w:r>
              <w:rPr>
                <w:rFonts w:ascii="Century Gothic" w:hAnsi="Century Gothic"/>
              </w:rPr>
              <w:t xml:space="preserve">n anterior celebrada el </w:t>
            </w:r>
            <w:r w:rsidR="001953BB">
              <w:rPr>
                <w:rFonts w:ascii="Century Gothic" w:hAnsi="Century Gothic"/>
              </w:rPr>
              <w:t>2</w:t>
            </w:r>
            <w:r w:rsidR="005D6242">
              <w:rPr>
                <w:rFonts w:ascii="Century Gothic" w:hAnsi="Century Gothic"/>
              </w:rPr>
              <w:t>5</w:t>
            </w:r>
            <w:r>
              <w:rPr>
                <w:rFonts w:ascii="Century Gothic" w:hAnsi="Century Gothic"/>
              </w:rPr>
              <w:t xml:space="preserve"> de </w:t>
            </w:r>
            <w:r w:rsidR="005D6242">
              <w:rPr>
                <w:rFonts w:ascii="Century Gothic" w:hAnsi="Century Gothic"/>
              </w:rPr>
              <w:t>junio</w:t>
            </w:r>
            <w:r>
              <w:rPr>
                <w:rFonts w:ascii="Century Gothic" w:hAnsi="Century Gothic"/>
              </w:rPr>
              <w:t xml:space="preserve"> de 2025.</w:t>
            </w:r>
          </w:p>
        </w:tc>
      </w:tr>
      <w:tr w:rsidR="00F37E2A" w14:paraId="572E19B0" w14:textId="77777777" w:rsidTr="00912839">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D3DEF"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DAA61" w14:textId="77777777" w:rsidR="00F37E2A" w:rsidRDefault="00F37E2A" w:rsidP="0045494F">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F37E2A" w14:paraId="2137F62C" w14:textId="77777777" w:rsidTr="00057961">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C5599" w14:textId="77777777" w:rsidR="00F37E2A" w:rsidRDefault="00F37E2A" w:rsidP="0045494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6E8C8E32" w14:textId="77777777" w:rsidR="00F37E2A" w:rsidRDefault="00F37E2A" w:rsidP="0045494F">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4C1D69" w14:paraId="4C86CFDF" w14:textId="77777777" w:rsidTr="005D624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BBFEF" w14:textId="164D1127" w:rsidR="004C1D69" w:rsidRDefault="005D6242"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r w:rsidR="004C1D69">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F3EBE" w14:textId="58990753" w:rsidR="004C1D69" w:rsidRDefault="004C1D69" w:rsidP="004C1D69">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4C1D69" w14:paraId="3C9D87A9" w14:textId="77777777" w:rsidTr="005D6242">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17779" w14:textId="47ECAB1D" w:rsidR="004C1D69" w:rsidRDefault="005D6242"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r w:rsidR="004C1D69">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tcPr>
          <w:p w14:paraId="66B15883" w14:textId="30490F09" w:rsidR="004C1D69" w:rsidRDefault="004C1D69" w:rsidP="004C1D69">
            <w:pPr>
              <w:pStyle w:val="Sangradetextonormal"/>
              <w:spacing w:line="276" w:lineRule="auto"/>
              <w:jc w:val="both"/>
              <w:rPr>
                <w:rFonts w:ascii="Century Gothic" w:hAnsi="Century Gothic"/>
              </w:rPr>
            </w:pPr>
            <w:bookmarkStart w:id="6" w:name="_Hlk161213771"/>
            <w:r w:rsidRPr="001E3C8E">
              <w:rPr>
                <w:rFonts w:ascii="Century Gothic" w:hAnsi="Century Gothic"/>
              </w:rPr>
              <w:t xml:space="preserve">Informe sobre el ejercicio del presupuesto de egresos al </w:t>
            </w:r>
            <w:r>
              <w:rPr>
                <w:rFonts w:ascii="Century Gothic" w:hAnsi="Century Gothic"/>
              </w:rPr>
              <w:t xml:space="preserve">mes de </w:t>
            </w:r>
            <w:r w:rsidR="005D6242">
              <w:rPr>
                <w:rFonts w:ascii="Century Gothic" w:hAnsi="Century Gothic"/>
              </w:rPr>
              <w:t>junio</w:t>
            </w:r>
            <w:r>
              <w:rPr>
                <w:rFonts w:ascii="Century Gothic" w:hAnsi="Century Gothic"/>
              </w:rPr>
              <w:t xml:space="preserve"> </w:t>
            </w:r>
            <w:r w:rsidRPr="001E3C8E">
              <w:rPr>
                <w:rFonts w:ascii="Century Gothic" w:hAnsi="Century Gothic"/>
              </w:rPr>
              <w:t>de 202</w:t>
            </w:r>
            <w:r>
              <w:rPr>
                <w:rFonts w:ascii="Century Gothic" w:hAnsi="Century Gothic"/>
              </w:rPr>
              <w:t>5</w:t>
            </w:r>
            <w:r w:rsidRPr="001E3C8E">
              <w:rPr>
                <w:rFonts w:ascii="Century Gothic" w:hAnsi="Century Gothic"/>
              </w:rPr>
              <w:t>.</w:t>
            </w:r>
            <w:bookmarkEnd w:id="6"/>
          </w:p>
        </w:tc>
      </w:tr>
      <w:tr w:rsidR="004C1D69" w14:paraId="4D95037F" w14:textId="77777777" w:rsidTr="005D624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A31B8" w14:textId="47199310" w:rsidR="004C1D69" w:rsidRDefault="005D6242"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r w:rsidR="004C1D69">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212B8" w14:textId="2B3D87A9" w:rsidR="004C1D69" w:rsidRDefault="005D6242" w:rsidP="004C1D69">
            <w:pPr>
              <w:pStyle w:val="Sangradetextonormal"/>
              <w:spacing w:line="276" w:lineRule="auto"/>
              <w:jc w:val="both"/>
              <w:rPr>
                <w:rFonts w:ascii="Century Gothic" w:hAnsi="Century Gothic"/>
              </w:rPr>
            </w:pPr>
            <w:r w:rsidRPr="00DA08EB">
              <w:rPr>
                <w:rFonts w:ascii="Century Gothic" w:hAnsi="Century Gothic"/>
              </w:rPr>
              <w:t xml:space="preserve">Propuesta y en su caso aprobación del </w:t>
            </w:r>
            <w:r w:rsidR="004C1D69" w:rsidRPr="00522ECB">
              <w:rPr>
                <w:rFonts w:ascii="Century Gothic" w:hAnsi="Century Gothic"/>
              </w:rPr>
              <w:t>Anteproyecto de Presupuesto Anual de Egresos de este Tribunal, para el ejercicio fiscal 202</w:t>
            </w:r>
            <w:r w:rsidR="004C1D69">
              <w:rPr>
                <w:rFonts w:ascii="Century Gothic" w:hAnsi="Century Gothic"/>
              </w:rPr>
              <w:t>6</w:t>
            </w:r>
            <w:r w:rsidR="004C1D69" w:rsidRPr="00522ECB">
              <w:rPr>
                <w:rFonts w:ascii="Century Gothic" w:hAnsi="Century Gothic"/>
              </w:rPr>
              <w:t xml:space="preserve">.  </w:t>
            </w:r>
          </w:p>
        </w:tc>
      </w:tr>
      <w:tr w:rsidR="004C1D69" w14:paraId="4DDFD60D" w14:textId="77777777" w:rsidTr="005D6242">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D708" w14:textId="24AF9767" w:rsidR="004C1D69" w:rsidRDefault="005D6242" w:rsidP="004C1D69">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r w:rsidR="004C1D69">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tcPr>
          <w:p w14:paraId="39A018AF" w14:textId="3862EC90" w:rsidR="004C1D69" w:rsidRPr="00522ECB" w:rsidRDefault="007E7B45" w:rsidP="004C1D69">
            <w:pPr>
              <w:pStyle w:val="Sangradetextonormal"/>
              <w:spacing w:line="276" w:lineRule="auto"/>
              <w:jc w:val="both"/>
              <w:rPr>
                <w:rFonts w:ascii="Century Gothic" w:hAnsi="Century Gothic"/>
              </w:rPr>
            </w:pPr>
            <w:bookmarkStart w:id="7" w:name="_Hlk202269121"/>
            <w:r>
              <w:rPr>
                <w:rFonts w:ascii="Century Gothic" w:hAnsi="Century Gothic"/>
              </w:rPr>
              <w:t>Propuesta y su caso aprobación de formatos y calendario de visitas ordinarias 2025 de la Coordinación de Visitaduría de este Tribunal.</w:t>
            </w:r>
            <w:bookmarkEnd w:id="7"/>
          </w:p>
        </w:tc>
      </w:tr>
      <w:tr w:rsidR="00AA159D" w14:paraId="6AF0BECE" w14:textId="77777777" w:rsidTr="00DF4831">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AB7AC" w14:textId="003D99E8" w:rsidR="00AA159D" w:rsidRDefault="00AA159D" w:rsidP="00AA159D">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4EE25" w14:textId="2785B815" w:rsidR="00AA159D" w:rsidRDefault="00AA159D" w:rsidP="00AA159D">
            <w:pPr>
              <w:pStyle w:val="Sangradetextonormal"/>
              <w:spacing w:line="276" w:lineRule="auto"/>
              <w:jc w:val="both"/>
              <w:rPr>
                <w:rFonts w:ascii="Century Gothic" w:hAnsi="Century Gothic"/>
              </w:rPr>
            </w:pPr>
            <w:bookmarkStart w:id="8" w:name="_Hlk202771196"/>
            <w:r>
              <w:rPr>
                <w:rFonts w:ascii="Century Gothic" w:hAnsi="Century Gothic"/>
              </w:rPr>
              <w:t xml:space="preserve">Propuesta y </w:t>
            </w:r>
            <w:r w:rsidR="00C207BC">
              <w:rPr>
                <w:rFonts w:ascii="Century Gothic" w:hAnsi="Century Gothic"/>
              </w:rPr>
              <w:t xml:space="preserve">en </w:t>
            </w:r>
            <w:r>
              <w:rPr>
                <w:rFonts w:ascii="Century Gothic" w:hAnsi="Century Gothic"/>
              </w:rPr>
              <w:t>su caso aprobación</w:t>
            </w:r>
            <w:r w:rsidR="00126E0F">
              <w:rPr>
                <w:rFonts w:ascii="Century Gothic" w:hAnsi="Century Gothic"/>
              </w:rPr>
              <w:t xml:space="preserve"> de </w:t>
            </w:r>
            <w:r w:rsidR="001C57D3">
              <w:rPr>
                <w:rFonts w:ascii="Century Gothic" w:hAnsi="Century Gothic"/>
              </w:rPr>
              <w:t>rubros para asignación</w:t>
            </w:r>
            <w:r w:rsidR="00126E0F">
              <w:rPr>
                <w:rFonts w:ascii="Century Gothic" w:hAnsi="Century Gothic"/>
              </w:rPr>
              <w:t xml:space="preserve"> de códigos para los procedimientos derivados de la Ley General de Responsabilidades Administrativas. </w:t>
            </w:r>
            <w:bookmarkEnd w:id="8"/>
          </w:p>
        </w:tc>
      </w:tr>
      <w:tr w:rsidR="00AA159D" w14:paraId="2F9A231E" w14:textId="77777777" w:rsidTr="00DF4831">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B235C1B" w14:textId="1F2AB195" w:rsidR="00AA159D" w:rsidRDefault="00AA159D" w:rsidP="00AA159D">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tcBorders>
              <w:top w:val="single" w:sz="4" w:space="0" w:color="auto"/>
              <w:left w:val="single" w:sz="4" w:space="0" w:color="auto"/>
              <w:bottom w:val="single" w:sz="4" w:space="0" w:color="auto"/>
              <w:right w:val="single" w:sz="4" w:space="0" w:color="auto"/>
            </w:tcBorders>
            <w:shd w:val="clear" w:color="auto" w:fill="auto"/>
          </w:tcPr>
          <w:p w14:paraId="26914F40" w14:textId="51062C06" w:rsidR="00AA159D" w:rsidRPr="001E3C8E" w:rsidRDefault="00AA159D" w:rsidP="00AA159D">
            <w:pPr>
              <w:pStyle w:val="Sangradetextonormal"/>
              <w:spacing w:line="276" w:lineRule="auto"/>
              <w:jc w:val="both"/>
              <w:rPr>
                <w:rFonts w:ascii="Century Gothic" w:hAnsi="Century Gothic"/>
              </w:rPr>
            </w:pPr>
            <w:r>
              <w:rPr>
                <w:rFonts w:ascii="Century Gothic" w:hAnsi="Century Gothic"/>
              </w:rPr>
              <w:t>Asuntos Varios.</w:t>
            </w:r>
          </w:p>
        </w:tc>
      </w:tr>
      <w:bookmarkEnd w:id="5"/>
    </w:tbl>
    <w:p w14:paraId="51EA4328" w14:textId="77777777" w:rsidR="005D6242" w:rsidRDefault="005D6242" w:rsidP="00826F86">
      <w:pPr>
        <w:pStyle w:val="Textosinformato"/>
        <w:spacing w:line="276" w:lineRule="auto"/>
        <w:jc w:val="center"/>
        <w:rPr>
          <w:b/>
          <w:sz w:val="28"/>
          <w:szCs w:val="28"/>
          <w:lang w:val="es-MX"/>
        </w:rPr>
      </w:pPr>
    </w:p>
    <w:p w14:paraId="62D36DC2" w14:textId="55442390" w:rsidR="00AC7D5B" w:rsidRDefault="00CB618C" w:rsidP="00826F86">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BF4758">
        <w:rPr>
          <w:b/>
          <w:sz w:val="28"/>
          <w:szCs w:val="28"/>
          <w:lang w:val="es-MX"/>
        </w:rPr>
        <w:t>–</w:t>
      </w:r>
    </w:p>
    <w:p w14:paraId="7E7A6B14" w14:textId="77777777" w:rsidR="00BF4758" w:rsidRDefault="00BF4758" w:rsidP="00826F86">
      <w:pPr>
        <w:pStyle w:val="Textosinformato"/>
        <w:spacing w:line="276" w:lineRule="auto"/>
        <w:jc w:val="center"/>
        <w:rPr>
          <w:b/>
          <w:sz w:val="28"/>
          <w:szCs w:val="28"/>
          <w:lang w:val="es-MX"/>
        </w:rPr>
      </w:pPr>
    </w:p>
    <w:p w14:paraId="1DEF22C2" w14:textId="7F3EA2E5" w:rsidR="0090027F" w:rsidRDefault="003A6949" w:rsidP="00826F86">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A24D70">
        <w:rPr>
          <w:sz w:val="20"/>
          <w:lang w:val="es-MX"/>
        </w:rPr>
        <w:t>:</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p>
    <w:p w14:paraId="30660D89" w14:textId="321527A0" w:rsidR="00BD23C5" w:rsidRDefault="00BD23C5" w:rsidP="00826F86">
      <w:pPr>
        <w:pStyle w:val="Textosinformato"/>
        <w:spacing w:line="276" w:lineRule="auto"/>
        <w:rPr>
          <w:sz w:val="20"/>
        </w:rPr>
      </w:pPr>
      <w:r w:rsidRPr="002E774E">
        <w:rPr>
          <w:sz w:val="20"/>
        </w:rPr>
        <w:t xml:space="preserve">continuo el Maestro </w:t>
      </w:r>
      <w:r w:rsidRPr="002E774E">
        <w:rPr>
          <w:b/>
          <w:sz w:val="20"/>
        </w:rPr>
        <w:t>GIOVANNI JOAQUÍN RIVERA PÉREZ</w:t>
      </w:r>
      <w:r w:rsidRPr="002E774E">
        <w:rPr>
          <w:sz w:val="20"/>
        </w:rPr>
        <w:t xml:space="preserve">, </w:t>
      </w:r>
      <w:r>
        <w:rPr>
          <w:sz w:val="20"/>
        </w:rPr>
        <w:t>continu</w:t>
      </w:r>
      <w:r w:rsidR="00B36BC2">
        <w:rPr>
          <w:sz w:val="20"/>
        </w:rPr>
        <w:t>a</w:t>
      </w:r>
      <w:r>
        <w:rPr>
          <w:sz w:val="20"/>
        </w:rPr>
        <w:t xml:space="preserve"> con lo ordenado.</w:t>
      </w:r>
    </w:p>
    <w:p w14:paraId="709DF692" w14:textId="77777777" w:rsidR="00BF4758" w:rsidRDefault="00BF4758" w:rsidP="00826F86">
      <w:pPr>
        <w:pStyle w:val="Textosinformato"/>
        <w:spacing w:line="276" w:lineRule="auto"/>
        <w:rPr>
          <w:sz w:val="20"/>
        </w:rPr>
      </w:pPr>
    </w:p>
    <w:p w14:paraId="59F08B92" w14:textId="77777777" w:rsidR="00360262" w:rsidRDefault="00360262" w:rsidP="00826F86">
      <w:pPr>
        <w:pStyle w:val="Textosinformato"/>
        <w:spacing w:line="276"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0"/>
      </w:tblGrid>
      <w:tr w:rsidR="004E6116" w:rsidRPr="002E774E" w14:paraId="62F3BE44" w14:textId="77777777" w:rsidTr="00CB1AEF">
        <w:trPr>
          <w:trHeight w:val="319"/>
        </w:trPr>
        <w:tc>
          <w:tcPr>
            <w:tcW w:w="143" w:type="pct"/>
            <w:shd w:val="clear" w:color="auto" w:fill="D9D9D9"/>
            <w:vAlign w:val="center"/>
          </w:tcPr>
          <w:p w14:paraId="1BD04463"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lastRenderedPageBreak/>
              <w:t>1.</w:t>
            </w:r>
          </w:p>
        </w:tc>
        <w:tc>
          <w:tcPr>
            <w:tcW w:w="4857" w:type="pct"/>
            <w:shd w:val="clear" w:color="auto" w:fill="D9D9D9"/>
            <w:vAlign w:val="center"/>
          </w:tcPr>
          <w:p w14:paraId="1FDC569E" w14:textId="27C480FD" w:rsidR="004E6116" w:rsidRPr="00B36BC2" w:rsidRDefault="004E6116" w:rsidP="00CB1AEF">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Pr>
                <w:rFonts w:ascii="Century Gothic" w:hAnsi="Century Gothic" w:cs="Tahoma"/>
                <w:b/>
                <w:lang w:val="es-MX"/>
              </w:rPr>
              <w:t xml:space="preserve"> </w:t>
            </w:r>
            <w:r w:rsidR="00D33F51" w:rsidRPr="00BA3B21">
              <w:rPr>
                <w:rFonts w:ascii="Century Gothic" w:hAnsi="Century Gothic" w:cs="Tahoma"/>
                <w:bCs/>
                <w:lang w:val="es-MX"/>
              </w:rPr>
              <w:t>(</w:t>
            </w:r>
            <w:r w:rsidR="00F07B76">
              <w:rPr>
                <w:rFonts w:ascii="Century Gothic" w:hAnsi="Century Gothic" w:cs="Tahoma"/>
                <w:bCs/>
                <w:lang w:val="es-MX"/>
              </w:rPr>
              <w:t>Presente</w:t>
            </w:r>
            <w:r w:rsidR="00D33F51" w:rsidRPr="00BA3B21">
              <w:rPr>
                <w:rFonts w:ascii="Century Gothic" w:hAnsi="Century Gothic" w:cs="Tahoma"/>
                <w:bCs/>
                <w:lang w:val="es-MX"/>
              </w:rPr>
              <w:t>);</w:t>
            </w:r>
          </w:p>
        </w:tc>
      </w:tr>
      <w:tr w:rsidR="004E6116" w:rsidRPr="002E774E" w14:paraId="71959AEE" w14:textId="77777777" w:rsidTr="00CB1AEF">
        <w:trPr>
          <w:trHeight w:val="305"/>
        </w:trPr>
        <w:tc>
          <w:tcPr>
            <w:tcW w:w="143" w:type="pct"/>
            <w:vAlign w:val="center"/>
          </w:tcPr>
          <w:p w14:paraId="3BD732DC"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9C6FAF0"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4E6116" w:rsidRPr="002E774E" w14:paraId="440FCC94" w14:textId="77777777" w:rsidTr="00CB1AEF">
        <w:trPr>
          <w:trHeight w:val="305"/>
        </w:trPr>
        <w:tc>
          <w:tcPr>
            <w:tcW w:w="143" w:type="pct"/>
            <w:shd w:val="clear" w:color="auto" w:fill="D9D9D9"/>
            <w:vAlign w:val="center"/>
          </w:tcPr>
          <w:p w14:paraId="1365A32F"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3D320C54"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Pr>
                <w:rFonts w:ascii="Century Gothic" w:hAnsi="Century Gothic" w:cs="Tahoma"/>
                <w:b/>
                <w:lang w:val="es-MX"/>
              </w:rPr>
              <w:t>ABEL OCTAVIO SALGADO PEÑA</w:t>
            </w:r>
            <w:r w:rsidRPr="002E774E">
              <w:rPr>
                <w:rFonts w:ascii="Century Gothic" w:hAnsi="Century Gothic" w:cs="Tahoma"/>
                <w:b/>
                <w:lang w:val="es-MX"/>
              </w:rPr>
              <w:t xml:space="preserve"> </w:t>
            </w:r>
            <w:r w:rsidRPr="002E774E">
              <w:rPr>
                <w:rFonts w:ascii="Century Gothic" w:hAnsi="Century Gothic" w:cs="Tahoma"/>
                <w:lang w:val="es-MX"/>
              </w:rPr>
              <w:t>(Presente);</w:t>
            </w:r>
          </w:p>
        </w:tc>
      </w:tr>
      <w:tr w:rsidR="004E6116" w:rsidRPr="002E774E" w14:paraId="3F0941FC" w14:textId="77777777" w:rsidTr="00CB1AEF">
        <w:trPr>
          <w:trHeight w:val="319"/>
        </w:trPr>
        <w:tc>
          <w:tcPr>
            <w:tcW w:w="143" w:type="pct"/>
            <w:vAlign w:val="center"/>
          </w:tcPr>
          <w:p w14:paraId="2D283058" w14:textId="77777777" w:rsidR="004E6116" w:rsidRPr="002E774E" w:rsidRDefault="004E6116" w:rsidP="00CB1AEF">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9D36CFE" w14:textId="77777777" w:rsidR="004E6116" w:rsidRPr="002E774E" w:rsidRDefault="004E6116" w:rsidP="00CB1AEF">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3598C434" w14:textId="77777777" w:rsidR="00BF4758" w:rsidRDefault="00BF4758" w:rsidP="004E6116">
      <w:pPr>
        <w:pStyle w:val="Textosinformato"/>
        <w:spacing w:line="276" w:lineRule="auto"/>
        <w:rPr>
          <w:sz w:val="20"/>
          <w:lang w:val="es-MX"/>
        </w:rPr>
      </w:pPr>
    </w:p>
    <w:p w14:paraId="396CE219" w14:textId="770929E2" w:rsidR="004E6116" w:rsidRDefault="00F07B76" w:rsidP="004E6116">
      <w:pPr>
        <w:pStyle w:val="Textosinformato"/>
        <w:spacing w:line="276" w:lineRule="auto"/>
        <w:rPr>
          <w:sz w:val="20"/>
        </w:rPr>
      </w:pPr>
      <w:r w:rsidRPr="00E94BE7">
        <w:rPr>
          <w:sz w:val="20"/>
          <w:lang w:val="es-MX"/>
        </w:rPr>
        <w:t>En consecuencia, el</w:t>
      </w:r>
      <w:r w:rsidRPr="00E94BE7">
        <w:rPr>
          <w:b/>
          <w:sz w:val="20"/>
          <w:lang w:val="es-MX"/>
        </w:rPr>
        <w:t xml:space="preserve"> Secretario Técnico</w:t>
      </w:r>
      <w:r w:rsidRPr="00E94BE7">
        <w:rPr>
          <w:sz w:val="20"/>
          <w:lang w:val="es-MX"/>
        </w:rPr>
        <w:t xml:space="preserve"> hace del conocimiento al </w:t>
      </w:r>
      <w:r w:rsidRPr="00E94BE7">
        <w:rPr>
          <w:b/>
          <w:sz w:val="20"/>
          <w:lang w:val="es-MX"/>
        </w:rPr>
        <w:t>Magistrado Presidente</w:t>
      </w:r>
      <w:r w:rsidRPr="00E94BE7">
        <w:rPr>
          <w:sz w:val="20"/>
          <w:lang w:val="es-MX"/>
        </w:rPr>
        <w:t xml:space="preserve"> que se</w:t>
      </w:r>
      <w:r w:rsidRPr="00E94BE7">
        <w:rPr>
          <w:sz w:val="20"/>
        </w:rPr>
        <w:t xml:space="preserve"> encuentran presentes</w:t>
      </w:r>
      <w:r w:rsidRPr="00E94BE7">
        <w:rPr>
          <w:b/>
          <w:sz w:val="20"/>
        </w:rPr>
        <w:t xml:space="preserve"> </w:t>
      </w:r>
      <w:r w:rsidRPr="00E94BE7">
        <w:rPr>
          <w:b/>
          <w:sz w:val="20"/>
          <w:lang w:val="es-MX"/>
        </w:rPr>
        <w:t xml:space="preserve">la Magistrada </w:t>
      </w:r>
      <w:r w:rsidRPr="00E94BE7">
        <w:rPr>
          <w:sz w:val="20"/>
          <w:lang w:val="es-MX"/>
        </w:rPr>
        <w:t xml:space="preserve">y </w:t>
      </w:r>
      <w:r w:rsidRPr="00E94BE7">
        <w:rPr>
          <w:b/>
          <w:sz w:val="20"/>
          <w:lang w:val="es-MX"/>
        </w:rPr>
        <w:t>los</w:t>
      </w:r>
      <w:r w:rsidRPr="00E94BE7">
        <w:rPr>
          <w:sz w:val="20"/>
          <w:lang w:val="es-MX"/>
        </w:rPr>
        <w:t xml:space="preserve"> </w:t>
      </w:r>
      <w:r w:rsidRPr="00E94BE7">
        <w:rPr>
          <w:b/>
          <w:bCs/>
          <w:sz w:val="20"/>
          <w:lang w:val="es-MX"/>
        </w:rPr>
        <w:t>dos</w:t>
      </w:r>
      <w:r w:rsidRPr="00E94BE7">
        <w:rPr>
          <w:sz w:val="20"/>
          <w:lang w:val="es-MX"/>
        </w:rPr>
        <w:t xml:space="preserve"> </w:t>
      </w:r>
      <w:r w:rsidRPr="00E94BE7">
        <w:rPr>
          <w:b/>
          <w:sz w:val="20"/>
          <w:lang w:val="es-MX"/>
        </w:rPr>
        <w:t xml:space="preserve">Magistrados </w:t>
      </w:r>
      <w:r w:rsidRPr="00E94BE7">
        <w:rPr>
          <w:sz w:val="20"/>
          <w:lang w:val="es-MX"/>
        </w:rPr>
        <w:t>que integran la Sala Superior, así como</w:t>
      </w:r>
      <w:r>
        <w:rPr>
          <w:b/>
          <w:sz w:val="20"/>
          <w:lang w:val="es-MX"/>
        </w:rPr>
        <w:t xml:space="preserve"> </w:t>
      </w:r>
      <w:r w:rsidR="004E6116">
        <w:rPr>
          <w:b/>
          <w:sz w:val="20"/>
          <w:lang w:val="es-MX"/>
        </w:rPr>
        <w:t>el</w:t>
      </w:r>
      <w:r w:rsidR="004E6116" w:rsidRPr="003032CF">
        <w:rPr>
          <w:sz w:val="20"/>
          <w:lang w:val="es-MX"/>
        </w:rPr>
        <w:t xml:space="preserve"> </w:t>
      </w:r>
      <w:r w:rsidR="004E6116">
        <w:rPr>
          <w:b/>
          <w:sz w:val="20"/>
          <w:lang w:val="es-MX"/>
        </w:rPr>
        <w:t xml:space="preserve">Magistrado Titular de la Cuarta Sala Unitaria representante </w:t>
      </w:r>
      <w:r w:rsidR="004E6116" w:rsidRPr="00D156F5">
        <w:rPr>
          <w:b/>
          <w:sz w:val="20"/>
          <w:lang w:val="es-MX"/>
        </w:rPr>
        <w:t>de</w:t>
      </w:r>
      <w:r w:rsidR="004E6116">
        <w:rPr>
          <w:b/>
          <w:sz w:val="20"/>
          <w:lang w:val="es-MX"/>
        </w:rPr>
        <w:t xml:space="preserve"> las</w:t>
      </w:r>
      <w:r w:rsidR="004E6116" w:rsidRPr="00D156F5">
        <w:rPr>
          <w:b/>
          <w:sz w:val="20"/>
          <w:lang w:val="es-MX"/>
        </w:rPr>
        <w:t xml:space="preserve"> Sala</w:t>
      </w:r>
      <w:r w:rsidR="004E6116">
        <w:rPr>
          <w:b/>
          <w:sz w:val="20"/>
          <w:lang w:val="es-MX"/>
        </w:rPr>
        <w:t>s</w:t>
      </w:r>
      <w:r w:rsidR="004E6116" w:rsidRPr="00D156F5">
        <w:rPr>
          <w:b/>
          <w:sz w:val="20"/>
          <w:lang w:val="es-MX"/>
        </w:rPr>
        <w:t xml:space="preserve"> Unitaria</w:t>
      </w:r>
      <w:r w:rsidR="004E6116">
        <w:rPr>
          <w:b/>
          <w:sz w:val="20"/>
          <w:lang w:val="es-MX"/>
        </w:rPr>
        <w:t>s,</w:t>
      </w:r>
      <w:r w:rsidR="004E6116" w:rsidRPr="002E774E">
        <w:rPr>
          <w:sz w:val="20"/>
          <w:lang w:val="es-MX"/>
        </w:rPr>
        <w:t xml:space="preserve"> por lo que, existe el quórum legal requerido para sesionar considerándose como válidos y legales los acuerdos que en ella se pronuncien, conforme lo establecen los</w:t>
      </w:r>
      <w:r w:rsidR="004E6116" w:rsidRPr="002E774E">
        <w:rPr>
          <w:sz w:val="20"/>
        </w:rPr>
        <w:t xml:space="preserve"> </w:t>
      </w:r>
      <w:r w:rsidR="004E6116" w:rsidRPr="002E774E">
        <w:rPr>
          <w:b/>
          <w:sz w:val="20"/>
        </w:rPr>
        <w:t>artículo</w:t>
      </w:r>
      <w:r w:rsidR="004E6116">
        <w:rPr>
          <w:b/>
          <w:sz w:val="20"/>
        </w:rPr>
        <w:t>s</w:t>
      </w:r>
      <w:r w:rsidR="004E6116" w:rsidRPr="002E774E">
        <w:rPr>
          <w:b/>
          <w:sz w:val="20"/>
        </w:rPr>
        <w:t xml:space="preserve"> 5, artículo 11 numeral 1 y artículo 12, numerales 1, 2 y 3 de la Ley Orgánica del Tribunal de Justicia Administrativa del Estado de Jalisco</w:t>
      </w:r>
      <w:r w:rsidR="004E6116" w:rsidRPr="002E774E">
        <w:rPr>
          <w:sz w:val="20"/>
        </w:rPr>
        <w:t>, emitiéndose el siguiente acuerdo:</w:t>
      </w:r>
    </w:p>
    <w:p w14:paraId="0E409C74" w14:textId="77777777" w:rsidR="00BD23C5" w:rsidRPr="004E6116" w:rsidRDefault="00BD23C5" w:rsidP="00826F86">
      <w:pPr>
        <w:pStyle w:val="Textosinformato"/>
        <w:spacing w:line="276" w:lineRule="auto"/>
        <w:rPr>
          <w:sz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D23C5" w:rsidRPr="002E774E" w14:paraId="379773B9" w14:textId="77777777" w:rsidTr="00616623">
        <w:tc>
          <w:tcPr>
            <w:tcW w:w="9964" w:type="dxa"/>
            <w:shd w:val="clear" w:color="auto" w:fill="D9D9D9" w:themeFill="background1" w:themeFillShade="D9"/>
          </w:tcPr>
          <w:p w14:paraId="5FBED8FE" w14:textId="022935FE" w:rsidR="00BD23C5" w:rsidRPr="002E774E" w:rsidRDefault="00BD23C5" w:rsidP="00826F86">
            <w:pPr>
              <w:pStyle w:val="Textosinformato"/>
              <w:spacing w:line="276" w:lineRule="auto"/>
              <w:rPr>
                <w:b/>
                <w:sz w:val="20"/>
                <w:lang w:val="es-MX"/>
              </w:rPr>
            </w:pPr>
            <w:r w:rsidRPr="002E774E">
              <w:rPr>
                <w:b/>
                <w:sz w:val="20"/>
                <w:lang w:val="es-MX"/>
              </w:rPr>
              <w:t>ACU/JA/01/</w:t>
            </w:r>
            <w:r w:rsidR="00FC03C0">
              <w:rPr>
                <w:b/>
                <w:sz w:val="20"/>
                <w:lang w:val="es-MX"/>
              </w:rPr>
              <w:t>0</w:t>
            </w:r>
            <w:r w:rsidR="005D6242">
              <w:rPr>
                <w:b/>
                <w:sz w:val="20"/>
                <w:lang w:val="es-MX"/>
              </w:rPr>
              <w:t>7</w:t>
            </w:r>
            <w:r w:rsidRPr="002E774E">
              <w:rPr>
                <w:b/>
                <w:sz w:val="20"/>
                <w:lang w:val="es-MX"/>
              </w:rPr>
              <w:t>/O/202</w:t>
            </w:r>
            <w:r w:rsidR="00FC03C0">
              <w:rPr>
                <w:b/>
                <w:sz w:val="20"/>
                <w:lang w:val="es-MX"/>
              </w:rPr>
              <w:t>5</w:t>
            </w:r>
            <w:r w:rsidRPr="002E774E">
              <w:rPr>
                <w:b/>
                <w:sz w:val="20"/>
                <w:lang w:val="es-MX"/>
              </w:rPr>
              <w:t xml:space="preserve">. Con fundamento en el artículo 5, artículo 11 numeral 1 y artículo 12 numerales 1, 2 y </w:t>
            </w:r>
            <w:r w:rsidRPr="002E774E">
              <w:rPr>
                <w:rFonts w:cstheme="majorHAnsi"/>
                <w:b/>
                <w:bCs/>
                <w:sz w:val="20"/>
                <w:lang w:val="es-MX"/>
              </w:rPr>
              <w:t xml:space="preserve">3 </w:t>
            </w:r>
            <w:r w:rsidRPr="002E774E">
              <w:rPr>
                <w:b/>
                <w:sz w:val="20"/>
                <w:lang w:val="es-MX"/>
              </w:rPr>
              <w:t xml:space="preserve">de la Ley Orgánica del Tribunal de Justicia Administrativa del Estado de Jalisco, </w:t>
            </w:r>
            <w:r w:rsidRPr="002E774E">
              <w:rPr>
                <w:b/>
                <w:sz w:val="20"/>
                <w:u w:val="single"/>
                <w:lang w:val="es-MX"/>
              </w:rPr>
              <w:t xml:space="preserve">se declara que existe el quórum legal requerido para sesionar, y se tendrán como válidos los acuerdos que se tomen en esta sesión, lo cual queda aprobado por unanimidad de votos de </w:t>
            </w:r>
            <w:r w:rsidR="00F07B76">
              <w:rPr>
                <w:b/>
                <w:sz w:val="20"/>
                <w:u w:val="single"/>
                <w:lang w:val="es-MX"/>
              </w:rPr>
              <w:t xml:space="preserve">la Magistrada y </w:t>
            </w:r>
            <w:r w:rsidRPr="002E774E">
              <w:rPr>
                <w:b/>
                <w:sz w:val="20"/>
                <w:u w:val="single"/>
                <w:lang w:val="es-MX"/>
              </w:rPr>
              <w:t xml:space="preserve">los Magistrados </w:t>
            </w:r>
            <w:r w:rsidR="00F07B76">
              <w:rPr>
                <w:b/>
                <w:sz w:val="20"/>
                <w:u w:val="single"/>
                <w:lang w:val="es-MX"/>
              </w:rPr>
              <w:t>integrantes</w:t>
            </w:r>
            <w:r w:rsidR="00180DEF">
              <w:rPr>
                <w:b/>
                <w:sz w:val="20"/>
                <w:u w:val="single"/>
                <w:lang w:val="es-MX"/>
              </w:rPr>
              <w:t xml:space="preserve"> </w:t>
            </w:r>
            <w:r w:rsidRPr="002E774E">
              <w:rPr>
                <w:b/>
                <w:sz w:val="20"/>
                <w:u w:val="single"/>
                <w:lang w:val="es-MX"/>
              </w:rPr>
              <w:t>de la Junta de Administración.</w:t>
            </w:r>
          </w:p>
        </w:tc>
      </w:tr>
    </w:tbl>
    <w:p w14:paraId="17A02AD2" w14:textId="77777777" w:rsidR="009176A3" w:rsidRPr="00BD23C5" w:rsidRDefault="009176A3"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826F86">
      <w:pPr>
        <w:pStyle w:val="Textosinformato"/>
        <w:spacing w:line="276" w:lineRule="auto"/>
        <w:rPr>
          <w:b/>
          <w:sz w:val="28"/>
          <w:szCs w:val="28"/>
          <w:lang w:val="es-MX"/>
        </w:rPr>
      </w:pPr>
    </w:p>
    <w:p w14:paraId="2DE0823C" w14:textId="77777777" w:rsidR="00BA0547" w:rsidRPr="002E774E" w:rsidRDefault="00BA0547" w:rsidP="00BA0547">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73F9437A" w14:textId="77777777" w:rsidR="00BA0547" w:rsidRPr="002E774E" w:rsidRDefault="00BA0547" w:rsidP="00185F9E">
      <w:pPr>
        <w:pStyle w:val="Textosinformato"/>
        <w:spacing w:before="240" w:line="276" w:lineRule="auto"/>
        <w:rPr>
          <w:sz w:val="20"/>
          <w:lang w:val="es-MX"/>
        </w:rPr>
      </w:pPr>
      <w:r w:rsidRPr="002E774E">
        <w:rPr>
          <w:sz w:val="20"/>
          <w:lang w:val="es-MX"/>
        </w:rPr>
        <w:t>En uso de la voz el</w:t>
      </w:r>
      <w:r w:rsidRPr="002E774E">
        <w:rPr>
          <w:b/>
          <w:sz w:val="20"/>
          <w:lang w:val="es-MX"/>
        </w:rPr>
        <w:t xml:space="preserve"> Magistrado Presidente: </w:t>
      </w:r>
      <w:r w:rsidRPr="002E774E">
        <w:rPr>
          <w:sz w:val="20"/>
          <w:lang w:val="es-MX"/>
        </w:rPr>
        <w:t xml:space="preserve"> Pregunto a los integrantes de la Junta de Administración si existe algún asunto o comentario en virtud del orden del día que fue enviado con anterioridad a cada uno de los integrantes de esta Junta, ¿Algún comentario, Magistrados?</w:t>
      </w:r>
    </w:p>
    <w:p w14:paraId="2C63491D" w14:textId="6F77EF13" w:rsidR="00BA0547" w:rsidRPr="002E774E" w:rsidRDefault="00BA0547" w:rsidP="00185F9E">
      <w:pPr>
        <w:pStyle w:val="Sangradetextonormal"/>
        <w:spacing w:before="240"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D07DE7">
        <w:rPr>
          <w:rFonts w:ascii="Century Gothic" w:hAnsi="Century Gothic"/>
          <w:szCs w:val="24"/>
          <w:lang w:val="es-MX"/>
        </w:rPr>
        <w:t>no.</w:t>
      </w:r>
    </w:p>
    <w:p w14:paraId="77F8B87F" w14:textId="3B8B781C" w:rsidR="00BA0547" w:rsidRPr="002E774E" w:rsidRDefault="00BA0547" w:rsidP="00185F9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Pr="002E774E">
        <w:rPr>
          <w:sz w:val="20"/>
          <w:lang w:val="es-MX"/>
        </w:rPr>
        <w:t>Agotada la discusión del punto de acuerdo, solicito al Secretario Técnico la votación:</w:t>
      </w:r>
    </w:p>
    <w:p w14:paraId="1BCACD9C" w14:textId="77777777" w:rsidR="00BA0547" w:rsidRPr="002E774E" w:rsidRDefault="00BA0547" w:rsidP="00BA0547">
      <w:pPr>
        <w:pStyle w:val="Textosinformato"/>
        <w:spacing w:line="276" w:lineRule="auto"/>
        <w:rPr>
          <w:sz w:val="20"/>
          <w:lang w:val="es-MX"/>
        </w:rPr>
      </w:pPr>
    </w:p>
    <w:p w14:paraId="4E3E9BAF" w14:textId="6B5C2D96" w:rsidR="00BA0547" w:rsidRDefault="00BA0547" w:rsidP="00BA0547">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Pongo a consideración de l</w:t>
      </w:r>
      <w:r w:rsidR="000044E2">
        <w:rPr>
          <w:rFonts w:ascii="Century Gothic" w:hAnsi="Century Gothic"/>
        </w:rPr>
        <w:t>a Magistrada y l</w:t>
      </w:r>
      <w:r w:rsidRPr="002E774E">
        <w:rPr>
          <w:rFonts w:ascii="Century Gothic" w:hAnsi="Century Gothic"/>
        </w:rPr>
        <w:t xml:space="preserve">os Magistrados </w:t>
      </w:r>
      <w:r w:rsidR="00360262">
        <w:rPr>
          <w:rFonts w:ascii="Century Gothic" w:hAnsi="Century Gothic"/>
        </w:rPr>
        <w:t>integrantes</w:t>
      </w:r>
      <w:r w:rsidR="00D33F51">
        <w:rPr>
          <w:rFonts w:ascii="Century Gothic" w:hAnsi="Century Gothic"/>
        </w:rPr>
        <w:t xml:space="preserve"> de</w:t>
      </w:r>
      <w:r w:rsidRPr="002E774E">
        <w:rPr>
          <w:rFonts w:ascii="Century Gothic" w:hAnsi="Century Gothic"/>
        </w:rPr>
        <w:t xml:space="preserve"> esta Junta de Administración,</w:t>
      </w:r>
      <w:r w:rsidRPr="002E774E">
        <w:rPr>
          <w:rFonts w:ascii="Century Gothic" w:hAnsi="Century Gothic"/>
          <w:lang w:val="es-MX"/>
        </w:rPr>
        <w:t xml:space="preserve"> </w:t>
      </w:r>
      <w:r w:rsidRPr="002E774E">
        <w:rPr>
          <w:rFonts w:ascii="Century Gothic" w:hAnsi="Century Gothic"/>
          <w:b/>
          <w:lang w:val="es-MX"/>
        </w:rPr>
        <w:t>la aprobación del orden del día propuesto</w:t>
      </w:r>
      <w:r w:rsidRPr="002E774E">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84192B" w:rsidRPr="002E774E" w14:paraId="54E9C1C2" w14:textId="77777777" w:rsidTr="00F07B76">
        <w:trPr>
          <w:jc w:val="center"/>
        </w:trPr>
        <w:tc>
          <w:tcPr>
            <w:tcW w:w="355" w:type="pct"/>
            <w:shd w:val="clear" w:color="auto" w:fill="auto"/>
            <w:vAlign w:val="center"/>
          </w:tcPr>
          <w:p w14:paraId="5E165032" w14:textId="36B6AE0D" w:rsidR="0084192B" w:rsidRPr="002E774E" w:rsidRDefault="00D33F51" w:rsidP="0084192B">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r w:rsidR="0084192B">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190F70D9" w14:textId="59EF24DF" w:rsidR="0084192B" w:rsidRPr="002E774E" w:rsidRDefault="00F07B76" w:rsidP="0084192B">
            <w:pPr>
              <w:autoSpaceDE w:val="0"/>
              <w:autoSpaceDN w:val="0"/>
              <w:spacing w:line="276" w:lineRule="auto"/>
              <w:jc w:val="both"/>
              <w:rPr>
                <w:rFonts w:ascii="Century Gothic" w:hAnsi="Century Gothic" w:cs="Calibri Light"/>
              </w:rPr>
            </w:pPr>
            <w:r>
              <w:rPr>
                <w:rFonts w:ascii="Century Gothic" w:hAnsi="Century Gothic" w:cs="Calibri Light"/>
              </w:rPr>
              <w:t xml:space="preserve">Magistrada </w:t>
            </w:r>
            <w:r w:rsidR="00912839">
              <w:rPr>
                <w:rFonts w:ascii="Century Gothic" w:hAnsi="Century Gothic" w:cs="Calibri Light"/>
              </w:rPr>
              <w:t>FANY LORENA JIMÉNEZ AGUIRRE</w:t>
            </w:r>
          </w:p>
        </w:tc>
        <w:tc>
          <w:tcPr>
            <w:tcW w:w="1124" w:type="pct"/>
            <w:shd w:val="clear" w:color="auto" w:fill="auto"/>
          </w:tcPr>
          <w:p w14:paraId="0068F0C7" w14:textId="2993421F" w:rsidR="0084192B" w:rsidRPr="002E774E" w:rsidRDefault="00D07DE7" w:rsidP="0084192B">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D07DE7" w:rsidRPr="002E774E" w14:paraId="12ADACD6" w14:textId="77777777" w:rsidTr="00CB1AEF">
        <w:trPr>
          <w:jc w:val="center"/>
        </w:trPr>
        <w:tc>
          <w:tcPr>
            <w:tcW w:w="355" w:type="pct"/>
            <w:shd w:val="clear" w:color="auto" w:fill="D9D9D9" w:themeFill="background1" w:themeFillShade="D9"/>
            <w:vAlign w:val="center"/>
          </w:tcPr>
          <w:p w14:paraId="4D335DC4" w14:textId="37ECE840" w:rsidR="00D07DE7" w:rsidRDefault="00D07DE7" w:rsidP="00D07DE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46A1191F" w14:textId="2524B74B" w:rsidR="00D07DE7" w:rsidRPr="002E774E" w:rsidRDefault="00D07DE7" w:rsidP="00D07DE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D4D89D6" w14:textId="08ABF331" w:rsidR="00D07DE7" w:rsidRDefault="00D07DE7" w:rsidP="00D07DE7">
            <w:pPr>
              <w:autoSpaceDE w:val="0"/>
              <w:autoSpaceDN w:val="0"/>
              <w:spacing w:line="276" w:lineRule="auto"/>
              <w:jc w:val="both"/>
              <w:rPr>
                <w:rFonts w:ascii="Century Gothic" w:hAnsi="Century Gothic" w:cs="Calibri Light"/>
                <w:b/>
              </w:rPr>
            </w:pPr>
            <w:r w:rsidRPr="0044047D">
              <w:rPr>
                <w:rFonts w:ascii="Century Gothic" w:hAnsi="Century Gothic" w:cs="Calibri Light"/>
                <w:b/>
              </w:rPr>
              <w:t>A favor</w:t>
            </w:r>
          </w:p>
        </w:tc>
      </w:tr>
      <w:tr w:rsidR="00D07DE7" w:rsidRPr="002E774E" w14:paraId="67B9FD93" w14:textId="77777777" w:rsidTr="00CB1AEF">
        <w:trPr>
          <w:jc w:val="center"/>
        </w:trPr>
        <w:tc>
          <w:tcPr>
            <w:tcW w:w="355" w:type="pct"/>
            <w:shd w:val="clear" w:color="auto" w:fill="auto"/>
            <w:vAlign w:val="center"/>
          </w:tcPr>
          <w:p w14:paraId="26BB038D" w14:textId="1696C322" w:rsidR="00D07DE7" w:rsidRDefault="00D07DE7" w:rsidP="00D07DE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6F83F270" w14:textId="77777777" w:rsidR="00D07DE7" w:rsidRPr="002E774E" w:rsidRDefault="00D07DE7" w:rsidP="00D07DE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33F8B810" w14:textId="78FFE43F" w:rsidR="00D07DE7" w:rsidRDefault="00D07DE7" w:rsidP="00D07DE7">
            <w:pPr>
              <w:autoSpaceDE w:val="0"/>
              <w:autoSpaceDN w:val="0"/>
              <w:spacing w:line="276" w:lineRule="auto"/>
              <w:jc w:val="both"/>
              <w:rPr>
                <w:rFonts w:ascii="Century Gothic" w:hAnsi="Century Gothic" w:cs="Calibri Light"/>
                <w:b/>
              </w:rPr>
            </w:pPr>
            <w:r w:rsidRPr="0044047D">
              <w:rPr>
                <w:rFonts w:ascii="Century Gothic" w:hAnsi="Century Gothic" w:cs="Calibri Light"/>
                <w:b/>
              </w:rPr>
              <w:t>A favor</w:t>
            </w:r>
          </w:p>
        </w:tc>
      </w:tr>
      <w:tr w:rsidR="00D07DE7" w:rsidRPr="002E774E" w14:paraId="1C810AA1" w14:textId="77777777" w:rsidTr="00CB1AEF">
        <w:trPr>
          <w:jc w:val="center"/>
        </w:trPr>
        <w:tc>
          <w:tcPr>
            <w:tcW w:w="355" w:type="pct"/>
            <w:shd w:val="clear" w:color="auto" w:fill="D9D9D9" w:themeFill="background1" w:themeFillShade="D9"/>
            <w:vAlign w:val="center"/>
          </w:tcPr>
          <w:p w14:paraId="6541E058" w14:textId="1CD64849" w:rsidR="00D07DE7" w:rsidRPr="002E774E" w:rsidRDefault="00D07DE7" w:rsidP="00D07DE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2B48780C" w14:textId="77777777" w:rsidR="00D07DE7" w:rsidRPr="002E774E" w:rsidRDefault="00D07DE7" w:rsidP="00D07DE7">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632234D" w14:textId="4F04B77C" w:rsidR="00D07DE7" w:rsidRPr="002E774E" w:rsidRDefault="00D07DE7" w:rsidP="00D07DE7">
            <w:pPr>
              <w:autoSpaceDE w:val="0"/>
              <w:autoSpaceDN w:val="0"/>
              <w:spacing w:line="276" w:lineRule="auto"/>
              <w:jc w:val="both"/>
              <w:rPr>
                <w:rFonts w:ascii="Century Gothic" w:hAnsi="Century Gothic" w:cs="Tahoma"/>
                <w:b/>
                <w:lang w:val="es-ES"/>
              </w:rPr>
            </w:pPr>
            <w:r w:rsidRPr="0044047D">
              <w:rPr>
                <w:rFonts w:ascii="Century Gothic" w:hAnsi="Century Gothic" w:cs="Calibri Light"/>
                <w:b/>
              </w:rPr>
              <w:t>A favor</w:t>
            </w:r>
          </w:p>
        </w:tc>
      </w:tr>
    </w:tbl>
    <w:p w14:paraId="004DCC73" w14:textId="28BF0D2F" w:rsidR="00BD23C5" w:rsidRPr="002E774E" w:rsidRDefault="00BD23C5" w:rsidP="00826F86">
      <w:pPr>
        <w:spacing w:line="276" w:lineRule="auto"/>
        <w:jc w:val="both"/>
        <w:rPr>
          <w:rFonts w:ascii="Century Gothic" w:hAnsi="Century Gothic"/>
          <w:lang w:val="es-MX"/>
        </w:rPr>
      </w:pPr>
    </w:p>
    <w:p w14:paraId="446557B9" w14:textId="77777777" w:rsidR="00482105" w:rsidRDefault="00482105" w:rsidP="00826F86">
      <w:pPr>
        <w:spacing w:line="276" w:lineRule="auto"/>
        <w:jc w:val="both"/>
        <w:rPr>
          <w:rFonts w:ascii="Century Gothic" w:hAnsi="Century Gothic"/>
          <w:lang w:val="es-MX"/>
        </w:rPr>
      </w:pPr>
    </w:p>
    <w:p w14:paraId="6D1C8C03" w14:textId="77777777" w:rsidR="00482105" w:rsidRDefault="00482105" w:rsidP="00826F86">
      <w:pPr>
        <w:spacing w:line="276" w:lineRule="auto"/>
        <w:jc w:val="both"/>
        <w:rPr>
          <w:rFonts w:ascii="Century Gothic" w:hAnsi="Century Gothic"/>
          <w:lang w:val="es-MX"/>
        </w:rPr>
      </w:pPr>
    </w:p>
    <w:p w14:paraId="2D25C6DE" w14:textId="7EE332B0" w:rsidR="004834A4" w:rsidRDefault="00BD23C5" w:rsidP="00826F86">
      <w:pPr>
        <w:spacing w:line="276" w:lineRule="auto"/>
        <w:jc w:val="both"/>
        <w:rPr>
          <w:rFonts w:ascii="Century Gothic" w:hAnsi="Century Gothic"/>
          <w:lang w:val="es-MX"/>
        </w:rPr>
      </w:pPr>
      <w:r w:rsidRPr="002E774E">
        <w:rPr>
          <w:rFonts w:ascii="Century Gothic" w:hAnsi="Century Gothic"/>
          <w:lang w:val="es-MX"/>
        </w:rPr>
        <w:lastRenderedPageBreak/>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F07B76">
        <w:rPr>
          <w:rFonts w:ascii="Century Gothic" w:hAnsi="Century Gothic"/>
          <w:b/>
          <w:lang w:val="es-MX"/>
        </w:rPr>
        <w:t>cuatro</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69"/>
      </w:tblGrid>
      <w:tr w:rsidR="00BA0547" w:rsidRPr="002E774E" w14:paraId="5B91874C" w14:textId="77777777" w:rsidTr="00735AF3">
        <w:tc>
          <w:tcPr>
            <w:tcW w:w="9964" w:type="dxa"/>
            <w:shd w:val="clear" w:color="auto" w:fill="D9D9D9" w:themeFill="background1" w:themeFillShade="D9"/>
          </w:tcPr>
          <w:p w14:paraId="1D2CD26E" w14:textId="63DD03E9" w:rsidR="00BA0547" w:rsidRPr="002E774E" w:rsidRDefault="00BA0547" w:rsidP="00735AF3">
            <w:pPr>
              <w:pStyle w:val="Textosinformato"/>
              <w:spacing w:line="276" w:lineRule="auto"/>
              <w:rPr>
                <w:b/>
                <w:sz w:val="20"/>
                <w:lang w:val="es-MX"/>
              </w:rPr>
            </w:pPr>
            <w:r w:rsidRPr="002E774E">
              <w:rPr>
                <w:b/>
                <w:sz w:val="20"/>
                <w:lang w:val="es-MX"/>
              </w:rPr>
              <w:t>ACU/JA/02/</w:t>
            </w:r>
            <w:r w:rsidR="00FC03C0">
              <w:rPr>
                <w:b/>
                <w:sz w:val="20"/>
                <w:lang w:val="es-MX"/>
              </w:rPr>
              <w:t>0</w:t>
            </w:r>
            <w:r w:rsidR="005D6242">
              <w:rPr>
                <w:b/>
                <w:sz w:val="20"/>
                <w:lang w:val="es-MX"/>
              </w:rPr>
              <w:t>7</w:t>
            </w:r>
            <w:r w:rsidRPr="002E774E">
              <w:rPr>
                <w:b/>
                <w:sz w:val="20"/>
                <w:lang w:val="es-MX"/>
              </w:rPr>
              <w:t>/O/202</w:t>
            </w:r>
            <w:r w:rsidR="00FC03C0">
              <w:rPr>
                <w:b/>
                <w:sz w:val="20"/>
                <w:lang w:val="es-MX"/>
              </w:rPr>
              <w:t>5</w:t>
            </w:r>
            <w:r w:rsidRPr="002E774E">
              <w:rPr>
                <w:b/>
                <w:sz w:val="20"/>
                <w:lang w:val="es-MX"/>
              </w:rPr>
              <w:t xml:space="preserve">.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se aprueba el orden del día por unanimidad de votos de</w:t>
            </w:r>
            <w:r w:rsidR="00F07B76">
              <w:rPr>
                <w:b/>
                <w:sz w:val="20"/>
                <w:u w:val="single"/>
                <w:lang w:val="es-MX"/>
              </w:rPr>
              <w:t xml:space="preserve"> la Magistrada y </w:t>
            </w:r>
            <w:r w:rsidRPr="002E774E">
              <w:rPr>
                <w:b/>
                <w:sz w:val="20"/>
                <w:u w:val="single"/>
                <w:lang w:val="es-MX"/>
              </w:rPr>
              <w:t xml:space="preserve">los Magistrados </w:t>
            </w:r>
            <w:r w:rsidR="00F07B76">
              <w:rPr>
                <w:b/>
                <w:sz w:val="20"/>
                <w:u w:val="single"/>
                <w:lang w:val="es-MX"/>
              </w:rPr>
              <w:t>integrantes</w:t>
            </w:r>
            <w:r w:rsidR="00D33F51">
              <w:rPr>
                <w:b/>
                <w:sz w:val="20"/>
                <w:u w:val="single"/>
                <w:lang w:val="es-MX"/>
              </w:rPr>
              <w:t xml:space="preserve"> </w:t>
            </w:r>
            <w:r w:rsidRPr="002E774E">
              <w:rPr>
                <w:b/>
                <w:sz w:val="20"/>
                <w:u w:val="single"/>
                <w:lang w:val="es-MX"/>
              </w:rPr>
              <w:t>de la Junta de Administración.</w:t>
            </w:r>
          </w:p>
        </w:tc>
      </w:tr>
    </w:tbl>
    <w:p w14:paraId="1B7851AD" w14:textId="77777777" w:rsidR="00BF4758" w:rsidRDefault="00BF4758" w:rsidP="004834A4">
      <w:pPr>
        <w:spacing w:line="276" w:lineRule="auto"/>
        <w:rPr>
          <w:rFonts w:ascii="Century Gothic" w:hAnsi="Century Gothic"/>
          <w:b/>
          <w:bCs/>
          <w:sz w:val="28"/>
          <w:szCs w:val="28"/>
          <w:lang w:val="es-MX"/>
        </w:rPr>
      </w:pPr>
    </w:p>
    <w:p w14:paraId="67AA2ACE" w14:textId="40ABD788"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10A541F5" w14:textId="04AA8242" w:rsidR="004834A4" w:rsidRPr="00765640" w:rsidRDefault="004834A4" w:rsidP="00E451A4">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9" w:name="_Hlk178159972"/>
      <w:r w:rsidR="008E61EF" w:rsidRPr="008E61EF">
        <w:rPr>
          <w:rFonts w:ascii="Century Gothic" w:hAnsi="Century Gothic"/>
          <w:b/>
          <w:bCs/>
        </w:rPr>
        <w:t>Aprobación de</w:t>
      </w:r>
      <w:r w:rsidR="001953BB">
        <w:rPr>
          <w:rFonts w:ascii="Century Gothic" w:hAnsi="Century Gothic"/>
          <w:b/>
          <w:bCs/>
        </w:rPr>
        <w:t>l</w:t>
      </w:r>
      <w:r w:rsidR="008E61EF" w:rsidRPr="008E61EF">
        <w:rPr>
          <w:rFonts w:ascii="Century Gothic" w:hAnsi="Century Gothic"/>
          <w:b/>
          <w:bCs/>
        </w:rPr>
        <w:t xml:space="preserve"> acta de la </w:t>
      </w:r>
      <w:r w:rsidR="001953BB" w:rsidRPr="008E61EF">
        <w:rPr>
          <w:rFonts w:ascii="Century Gothic" w:hAnsi="Century Gothic"/>
          <w:b/>
          <w:bCs/>
        </w:rPr>
        <w:t>sesión</w:t>
      </w:r>
      <w:r w:rsidR="008E61EF" w:rsidRPr="008E61EF">
        <w:rPr>
          <w:rFonts w:ascii="Century Gothic" w:hAnsi="Century Gothic"/>
          <w:b/>
          <w:bCs/>
        </w:rPr>
        <w:t xml:space="preserve"> anterior celebrada el </w:t>
      </w:r>
      <w:r w:rsidR="001953BB">
        <w:rPr>
          <w:rFonts w:ascii="Century Gothic" w:hAnsi="Century Gothic"/>
          <w:b/>
          <w:bCs/>
        </w:rPr>
        <w:t>2</w:t>
      </w:r>
      <w:r w:rsidR="005D6242">
        <w:rPr>
          <w:rFonts w:ascii="Century Gothic" w:hAnsi="Century Gothic"/>
          <w:b/>
          <w:bCs/>
        </w:rPr>
        <w:t>5</w:t>
      </w:r>
      <w:r w:rsidR="001953BB">
        <w:rPr>
          <w:rFonts w:ascii="Century Gothic" w:hAnsi="Century Gothic"/>
          <w:b/>
          <w:bCs/>
        </w:rPr>
        <w:t xml:space="preserve"> </w:t>
      </w:r>
      <w:r w:rsidR="008E61EF" w:rsidRPr="008E61EF">
        <w:rPr>
          <w:rFonts w:ascii="Century Gothic" w:hAnsi="Century Gothic"/>
          <w:b/>
          <w:bCs/>
        </w:rPr>
        <w:t xml:space="preserve">de </w:t>
      </w:r>
      <w:r w:rsidR="005D6242">
        <w:rPr>
          <w:rFonts w:ascii="Century Gothic" w:hAnsi="Century Gothic"/>
          <w:b/>
          <w:bCs/>
        </w:rPr>
        <w:t>junio</w:t>
      </w:r>
      <w:r w:rsidR="008E61EF" w:rsidRPr="008E61EF">
        <w:rPr>
          <w:rFonts w:ascii="Century Gothic" w:hAnsi="Century Gothic"/>
          <w:b/>
          <w:bCs/>
        </w:rPr>
        <w:t xml:space="preserve"> de 2025</w:t>
      </w:r>
      <w:r w:rsidR="00765640">
        <w:rPr>
          <w:rFonts w:ascii="Century Gothic" w:hAnsi="Century Gothic"/>
          <w:b/>
          <w:bCs/>
        </w:rPr>
        <w:t xml:space="preserve">, </w:t>
      </w:r>
      <w:r w:rsidR="00765640">
        <w:rPr>
          <w:rFonts w:ascii="Century Gothic" w:hAnsi="Century Gothic"/>
        </w:rPr>
        <w:t>de conformidad al anexo 3.1.</w:t>
      </w:r>
    </w:p>
    <w:bookmarkEnd w:id="9"/>
    <w:p w14:paraId="18A9C7F8" w14:textId="4DE5C03F"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Pr="0048422A">
        <w:rPr>
          <w:rFonts w:ascii="Century Gothic" w:hAnsi="Century Gothic"/>
        </w:rPr>
        <w:t xml:space="preserve"> Pregunto a los integrantes </w:t>
      </w:r>
      <w:r w:rsidRPr="0048422A">
        <w:rPr>
          <w:rFonts w:ascii="Century Gothic" w:hAnsi="Century Gothic"/>
          <w:lang w:val="es-MX"/>
        </w:rPr>
        <w:t xml:space="preserve">de la Junta de Administración si existe algún asunto o comentario en virtud de la </w:t>
      </w:r>
      <w:r w:rsidR="008E61EF">
        <w:rPr>
          <w:rFonts w:ascii="Century Gothic" w:hAnsi="Century Gothic"/>
          <w:lang w:val="es-MX"/>
        </w:rPr>
        <w:t>a</w:t>
      </w:r>
      <w:r w:rsidR="008E61EF">
        <w:rPr>
          <w:rFonts w:ascii="Century Gothic" w:hAnsi="Century Gothic"/>
        </w:rPr>
        <w:t xml:space="preserve">probación </w:t>
      </w:r>
      <w:r w:rsidR="001953BB" w:rsidRPr="001953BB">
        <w:rPr>
          <w:rFonts w:ascii="Century Gothic" w:hAnsi="Century Gothic"/>
        </w:rPr>
        <w:t>del acta de la sesión anterior celebrada el 2</w:t>
      </w:r>
      <w:r w:rsidR="00DC2312">
        <w:rPr>
          <w:rFonts w:ascii="Century Gothic" w:hAnsi="Century Gothic"/>
        </w:rPr>
        <w:t>5</w:t>
      </w:r>
      <w:r w:rsidR="001953BB" w:rsidRPr="001953BB">
        <w:rPr>
          <w:rFonts w:ascii="Century Gothic" w:hAnsi="Century Gothic"/>
        </w:rPr>
        <w:t xml:space="preserve"> de </w:t>
      </w:r>
      <w:r w:rsidR="00DC2312">
        <w:rPr>
          <w:rFonts w:ascii="Century Gothic" w:hAnsi="Century Gothic"/>
        </w:rPr>
        <w:t>junio</w:t>
      </w:r>
      <w:r w:rsidR="001953BB" w:rsidRPr="001953BB">
        <w:rPr>
          <w:rFonts w:ascii="Century Gothic" w:hAnsi="Century Gothic"/>
        </w:rPr>
        <w:t xml:space="preserve"> de 2025</w:t>
      </w:r>
      <w:r w:rsidR="00DF077C">
        <w:rPr>
          <w:rFonts w:ascii="Century Gothic" w:hAnsi="Century Gothic"/>
        </w:rPr>
        <w:t xml:space="preserve">, </w:t>
      </w:r>
      <w:r w:rsidRPr="0048422A">
        <w:rPr>
          <w:rFonts w:ascii="Century Gothic" w:hAnsi="Century Gothic"/>
          <w:lang w:val="es-MX"/>
        </w:rPr>
        <w:t>misma que fue enviada con anterioridad a cada uno de los integrantes de esta Junta, ¿Algún comentario, Magistrados</w:t>
      </w:r>
      <w:r>
        <w:rPr>
          <w:lang w:val="es-MX"/>
        </w:rPr>
        <w:t>?</w:t>
      </w:r>
    </w:p>
    <w:p w14:paraId="45CBEAAF" w14:textId="77777777" w:rsidR="00BA0547" w:rsidRDefault="00BA0547" w:rsidP="004834A4">
      <w:pPr>
        <w:spacing w:line="276" w:lineRule="auto"/>
        <w:jc w:val="both"/>
        <w:rPr>
          <w:lang w:val="es-MX"/>
        </w:rPr>
      </w:pPr>
    </w:p>
    <w:p w14:paraId="0515945C" w14:textId="6BFBDECC"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9D55E3">
        <w:rPr>
          <w:rFonts w:ascii="Century Gothic" w:hAnsi="Century Gothic"/>
          <w:lang w:val="es-MX"/>
        </w:rPr>
        <w:t>no.</w:t>
      </w:r>
    </w:p>
    <w:p w14:paraId="27E94A7D" w14:textId="77777777"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3BDB78AC" w14:textId="77777777"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p>
    <w:p w14:paraId="32C1F0A1" w14:textId="25D764F5" w:rsidR="00405249" w:rsidRDefault="00BA0547" w:rsidP="00BA0547">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sidR="000044E2">
        <w:rPr>
          <w:rFonts w:ascii="Century Gothic" w:hAnsi="Century Gothic"/>
          <w:sz w:val="20"/>
        </w:rPr>
        <w:t xml:space="preserve"> la Magistrada y</w:t>
      </w:r>
      <w:r w:rsidRPr="002E774E">
        <w:rPr>
          <w:rFonts w:ascii="Century Gothic" w:hAnsi="Century Gothic"/>
          <w:sz w:val="20"/>
        </w:rPr>
        <w:t xml:space="preserve"> los Magistrados </w:t>
      </w:r>
      <w:r w:rsidR="00360262">
        <w:rPr>
          <w:rFonts w:ascii="Century Gothic" w:hAnsi="Century Gothic"/>
          <w:sz w:val="20"/>
        </w:rPr>
        <w:t xml:space="preserve">integrantes </w:t>
      </w:r>
      <w:r>
        <w:rPr>
          <w:rFonts w:ascii="Century Gothic" w:hAnsi="Century Gothic"/>
          <w:sz w:val="20"/>
        </w:rPr>
        <w:t>de</w:t>
      </w:r>
      <w:r w:rsidRPr="002E774E">
        <w:rPr>
          <w:rFonts w:ascii="Century Gothic" w:hAnsi="Century Gothic"/>
          <w:sz w:val="20"/>
        </w:rPr>
        <w:t xml:space="preserve"> esta Junta de Administración, sobre la </w:t>
      </w:r>
      <w:r w:rsidR="00405249" w:rsidRPr="00405249">
        <w:rPr>
          <w:rFonts w:ascii="Century Gothic" w:hAnsi="Century Gothic"/>
          <w:b/>
          <w:sz w:val="20"/>
        </w:rPr>
        <w:t xml:space="preserve">Aprobación </w:t>
      </w:r>
      <w:r w:rsidR="00A60880" w:rsidRPr="00A60880">
        <w:rPr>
          <w:rFonts w:ascii="Century Gothic" w:hAnsi="Century Gothic"/>
          <w:b/>
          <w:sz w:val="20"/>
        </w:rPr>
        <w:t>del acta de la sesión anterior celebrada el 2</w:t>
      </w:r>
      <w:r w:rsidR="00DC2312">
        <w:rPr>
          <w:rFonts w:ascii="Century Gothic" w:hAnsi="Century Gothic"/>
          <w:b/>
          <w:sz w:val="20"/>
        </w:rPr>
        <w:t>5</w:t>
      </w:r>
      <w:r w:rsidR="00A60880" w:rsidRPr="00A60880">
        <w:rPr>
          <w:rFonts w:ascii="Century Gothic" w:hAnsi="Century Gothic"/>
          <w:b/>
          <w:sz w:val="20"/>
        </w:rPr>
        <w:t xml:space="preserve"> de </w:t>
      </w:r>
      <w:r w:rsidR="00DC2312">
        <w:rPr>
          <w:rFonts w:ascii="Century Gothic" w:hAnsi="Century Gothic"/>
          <w:b/>
          <w:sz w:val="20"/>
        </w:rPr>
        <w:t>junio</w:t>
      </w:r>
      <w:r w:rsidR="00A60880" w:rsidRPr="00A60880">
        <w:rPr>
          <w:rFonts w:ascii="Century Gothic" w:hAnsi="Century Gothic"/>
          <w:b/>
          <w:sz w:val="20"/>
        </w:rPr>
        <w:t xml:space="preserve"> de 2025</w:t>
      </w:r>
      <w:r w:rsidR="00405249" w:rsidRPr="00405249">
        <w:rPr>
          <w:rFonts w:ascii="Century Gothic" w:hAnsi="Century Gothic"/>
          <w:b/>
          <w:sz w:val="20"/>
        </w:rPr>
        <w:t>.</w:t>
      </w:r>
    </w:p>
    <w:p w14:paraId="266ED9BA" w14:textId="77777777" w:rsidR="00DC2312" w:rsidRDefault="00DC2312" w:rsidP="00BA0547">
      <w:pPr>
        <w:pStyle w:val="Cuerpodetexto"/>
        <w:spacing w:line="276" w:lineRule="auto"/>
        <w:rPr>
          <w:rFonts w:ascii="Century Gothic" w:hAnsi="Century Gothic"/>
          <w:b/>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912839" w:rsidRPr="002E774E" w14:paraId="2973995A" w14:textId="77777777" w:rsidTr="002341C1">
        <w:trPr>
          <w:jc w:val="center"/>
        </w:trPr>
        <w:tc>
          <w:tcPr>
            <w:tcW w:w="355" w:type="pct"/>
            <w:shd w:val="clear" w:color="auto" w:fill="auto"/>
            <w:vAlign w:val="center"/>
          </w:tcPr>
          <w:p w14:paraId="453117B5" w14:textId="77777777" w:rsidR="00912839" w:rsidRPr="002E774E" w:rsidRDefault="00912839" w:rsidP="00912839">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0767605D" w14:textId="4A4F0A26" w:rsidR="00912839" w:rsidRPr="002E774E" w:rsidRDefault="00912839" w:rsidP="00912839">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23E87F97" w14:textId="28975659" w:rsidR="00912839" w:rsidRPr="002E774E" w:rsidRDefault="009D55E3" w:rsidP="00912839">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D55E3" w:rsidRPr="002E774E" w14:paraId="3AF9DF9E" w14:textId="77777777" w:rsidTr="002341C1">
        <w:trPr>
          <w:jc w:val="center"/>
        </w:trPr>
        <w:tc>
          <w:tcPr>
            <w:tcW w:w="355" w:type="pct"/>
            <w:shd w:val="clear" w:color="auto" w:fill="D9D9D9" w:themeFill="background1" w:themeFillShade="D9"/>
            <w:vAlign w:val="center"/>
          </w:tcPr>
          <w:p w14:paraId="52CECED6" w14:textId="77777777" w:rsidR="009D55E3" w:rsidRDefault="009D55E3" w:rsidP="009D55E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2E1C9F9" w14:textId="77777777" w:rsidR="009D55E3" w:rsidRPr="002E774E" w:rsidRDefault="009D55E3" w:rsidP="009D55E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0B0E3452" w14:textId="1716FA82" w:rsidR="009D55E3" w:rsidRDefault="009D55E3" w:rsidP="009D55E3">
            <w:pPr>
              <w:autoSpaceDE w:val="0"/>
              <w:autoSpaceDN w:val="0"/>
              <w:spacing w:line="276" w:lineRule="auto"/>
              <w:jc w:val="both"/>
              <w:rPr>
                <w:rFonts w:ascii="Century Gothic" w:hAnsi="Century Gothic" w:cs="Calibri Light"/>
                <w:b/>
              </w:rPr>
            </w:pPr>
            <w:r w:rsidRPr="00DD4CD7">
              <w:rPr>
                <w:rFonts w:ascii="Century Gothic" w:hAnsi="Century Gothic" w:cs="Calibri Light"/>
                <w:b/>
              </w:rPr>
              <w:t>A favor</w:t>
            </w:r>
          </w:p>
        </w:tc>
      </w:tr>
      <w:tr w:rsidR="009D55E3" w:rsidRPr="002E774E" w14:paraId="68A51118" w14:textId="77777777" w:rsidTr="002341C1">
        <w:trPr>
          <w:jc w:val="center"/>
        </w:trPr>
        <w:tc>
          <w:tcPr>
            <w:tcW w:w="355" w:type="pct"/>
            <w:shd w:val="clear" w:color="auto" w:fill="auto"/>
            <w:vAlign w:val="center"/>
          </w:tcPr>
          <w:p w14:paraId="1F048239" w14:textId="77777777" w:rsidR="009D55E3" w:rsidRDefault="009D55E3" w:rsidP="009D55E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B0485AC" w14:textId="77777777" w:rsidR="009D55E3" w:rsidRPr="002E774E" w:rsidRDefault="009D55E3" w:rsidP="009D55E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4788DD78" w14:textId="5EA9D8A0" w:rsidR="009D55E3" w:rsidRDefault="009D55E3" w:rsidP="009D55E3">
            <w:pPr>
              <w:autoSpaceDE w:val="0"/>
              <w:autoSpaceDN w:val="0"/>
              <w:spacing w:line="276" w:lineRule="auto"/>
              <w:jc w:val="both"/>
              <w:rPr>
                <w:rFonts w:ascii="Century Gothic" w:hAnsi="Century Gothic" w:cs="Calibri Light"/>
                <w:b/>
              </w:rPr>
            </w:pPr>
            <w:r w:rsidRPr="00DD4CD7">
              <w:rPr>
                <w:rFonts w:ascii="Century Gothic" w:hAnsi="Century Gothic" w:cs="Calibri Light"/>
                <w:b/>
              </w:rPr>
              <w:t>A favor</w:t>
            </w:r>
          </w:p>
        </w:tc>
      </w:tr>
      <w:tr w:rsidR="009D55E3" w:rsidRPr="002E774E" w14:paraId="4FEB10A3" w14:textId="77777777" w:rsidTr="002341C1">
        <w:trPr>
          <w:jc w:val="center"/>
        </w:trPr>
        <w:tc>
          <w:tcPr>
            <w:tcW w:w="355" w:type="pct"/>
            <w:shd w:val="clear" w:color="auto" w:fill="D9D9D9" w:themeFill="background1" w:themeFillShade="D9"/>
            <w:vAlign w:val="center"/>
          </w:tcPr>
          <w:p w14:paraId="1F8DB105" w14:textId="77777777" w:rsidR="009D55E3" w:rsidRPr="002E774E" w:rsidRDefault="009D55E3" w:rsidP="009D55E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19CCC47E" w14:textId="77777777" w:rsidR="009D55E3" w:rsidRPr="002E774E" w:rsidRDefault="009D55E3" w:rsidP="009D55E3">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5F9AC7AD" w14:textId="4F410E32" w:rsidR="009D55E3" w:rsidRPr="002E774E" w:rsidRDefault="009D55E3" w:rsidP="009D55E3">
            <w:pPr>
              <w:autoSpaceDE w:val="0"/>
              <w:autoSpaceDN w:val="0"/>
              <w:spacing w:line="276" w:lineRule="auto"/>
              <w:jc w:val="both"/>
              <w:rPr>
                <w:rFonts w:ascii="Century Gothic" w:hAnsi="Century Gothic" w:cs="Tahoma"/>
                <w:b/>
                <w:lang w:val="es-ES"/>
              </w:rPr>
            </w:pPr>
            <w:r w:rsidRPr="00DD4CD7">
              <w:rPr>
                <w:rFonts w:ascii="Century Gothic" w:hAnsi="Century Gothic" w:cs="Calibri Light"/>
                <w:b/>
              </w:rPr>
              <w:t>A favor</w:t>
            </w:r>
          </w:p>
        </w:tc>
      </w:tr>
    </w:tbl>
    <w:p w14:paraId="7F7C18BD" w14:textId="77777777" w:rsidR="004800B2" w:rsidRDefault="004800B2" w:rsidP="00BA0547">
      <w:pPr>
        <w:pStyle w:val="Sangra3detindependiente"/>
        <w:spacing w:after="0" w:line="276" w:lineRule="auto"/>
        <w:ind w:left="0"/>
        <w:jc w:val="both"/>
        <w:rPr>
          <w:rFonts w:ascii="Century Gothic" w:hAnsi="Century Gothic"/>
          <w:sz w:val="20"/>
          <w:szCs w:val="20"/>
          <w:lang w:val="es-MX"/>
        </w:rPr>
      </w:pPr>
    </w:p>
    <w:p w14:paraId="124D6AB1" w14:textId="622D50A8" w:rsidR="00BA0547"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D177E9">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12F6473" w14:textId="122D4CC6" w:rsidR="00185F9E" w:rsidRDefault="00185F9E" w:rsidP="00BA0547">
      <w:pPr>
        <w:pStyle w:val="Sangra3detindependiente"/>
        <w:spacing w:after="0" w:line="276" w:lineRule="auto"/>
        <w:ind w:left="0"/>
        <w:jc w:val="both"/>
        <w:rPr>
          <w:rFonts w:ascii="Century Gothic" w:hAnsi="Century Gothic"/>
          <w:sz w:val="20"/>
          <w:szCs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85F9E" w:rsidRPr="00185F9E" w14:paraId="551458CB" w14:textId="77777777" w:rsidTr="00185F9E">
        <w:tc>
          <w:tcPr>
            <w:tcW w:w="9771" w:type="dxa"/>
            <w:shd w:val="clear" w:color="auto" w:fill="D9D9D9" w:themeFill="background1" w:themeFillShade="D9"/>
          </w:tcPr>
          <w:p w14:paraId="6EDA6268" w14:textId="7B64367A" w:rsidR="00185F9E" w:rsidRPr="00185F9E" w:rsidRDefault="00185F9E" w:rsidP="00185F9E">
            <w:pPr>
              <w:pStyle w:val="Sangra3detindependiente"/>
              <w:spacing w:line="276" w:lineRule="auto"/>
              <w:ind w:left="26"/>
              <w:jc w:val="both"/>
              <w:rPr>
                <w:rFonts w:ascii="Century Gothic" w:hAnsi="Century Gothic"/>
                <w:b/>
                <w:bCs/>
                <w:sz w:val="20"/>
                <w:szCs w:val="20"/>
                <w:lang w:val="es-MX"/>
              </w:rPr>
            </w:pPr>
            <w:bookmarkStart w:id="10" w:name="_Hlk184902493"/>
            <w:r w:rsidRPr="00185F9E">
              <w:rPr>
                <w:rFonts w:ascii="Century Gothic" w:hAnsi="Century Gothic"/>
                <w:b/>
                <w:bCs/>
                <w:sz w:val="20"/>
                <w:szCs w:val="20"/>
                <w:lang w:val="es-MX"/>
              </w:rPr>
              <w:t>ACU/JA/03/</w:t>
            </w:r>
            <w:r w:rsidR="00FC03C0">
              <w:rPr>
                <w:rFonts w:ascii="Century Gothic" w:hAnsi="Century Gothic"/>
                <w:b/>
                <w:bCs/>
                <w:sz w:val="20"/>
                <w:szCs w:val="20"/>
                <w:lang w:val="es-MX"/>
              </w:rPr>
              <w:t>0</w:t>
            </w:r>
            <w:r w:rsidR="00DC2312">
              <w:rPr>
                <w:rFonts w:ascii="Century Gothic" w:hAnsi="Century Gothic"/>
                <w:b/>
                <w:bCs/>
                <w:sz w:val="20"/>
                <w:szCs w:val="20"/>
                <w:lang w:val="es-MX"/>
              </w:rPr>
              <w:t>7</w:t>
            </w:r>
            <w:r w:rsidRPr="00185F9E">
              <w:rPr>
                <w:rFonts w:ascii="Century Gothic" w:hAnsi="Century Gothic"/>
                <w:b/>
                <w:bCs/>
                <w:sz w:val="20"/>
                <w:szCs w:val="20"/>
                <w:lang w:val="es-MX"/>
              </w:rPr>
              <w:t>/O/202</w:t>
            </w:r>
            <w:r w:rsidR="00FC03C0">
              <w:rPr>
                <w:rFonts w:ascii="Century Gothic" w:hAnsi="Century Gothic"/>
                <w:b/>
                <w:bCs/>
                <w:sz w:val="20"/>
                <w:szCs w:val="20"/>
                <w:lang w:val="es-MX"/>
              </w:rPr>
              <w:t>5</w:t>
            </w:r>
            <w:r w:rsidRPr="00185F9E">
              <w:rPr>
                <w:rFonts w:ascii="Century Gothic" w:hAnsi="Century Gothic"/>
                <w:b/>
                <w:bCs/>
                <w:sz w:val="20"/>
                <w:szCs w:val="20"/>
                <w:lang w:val="es-MX"/>
              </w:rPr>
              <w:t xml:space="preserve">. Con fundamento en el artículo 11 numeral 1, artículo 12 numerales 1, 2 y 3, artículo 13 numeral 1, fracciones XIX y XXV de la Ley Orgánica del Tribunal de Justicia Administrativa del Estado de Jalisco, se aprueba por </w:t>
            </w:r>
            <w:r w:rsidR="008972F5">
              <w:rPr>
                <w:rFonts w:ascii="Century Gothic" w:hAnsi="Century Gothic"/>
                <w:b/>
                <w:bCs/>
                <w:sz w:val="20"/>
                <w:szCs w:val="20"/>
                <w:lang w:val="es-MX"/>
              </w:rPr>
              <w:t>unanimidad</w:t>
            </w:r>
            <w:r w:rsidRPr="00185F9E">
              <w:rPr>
                <w:rFonts w:ascii="Century Gothic" w:hAnsi="Century Gothic"/>
                <w:b/>
                <w:bCs/>
                <w:sz w:val="20"/>
                <w:szCs w:val="20"/>
                <w:lang w:val="es-MX"/>
              </w:rPr>
              <w:t xml:space="preserve"> de votos de</w:t>
            </w:r>
            <w:r w:rsidR="00D177E9">
              <w:rPr>
                <w:rFonts w:ascii="Century Gothic" w:hAnsi="Century Gothic"/>
                <w:b/>
                <w:bCs/>
                <w:sz w:val="20"/>
                <w:szCs w:val="20"/>
                <w:lang w:val="es-MX"/>
              </w:rPr>
              <w:t xml:space="preserve"> la Magistrada y</w:t>
            </w:r>
            <w:r w:rsidRPr="00185F9E">
              <w:rPr>
                <w:rFonts w:ascii="Century Gothic" w:hAnsi="Century Gothic"/>
                <w:b/>
                <w:bCs/>
                <w:sz w:val="20"/>
                <w:szCs w:val="20"/>
                <w:lang w:val="es-MX"/>
              </w:rPr>
              <w:t xml:space="preserve"> los Magistrados </w:t>
            </w:r>
            <w:r w:rsidR="00D177E9">
              <w:rPr>
                <w:rFonts w:ascii="Century Gothic" w:hAnsi="Century Gothic"/>
                <w:b/>
                <w:bCs/>
                <w:sz w:val="20"/>
                <w:szCs w:val="20"/>
                <w:lang w:val="es-MX"/>
              </w:rPr>
              <w:t>integrantes</w:t>
            </w:r>
            <w:r w:rsidRPr="00185F9E">
              <w:rPr>
                <w:rFonts w:ascii="Century Gothic" w:hAnsi="Century Gothic"/>
                <w:b/>
                <w:bCs/>
                <w:sz w:val="20"/>
                <w:szCs w:val="20"/>
                <w:lang w:val="es-MX"/>
              </w:rPr>
              <w:t xml:space="preserve"> de la Junta de Administración, </w:t>
            </w:r>
            <w:r w:rsidR="00A60880">
              <w:rPr>
                <w:rFonts w:ascii="Century Gothic" w:hAnsi="Century Gothic"/>
                <w:b/>
                <w:bCs/>
                <w:sz w:val="20"/>
                <w:szCs w:val="20"/>
                <w:lang w:val="es-MX"/>
              </w:rPr>
              <w:t>el</w:t>
            </w:r>
            <w:r w:rsidRPr="00185F9E">
              <w:rPr>
                <w:rFonts w:ascii="Century Gothic" w:hAnsi="Century Gothic"/>
                <w:b/>
                <w:bCs/>
                <w:sz w:val="20"/>
                <w:szCs w:val="20"/>
                <w:lang w:val="es-MX"/>
              </w:rPr>
              <w:t xml:space="preserve"> Acta de </w:t>
            </w:r>
            <w:r w:rsidR="00A60880" w:rsidRPr="00185F9E">
              <w:rPr>
                <w:rFonts w:ascii="Century Gothic" w:hAnsi="Century Gothic"/>
                <w:b/>
                <w:bCs/>
                <w:sz w:val="20"/>
                <w:szCs w:val="20"/>
                <w:lang w:val="es-MX"/>
              </w:rPr>
              <w:t>la</w:t>
            </w:r>
            <w:r w:rsidR="00A60880">
              <w:rPr>
                <w:rFonts w:ascii="Century Gothic" w:hAnsi="Century Gothic"/>
                <w:b/>
                <w:bCs/>
                <w:sz w:val="20"/>
                <w:szCs w:val="20"/>
                <w:lang w:val="es-MX"/>
              </w:rPr>
              <w:t xml:space="preserve"> sesión anterior</w:t>
            </w:r>
            <w:r w:rsidRPr="00185F9E">
              <w:rPr>
                <w:rFonts w:ascii="Century Gothic" w:hAnsi="Century Gothic"/>
                <w:b/>
                <w:bCs/>
                <w:sz w:val="20"/>
                <w:szCs w:val="20"/>
                <w:lang w:val="es-MX"/>
              </w:rPr>
              <w:t xml:space="preserve"> de esta Junta de Administración, misma que a continuación se precisa: </w:t>
            </w:r>
          </w:p>
          <w:p w14:paraId="025013CD" w14:textId="2D03FB9E" w:rsidR="00405249" w:rsidRPr="00185F9E" w:rsidRDefault="00185F9E" w:rsidP="00A60880">
            <w:pPr>
              <w:pStyle w:val="Sangra3detindependiente"/>
              <w:spacing w:after="0" w:line="276" w:lineRule="auto"/>
              <w:ind w:left="26"/>
              <w:jc w:val="both"/>
              <w:rPr>
                <w:rFonts w:ascii="Century Gothic" w:hAnsi="Century Gothic"/>
                <w:b/>
                <w:bCs/>
                <w:sz w:val="20"/>
                <w:szCs w:val="20"/>
                <w:lang w:val="es-MX"/>
              </w:rPr>
            </w:pPr>
            <w:r w:rsidRPr="00185F9E">
              <w:rPr>
                <w:rFonts w:ascii="Century Gothic" w:hAnsi="Century Gothic"/>
                <w:b/>
                <w:bCs/>
                <w:sz w:val="20"/>
                <w:szCs w:val="20"/>
                <w:lang w:val="es-MX"/>
              </w:rPr>
              <w:t xml:space="preserve">- </w:t>
            </w:r>
            <w:r w:rsidR="00DC2312">
              <w:rPr>
                <w:rFonts w:ascii="Century Gothic" w:hAnsi="Century Gothic"/>
                <w:b/>
                <w:bCs/>
                <w:sz w:val="20"/>
                <w:szCs w:val="20"/>
                <w:lang w:val="es-MX"/>
              </w:rPr>
              <w:t>Sexta</w:t>
            </w:r>
            <w:r>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Sesión Ordinaria de la Junta de Administración, celebrada el día </w:t>
            </w:r>
            <w:r w:rsidR="00A60880">
              <w:rPr>
                <w:rFonts w:ascii="Century Gothic" w:hAnsi="Century Gothic"/>
                <w:b/>
                <w:bCs/>
                <w:sz w:val="20"/>
                <w:szCs w:val="20"/>
                <w:lang w:val="es-MX"/>
              </w:rPr>
              <w:t>2</w:t>
            </w:r>
            <w:r w:rsidR="00DC2312">
              <w:rPr>
                <w:rFonts w:ascii="Century Gothic" w:hAnsi="Century Gothic"/>
                <w:b/>
                <w:bCs/>
                <w:sz w:val="20"/>
                <w:szCs w:val="20"/>
                <w:lang w:val="es-MX"/>
              </w:rPr>
              <w:t>5</w:t>
            </w:r>
            <w:r w:rsidR="00A60880">
              <w:rPr>
                <w:rFonts w:ascii="Century Gothic" w:hAnsi="Century Gothic"/>
                <w:b/>
                <w:bCs/>
                <w:sz w:val="20"/>
                <w:szCs w:val="20"/>
                <w:lang w:val="es-MX"/>
              </w:rPr>
              <w:t xml:space="preserve"> </w:t>
            </w:r>
            <w:r w:rsidRPr="00185F9E">
              <w:rPr>
                <w:rFonts w:ascii="Century Gothic" w:hAnsi="Century Gothic"/>
                <w:b/>
                <w:bCs/>
                <w:sz w:val="20"/>
                <w:szCs w:val="20"/>
                <w:lang w:val="es-MX"/>
              </w:rPr>
              <w:t xml:space="preserve">de </w:t>
            </w:r>
            <w:r w:rsidR="00DC2312">
              <w:rPr>
                <w:rFonts w:ascii="Century Gothic" w:hAnsi="Century Gothic"/>
                <w:b/>
                <w:bCs/>
                <w:sz w:val="20"/>
                <w:szCs w:val="20"/>
                <w:lang w:val="es-MX"/>
              </w:rPr>
              <w:t>junio</w:t>
            </w:r>
            <w:r w:rsidRPr="00185F9E">
              <w:rPr>
                <w:rFonts w:ascii="Century Gothic" w:hAnsi="Century Gothic"/>
                <w:b/>
                <w:bCs/>
                <w:sz w:val="20"/>
                <w:szCs w:val="20"/>
                <w:lang w:val="es-MX"/>
              </w:rPr>
              <w:t xml:space="preserve"> del 202</w:t>
            </w:r>
            <w:r w:rsidR="000E3F15">
              <w:rPr>
                <w:rFonts w:ascii="Century Gothic" w:hAnsi="Century Gothic"/>
                <w:b/>
                <w:bCs/>
                <w:sz w:val="20"/>
                <w:szCs w:val="20"/>
                <w:lang w:val="es-MX"/>
              </w:rPr>
              <w:t>5</w:t>
            </w:r>
            <w:r w:rsidR="00A60880">
              <w:rPr>
                <w:rFonts w:ascii="Century Gothic" w:hAnsi="Century Gothic"/>
                <w:b/>
                <w:bCs/>
                <w:sz w:val="20"/>
                <w:szCs w:val="20"/>
                <w:lang w:val="es-MX"/>
              </w:rPr>
              <w:t>.</w:t>
            </w:r>
          </w:p>
        </w:tc>
      </w:tr>
      <w:bookmarkEnd w:id="10"/>
    </w:tbl>
    <w:p w14:paraId="6BC68E07" w14:textId="77777777" w:rsidR="00DC2312" w:rsidRDefault="00DC2312" w:rsidP="00826F86">
      <w:pPr>
        <w:pStyle w:val="Textosinformato"/>
        <w:spacing w:line="276" w:lineRule="auto"/>
        <w:jc w:val="center"/>
        <w:rPr>
          <w:b/>
          <w:sz w:val="28"/>
          <w:szCs w:val="28"/>
          <w:lang w:val="es-MX"/>
        </w:rPr>
      </w:pPr>
    </w:p>
    <w:p w14:paraId="1CF5EE7C" w14:textId="77777777" w:rsidR="00482105" w:rsidRDefault="00482105" w:rsidP="00826F86">
      <w:pPr>
        <w:pStyle w:val="Textosinformato"/>
        <w:spacing w:line="276" w:lineRule="auto"/>
        <w:jc w:val="center"/>
        <w:rPr>
          <w:b/>
          <w:sz w:val="28"/>
          <w:szCs w:val="28"/>
          <w:lang w:val="es-MX"/>
        </w:rPr>
      </w:pPr>
    </w:p>
    <w:p w14:paraId="7AB3E412" w14:textId="77777777" w:rsidR="00482105" w:rsidRDefault="00482105" w:rsidP="00826F86">
      <w:pPr>
        <w:pStyle w:val="Textosinformato"/>
        <w:spacing w:line="276" w:lineRule="auto"/>
        <w:jc w:val="center"/>
        <w:rPr>
          <w:b/>
          <w:sz w:val="28"/>
          <w:szCs w:val="28"/>
          <w:lang w:val="es-MX"/>
        </w:rPr>
      </w:pPr>
    </w:p>
    <w:p w14:paraId="35CE7506" w14:textId="21CAC352" w:rsidR="005A2572" w:rsidRDefault="005A2572" w:rsidP="00826F86">
      <w:pPr>
        <w:pStyle w:val="Textosinformato"/>
        <w:spacing w:line="276" w:lineRule="auto"/>
        <w:jc w:val="center"/>
        <w:rPr>
          <w:b/>
          <w:sz w:val="28"/>
          <w:szCs w:val="28"/>
          <w:lang w:val="es-MX"/>
        </w:rPr>
      </w:pPr>
      <w:r w:rsidRPr="002E774E">
        <w:rPr>
          <w:b/>
          <w:sz w:val="28"/>
          <w:szCs w:val="28"/>
          <w:lang w:val="es-MX"/>
        </w:rPr>
        <w:lastRenderedPageBreak/>
        <w:t>-</w:t>
      </w:r>
      <w:r w:rsidR="004A3707" w:rsidRPr="002E774E">
        <w:rPr>
          <w:b/>
          <w:sz w:val="28"/>
          <w:szCs w:val="28"/>
          <w:lang w:val="es-MX"/>
        </w:rPr>
        <w:t>4</w:t>
      </w:r>
      <w:r w:rsidRPr="002E774E">
        <w:rPr>
          <w:b/>
          <w:sz w:val="28"/>
          <w:szCs w:val="28"/>
          <w:lang w:val="es-MX"/>
        </w:rPr>
        <w:t>-</w:t>
      </w:r>
    </w:p>
    <w:p w14:paraId="4818DA17" w14:textId="32B5D990" w:rsidR="00A006E9" w:rsidRDefault="00A006E9" w:rsidP="00482105">
      <w:pPr>
        <w:spacing w:before="240"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w:t>
      </w:r>
      <w:proofErr w:type="gramStart"/>
      <w:r w:rsidRPr="002E774E">
        <w:rPr>
          <w:rFonts w:ascii="Century Gothic" w:hAnsi="Century Gothic"/>
          <w:b/>
          <w:lang w:val="es-MX"/>
        </w:rPr>
        <w:t>Secretario Técnico</w:t>
      </w:r>
      <w:proofErr w:type="gramEnd"/>
      <w:r w:rsidRPr="002E774E">
        <w:rPr>
          <w:rFonts w:ascii="Century Gothic" w:hAnsi="Century Gothic"/>
          <w:b/>
          <w:lang w:val="es-MX"/>
        </w:rPr>
        <w:t xml:space="preserve"> señala</w:t>
      </w:r>
      <w:r w:rsidRPr="002E774E">
        <w:rPr>
          <w:rFonts w:ascii="Century Gothic" w:hAnsi="Century Gothic"/>
          <w:lang w:val="es-MX"/>
        </w:rPr>
        <w:t xml:space="preserve">: El siguiente punto del </w:t>
      </w:r>
      <w:r w:rsidR="00360262">
        <w:rPr>
          <w:rFonts w:ascii="Century Gothic" w:hAnsi="Century Gothic"/>
          <w:lang w:val="es-MX"/>
        </w:rPr>
        <w:t>o</w:t>
      </w:r>
      <w:r w:rsidRPr="002E774E">
        <w:rPr>
          <w:rFonts w:ascii="Century Gothic" w:hAnsi="Century Gothic"/>
          <w:lang w:val="es-MX"/>
        </w:rPr>
        <w:t xml:space="preserve">rden del día es el número </w:t>
      </w:r>
      <w:r w:rsidR="00185F9E">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mismo que fue circulado para su conocimiento</w:t>
      </w:r>
      <w:r w:rsidR="000A2AFB">
        <w:rPr>
          <w:rFonts w:ascii="Century Gothic" w:hAnsi="Century Gothic"/>
          <w:lang w:val="es-MX"/>
        </w:rPr>
        <w:t>,</w:t>
      </w:r>
      <w:r w:rsidRPr="00680DB1">
        <w:rPr>
          <w:rFonts w:ascii="Century Gothic" w:hAnsi="Century Gothic"/>
          <w:lang w:val="es-MX"/>
        </w:rPr>
        <w:t xml:space="preserve"> de conformidad al anexo </w:t>
      </w:r>
      <w:r w:rsidR="00765640">
        <w:rPr>
          <w:rFonts w:ascii="Century Gothic" w:hAnsi="Century Gothic"/>
          <w:lang w:val="es-MX"/>
        </w:rPr>
        <w:t>4.</w:t>
      </w:r>
      <w:r>
        <w:rPr>
          <w:rFonts w:ascii="Century Gothic" w:hAnsi="Century Gothic"/>
          <w:lang w:val="es-MX"/>
        </w:rPr>
        <w:t xml:space="preserve">1. </w:t>
      </w:r>
    </w:p>
    <w:p w14:paraId="05683B83" w14:textId="77777777" w:rsidR="006B71EC" w:rsidRPr="00482105" w:rsidRDefault="006B71EC" w:rsidP="00482105">
      <w:pPr>
        <w:spacing w:before="240" w:line="276" w:lineRule="auto"/>
        <w:jc w:val="both"/>
        <w:rPr>
          <w:rFonts w:ascii="Century Gothic" w:hAnsi="Century Gothic"/>
          <w:b/>
          <w:bCs/>
        </w:rPr>
      </w:pPr>
    </w:p>
    <w:p w14:paraId="7C737533" w14:textId="43E16985"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84192B" w:rsidRPr="0084192B">
        <w:rPr>
          <w:rFonts w:ascii="Century Gothic" w:hAnsi="Century Gothic"/>
          <w:bCs/>
          <w:lang w:val="es-MX"/>
        </w:rPr>
        <w:t>Si ya fue previamente circulado, no tengo ningún inconveniente</w:t>
      </w:r>
      <w:r w:rsidR="0084192B">
        <w:rPr>
          <w:rFonts w:ascii="Century Gothic" w:hAnsi="Century Gothic"/>
          <w:b/>
          <w:lang w:val="es-MX"/>
        </w:rPr>
        <w:t xml:space="preserve"> </w:t>
      </w:r>
      <w:r w:rsidRPr="002E774E">
        <w:rPr>
          <w:rFonts w:ascii="Century Gothic" w:hAnsi="Century Gothic"/>
          <w:lang w:val="es-MX"/>
        </w:rPr>
        <w:t>¿Algún comentario Magistrados?</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0F9E967" w14:textId="5C42382E"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9D55E3">
        <w:rPr>
          <w:rFonts w:ascii="Century Gothic" w:hAnsi="Century Gothic"/>
          <w:lang w:val="es-MX"/>
        </w:rPr>
        <w:t>no.</w:t>
      </w:r>
    </w:p>
    <w:p w14:paraId="4E7BEA0F"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02CF32E5" w14:textId="3FF8B094"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 xml:space="preserve">Una vez agotado el punto, </w:t>
      </w:r>
      <w:r w:rsidR="009D55E3">
        <w:rPr>
          <w:rFonts w:ascii="Century Gothic" w:hAnsi="Century Gothic"/>
          <w:sz w:val="20"/>
          <w:lang w:val="es-MX"/>
        </w:rPr>
        <w:t>nos damos</w:t>
      </w:r>
      <w:r w:rsidRPr="002E774E">
        <w:rPr>
          <w:rFonts w:ascii="Century Gothic" w:hAnsi="Century Gothic"/>
          <w:sz w:val="20"/>
          <w:lang w:val="es-MX"/>
        </w:rPr>
        <w:t xml:space="preserve"> por enterados.</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A006E9" w:rsidRPr="002E774E" w14:paraId="39B9A038" w14:textId="77777777" w:rsidTr="00735AF3">
        <w:trPr>
          <w:trHeight w:val="359"/>
        </w:trPr>
        <w:tc>
          <w:tcPr>
            <w:tcW w:w="9773" w:type="dxa"/>
            <w:shd w:val="clear" w:color="auto" w:fill="D9D9D9" w:themeFill="background1" w:themeFillShade="D9"/>
          </w:tcPr>
          <w:p w14:paraId="68FFD5CA" w14:textId="30E76C88"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w:t>
            </w:r>
            <w:r w:rsidR="00765640">
              <w:rPr>
                <w:rFonts w:ascii="Century Gothic" w:hAnsi="Century Gothic"/>
                <w:b/>
              </w:rPr>
              <w:t>4.</w:t>
            </w:r>
            <w:r w:rsidRPr="002E774E">
              <w:rPr>
                <w:rFonts w:ascii="Century Gothic" w:hAnsi="Century Gothic"/>
                <w:b/>
              </w:rPr>
              <w:t>1.</w:t>
            </w:r>
          </w:p>
        </w:tc>
      </w:tr>
    </w:tbl>
    <w:p w14:paraId="2773161F" w14:textId="77777777" w:rsidR="00482105" w:rsidRDefault="00482105" w:rsidP="00686A4E">
      <w:pPr>
        <w:pStyle w:val="Textosinformato"/>
        <w:spacing w:line="276" w:lineRule="auto"/>
        <w:jc w:val="center"/>
        <w:rPr>
          <w:b/>
          <w:sz w:val="28"/>
          <w:szCs w:val="28"/>
          <w:lang w:val="es-MX"/>
        </w:rPr>
      </w:pPr>
    </w:p>
    <w:p w14:paraId="7C9C5B96" w14:textId="04115193" w:rsidR="00686A4E" w:rsidRDefault="00686A4E" w:rsidP="00686A4E">
      <w:pPr>
        <w:pStyle w:val="Textosinformato"/>
        <w:spacing w:line="276" w:lineRule="auto"/>
        <w:jc w:val="center"/>
        <w:rPr>
          <w:b/>
          <w:sz w:val="28"/>
          <w:szCs w:val="28"/>
          <w:lang w:val="es-MX"/>
        </w:rPr>
      </w:pPr>
      <w:r>
        <w:rPr>
          <w:b/>
          <w:sz w:val="28"/>
          <w:szCs w:val="28"/>
          <w:lang w:val="es-MX"/>
        </w:rPr>
        <w:t>-5</w:t>
      </w:r>
      <w:r w:rsidRPr="003032CF">
        <w:rPr>
          <w:b/>
          <w:sz w:val="28"/>
          <w:szCs w:val="28"/>
          <w:lang w:val="es-MX"/>
        </w:rPr>
        <w:t>-</w:t>
      </w:r>
    </w:p>
    <w:p w14:paraId="24510443" w14:textId="149ED797" w:rsidR="00061801" w:rsidRDefault="00061801" w:rsidP="0006180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A4512C">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Pr>
          <w:rFonts w:ascii="Century Gothic" w:hAnsi="Century Gothic"/>
          <w:szCs w:val="24"/>
          <w:lang w:val="es-MX"/>
        </w:rPr>
        <w:t>s</w:t>
      </w:r>
      <w:r w:rsidRPr="002E774E">
        <w:rPr>
          <w:rFonts w:ascii="Century Gothic" w:hAnsi="Century Gothic"/>
          <w:szCs w:val="24"/>
          <w:lang w:val="es-MX"/>
        </w:rPr>
        <w:t xml:space="preserve"> mediante escrit</w:t>
      </w:r>
      <w:r>
        <w:rPr>
          <w:rFonts w:ascii="Century Gothic" w:hAnsi="Century Gothic"/>
          <w:szCs w:val="24"/>
          <w:lang w:val="es-MX"/>
        </w:rPr>
        <w:t>os</w:t>
      </w:r>
      <w:r w:rsidRPr="002E774E">
        <w:rPr>
          <w:rFonts w:ascii="Century Gothic" w:hAnsi="Century Gothic"/>
          <w:szCs w:val="24"/>
          <w:lang w:val="es-MX"/>
        </w:rPr>
        <w:t xml:space="preserve"> autorizado</w:t>
      </w:r>
      <w:r>
        <w:rPr>
          <w:rFonts w:ascii="Century Gothic" w:hAnsi="Century Gothic"/>
          <w:szCs w:val="24"/>
          <w:lang w:val="es-MX"/>
        </w:rPr>
        <w:t>s</w:t>
      </w:r>
      <w:r w:rsidRPr="002E774E">
        <w:rPr>
          <w:rFonts w:ascii="Century Gothic" w:hAnsi="Century Gothic"/>
          <w:szCs w:val="24"/>
          <w:lang w:val="es-MX"/>
        </w:rPr>
        <w:t xml:space="preserve"> por </w:t>
      </w:r>
      <w:r>
        <w:rPr>
          <w:rFonts w:ascii="Century Gothic" w:hAnsi="Century Gothic"/>
          <w:szCs w:val="24"/>
          <w:lang w:val="es-MX"/>
        </w:rPr>
        <w:t xml:space="preserve">los </w:t>
      </w:r>
      <w:r w:rsidRPr="002E774E">
        <w:rPr>
          <w:rFonts w:ascii="Century Gothic" w:hAnsi="Century Gothic"/>
          <w:szCs w:val="24"/>
          <w:lang w:val="es-MX"/>
        </w:rPr>
        <w:t>titular</w:t>
      </w:r>
      <w:r>
        <w:rPr>
          <w:rFonts w:ascii="Century Gothic" w:hAnsi="Century Gothic"/>
          <w:szCs w:val="24"/>
          <w:lang w:val="es-MX"/>
        </w:rPr>
        <w:t>es</w:t>
      </w:r>
      <w:r w:rsidRPr="002E774E">
        <w:rPr>
          <w:rFonts w:ascii="Century Gothic" w:hAnsi="Century Gothic"/>
          <w:szCs w:val="24"/>
          <w:lang w:val="es-MX"/>
        </w:rPr>
        <w:t xml:space="preserve"> de</w:t>
      </w:r>
      <w:r>
        <w:rPr>
          <w:rFonts w:ascii="Century Gothic" w:hAnsi="Century Gothic"/>
          <w:szCs w:val="24"/>
          <w:lang w:val="es-MX"/>
        </w:rPr>
        <w:t xml:space="preserve"> las </w:t>
      </w:r>
      <w:r w:rsidRPr="002E774E">
        <w:rPr>
          <w:rFonts w:ascii="Century Gothic" w:hAnsi="Century Gothic"/>
          <w:szCs w:val="24"/>
          <w:lang w:val="es-MX"/>
        </w:rPr>
        <w:t>área</w:t>
      </w:r>
      <w:r>
        <w:rPr>
          <w:rFonts w:ascii="Century Gothic" w:hAnsi="Century Gothic"/>
          <w:szCs w:val="24"/>
          <w:lang w:val="es-MX"/>
        </w:rPr>
        <w:t>s respectivas</w:t>
      </w:r>
      <w:r w:rsidRPr="002E774E">
        <w:rPr>
          <w:rFonts w:ascii="Century Gothic" w:hAnsi="Century Gothic"/>
          <w:szCs w:val="24"/>
          <w:lang w:val="es-MX"/>
        </w:rPr>
        <w:t>, en los términos y del personal que de</w:t>
      </w:r>
      <w:r>
        <w:rPr>
          <w:rFonts w:ascii="Century Gothic" w:hAnsi="Century Gothic"/>
          <w:szCs w:val="24"/>
          <w:lang w:val="es-MX"/>
        </w:rPr>
        <w:t xml:space="preserve"> los </w:t>
      </w:r>
      <w:r w:rsidRPr="002E774E">
        <w:rPr>
          <w:rFonts w:ascii="Century Gothic" w:hAnsi="Century Gothic"/>
          <w:szCs w:val="24"/>
          <w:lang w:val="es-MX"/>
        </w:rPr>
        <w:t>mismo</w:t>
      </w:r>
      <w:r>
        <w:rPr>
          <w:rFonts w:ascii="Century Gothic" w:hAnsi="Century Gothic"/>
          <w:szCs w:val="24"/>
          <w:lang w:val="es-MX"/>
        </w:rPr>
        <w:t>s</w:t>
      </w:r>
      <w:r w:rsidRPr="002E774E">
        <w:rPr>
          <w:rFonts w:ascii="Century Gothic" w:hAnsi="Century Gothic"/>
          <w:szCs w:val="24"/>
          <w:lang w:val="es-MX"/>
        </w:rPr>
        <w:t xml:space="preserve"> se desprende, </w:t>
      </w:r>
      <w:r>
        <w:rPr>
          <w:rFonts w:ascii="Century Gothic" w:hAnsi="Century Gothic"/>
          <w:szCs w:val="24"/>
          <w:lang w:val="es-MX"/>
        </w:rPr>
        <w:t xml:space="preserve">los cuales </w:t>
      </w:r>
      <w:r w:rsidRPr="002E774E">
        <w:rPr>
          <w:rFonts w:ascii="Century Gothic" w:hAnsi="Century Gothic"/>
          <w:szCs w:val="24"/>
          <w:lang w:val="es-MX"/>
        </w:rPr>
        <w:t>se describe</w:t>
      </w:r>
      <w:r>
        <w:rPr>
          <w:rFonts w:ascii="Century Gothic" w:hAnsi="Century Gothic"/>
          <w:szCs w:val="24"/>
          <w:lang w:val="es-MX"/>
        </w:rPr>
        <w:t>n</w:t>
      </w:r>
      <w:r w:rsidRPr="002E774E">
        <w:rPr>
          <w:rFonts w:ascii="Century Gothic" w:hAnsi="Century Gothic"/>
          <w:szCs w:val="24"/>
          <w:lang w:val="es-MX"/>
        </w:rPr>
        <w:t xml:space="preserve"> a continuación:  </w:t>
      </w:r>
    </w:p>
    <w:p w14:paraId="531D52C8" w14:textId="77777777" w:rsidR="00061801" w:rsidRPr="002E774E" w:rsidRDefault="00061801" w:rsidP="00061801">
      <w:pPr>
        <w:pStyle w:val="Sangradetextonormal"/>
        <w:spacing w:line="276" w:lineRule="auto"/>
        <w:ind w:left="0"/>
        <w:rPr>
          <w:rFonts w:ascii="Century Gothic" w:hAnsi="Century Gothic"/>
          <w:b/>
          <w:szCs w:val="24"/>
          <w:lang w:val="es-MX"/>
        </w:rPr>
      </w:pPr>
      <w:bookmarkStart w:id="11" w:name="_Hlk196122400"/>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42E2BDCC" w14:textId="77777777" w:rsidR="00061801" w:rsidRPr="002E774E" w:rsidRDefault="00061801" w:rsidP="00061801">
      <w:pPr>
        <w:pStyle w:val="Sangradetextonormal"/>
        <w:spacing w:after="0" w:line="276" w:lineRule="auto"/>
        <w:ind w:left="0"/>
        <w:rPr>
          <w:rFonts w:ascii="Century Gothic" w:hAnsi="Century Gothic"/>
          <w:b/>
          <w:szCs w:val="24"/>
          <w:lang w:val="es-MX"/>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846"/>
        <w:gridCol w:w="2488"/>
        <w:gridCol w:w="1714"/>
        <w:gridCol w:w="1064"/>
        <w:gridCol w:w="1064"/>
        <w:gridCol w:w="1072"/>
        <w:gridCol w:w="1523"/>
      </w:tblGrid>
      <w:tr w:rsidR="00B32D0C" w:rsidRPr="002E774E" w14:paraId="7DF753E9" w14:textId="77777777" w:rsidTr="00B32D0C">
        <w:trPr>
          <w:trHeight w:val="189"/>
          <w:jc w:val="center"/>
        </w:trPr>
        <w:tc>
          <w:tcPr>
            <w:tcW w:w="84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43AF7E0" w14:textId="02D0FE46" w:rsidR="00B32D0C" w:rsidRPr="002E774E" w:rsidRDefault="00B32D0C" w:rsidP="00B32D0C">
            <w:pPr>
              <w:spacing w:line="276" w:lineRule="auto"/>
              <w:ind w:right="34"/>
              <w:rPr>
                <w:rFonts w:ascii="Century Gothic" w:hAnsi="Century Gothic"/>
                <w:b/>
                <w:sz w:val="16"/>
                <w:szCs w:val="16"/>
                <w:lang w:val="es-ES"/>
              </w:rPr>
            </w:pPr>
            <w:bookmarkStart w:id="12" w:name="_Hlk187319162"/>
            <w:r>
              <w:rPr>
                <w:rFonts w:ascii="Century Gothic" w:hAnsi="Century Gothic"/>
                <w:b/>
                <w:sz w:val="16"/>
                <w:szCs w:val="16"/>
                <w:lang w:val="es-ES"/>
              </w:rPr>
              <w:t>ANEXO</w:t>
            </w:r>
          </w:p>
        </w:tc>
        <w:tc>
          <w:tcPr>
            <w:tcW w:w="24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980DAF" w14:textId="2AE026BD"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NOMBRE </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1AC7E" w14:textId="77777777" w:rsidR="00B32D0C" w:rsidRPr="002E774E" w:rsidRDefault="00B32D0C" w:rsidP="00347A6E">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34745" w14:textId="77777777" w:rsidR="00B32D0C" w:rsidRPr="002E774E" w:rsidRDefault="00B32D0C" w:rsidP="00347A6E">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E218AD" w14:textId="77777777" w:rsidR="00B32D0C" w:rsidRPr="002E774E" w:rsidRDefault="00B32D0C" w:rsidP="00347A6E">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8D9935D" w14:textId="77777777" w:rsidR="00B32D0C" w:rsidRPr="002E774E" w:rsidRDefault="00B32D0C" w:rsidP="00347A6E">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B32D0C" w:rsidRPr="002E774E" w14:paraId="497BB3F6" w14:textId="77777777" w:rsidTr="00B32D0C">
        <w:trPr>
          <w:trHeight w:val="82"/>
          <w:jc w:val="center"/>
        </w:trPr>
        <w:tc>
          <w:tcPr>
            <w:tcW w:w="846" w:type="dxa"/>
            <w:vMerge/>
            <w:tcBorders>
              <w:left w:val="single" w:sz="4" w:space="0" w:color="auto"/>
              <w:bottom w:val="single" w:sz="4" w:space="0" w:color="auto"/>
              <w:right w:val="single" w:sz="4" w:space="0" w:color="auto"/>
            </w:tcBorders>
            <w:vAlign w:val="center"/>
          </w:tcPr>
          <w:p w14:paraId="74F34146" w14:textId="77777777" w:rsidR="00B32D0C" w:rsidRPr="002E774E" w:rsidRDefault="00B32D0C" w:rsidP="00B32D0C">
            <w:pPr>
              <w:spacing w:line="276" w:lineRule="auto"/>
              <w:rPr>
                <w:rFonts w:ascii="Century Gothic" w:hAnsi="Century Gothic"/>
                <w:sz w:val="16"/>
                <w:szCs w:val="16"/>
                <w:lang w:val="es-ES"/>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145B1EE3" w14:textId="154436B4" w:rsidR="00B32D0C" w:rsidRPr="002E774E" w:rsidRDefault="00B32D0C" w:rsidP="00347A6E">
            <w:pPr>
              <w:spacing w:line="276" w:lineRule="auto"/>
              <w:rPr>
                <w:rFonts w:ascii="Century Gothic" w:hAnsi="Century Gothic"/>
                <w:sz w:val="16"/>
                <w:szCs w:val="16"/>
                <w:lang w:val="es-ES"/>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06BCAD14" w14:textId="77777777" w:rsidR="00B32D0C" w:rsidRPr="002E774E" w:rsidRDefault="00B32D0C" w:rsidP="00347A6E">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89E1A"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60A02" w14:textId="77777777" w:rsidR="00B32D0C" w:rsidRPr="002E774E" w:rsidRDefault="00B32D0C" w:rsidP="00347A6E">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E244" w14:textId="77777777" w:rsidR="00B32D0C" w:rsidRPr="002E774E" w:rsidRDefault="00B32D0C" w:rsidP="00347A6E">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0D672824" w14:textId="77777777" w:rsidR="00B32D0C" w:rsidRPr="002E774E" w:rsidRDefault="00B32D0C" w:rsidP="00347A6E">
            <w:pPr>
              <w:spacing w:line="276" w:lineRule="auto"/>
              <w:rPr>
                <w:rFonts w:ascii="Century Gothic" w:hAnsi="Century Gothic"/>
                <w:sz w:val="16"/>
                <w:szCs w:val="16"/>
                <w:lang w:val="es-ES"/>
              </w:rPr>
            </w:pPr>
          </w:p>
        </w:tc>
      </w:tr>
      <w:tr w:rsidR="000F033C" w:rsidRPr="002E774E" w14:paraId="243DE2BD"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4953" w14:textId="0C787BD8" w:rsidR="000F033C" w:rsidRPr="00F75143" w:rsidRDefault="000F033C" w:rsidP="000F033C">
            <w:pPr>
              <w:spacing w:line="276" w:lineRule="auto"/>
              <w:rPr>
                <w:rFonts w:ascii="Century Gothic" w:eastAsia="Century Gothic" w:hAnsi="Century Gothic" w:cs="Century Gothic"/>
                <w:noProof/>
                <w:color w:val="000000"/>
                <w:sz w:val="16"/>
                <w:szCs w:val="16"/>
                <w:lang w:val="es-MX" w:eastAsia="es-MX"/>
              </w:rPr>
            </w:pPr>
            <w:bookmarkStart w:id="13" w:name="_Hlk161310547"/>
            <w:r>
              <w:rPr>
                <w:rFonts w:ascii="Century Gothic" w:eastAsia="Century Gothic" w:hAnsi="Century Gothic" w:cs="Century Gothic"/>
                <w:noProof/>
                <w:color w:val="000000"/>
                <w:sz w:val="16"/>
                <w:szCs w:val="16"/>
                <w:lang w:val="es-MX" w:eastAsia="es-MX"/>
              </w:rPr>
              <w:t>5.1</w:t>
            </w:r>
          </w:p>
        </w:tc>
        <w:bookmarkEnd w:id="13"/>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4FD7" w14:textId="69B27E9E" w:rsidR="000F033C" w:rsidRDefault="003C62F4" w:rsidP="000F033C">
            <w:pPr>
              <w:spacing w:line="276" w:lineRule="auto"/>
              <w:jc w:val="left"/>
              <w:rPr>
                <w:rFonts w:ascii="Century Gothic" w:hAnsi="Century Gothic"/>
                <w:sz w:val="16"/>
                <w:szCs w:val="16"/>
                <w:lang w:val="es-ES"/>
              </w:rPr>
            </w:pPr>
            <w:r>
              <w:rPr>
                <w:rFonts w:ascii="Century Gothic" w:hAnsi="Century Gothic"/>
                <w:sz w:val="16"/>
                <w:szCs w:val="16"/>
                <w:lang w:val="es-ES"/>
              </w:rPr>
              <w:t>JOSÉ PEDRO BAUTISTA GONZÁLEZ</w:t>
            </w:r>
          </w:p>
          <w:p w14:paraId="6E9D940C" w14:textId="5392B322" w:rsidR="000F033C" w:rsidRPr="00F75143" w:rsidRDefault="000F033C" w:rsidP="000F033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2844A8">
              <w:rPr>
                <w:rFonts w:ascii="Century Gothic" w:hAnsi="Century Gothic"/>
                <w:sz w:val="12"/>
                <w:szCs w:val="12"/>
                <w:lang w:val="es-ES"/>
              </w:rPr>
              <w:t>SECRETARI</w:t>
            </w:r>
            <w:r w:rsidR="003C62F4">
              <w:rPr>
                <w:rFonts w:ascii="Century Gothic" w:hAnsi="Century Gothic"/>
                <w:sz w:val="12"/>
                <w:szCs w:val="12"/>
                <w:lang w:val="es-ES"/>
              </w:rPr>
              <w:t>O PROYECTISTA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72E4" w14:textId="4761E938" w:rsidR="000F033C" w:rsidRDefault="003C62F4" w:rsidP="000F033C">
            <w:pPr>
              <w:spacing w:line="276" w:lineRule="auto"/>
              <w:ind w:right="129"/>
              <w:rPr>
                <w:rFonts w:ascii="Century Gothic" w:hAnsi="Century Gothic"/>
                <w:sz w:val="16"/>
                <w:szCs w:val="16"/>
                <w:lang w:val="es-ES"/>
              </w:rPr>
            </w:pPr>
            <w:r>
              <w:rPr>
                <w:rFonts w:ascii="Century Gothic" w:hAnsi="Century Gothic"/>
                <w:sz w:val="16"/>
                <w:szCs w:val="16"/>
                <w:lang w:val="es-ES"/>
              </w:rPr>
              <w:t>PRIMERA PONENCIA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56946" w14:textId="15D76796" w:rsidR="000F033C" w:rsidRDefault="002844A8" w:rsidP="000F033C">
            <w:pPr>
              <w:spacing w:line="276" w:lineRule="auto"/>
              <w:ind w:right="31"/>
              <w:rPr>
                <w:rFonts w:ascii="Century Gothic" w:hAnsi="Century Gothic"/>
                <w:sz w:val="16"/>
                <w:szCs w:val="16"/>
                <w:lang w:val="es-ES"/>
              </w:rPr>
            </w:pPr>
            <w:r>
              <w:rPr>
                <w:rFonts w:ascii="Century Gothic" w:hAnsi="Century Gothic"/>
                <w:sz w:val="16"/>
                <w:szCs w:val="16"/>
                <w:lang w:val="es-ES"/>
              </w:rPr>
              <w:t>1</w:t>
            </w:r>
            <w:r w:rsidR="003C62F4">
              <w:rPr>
                <w:rFonts w:ascii="Century Gothic" w:hAnsi="Century Gothic"/>
                <w:sz w:val="16"/>
                <w:szCs w:val="16"/>
                <w:lang w:val="es-ES"/>
              </w:rPr>
              <w:t>4</w:t>
            </w:r>
            <w:r w:rsidR="000F033C">
              <w:rPr>
                <w:rFonts w:ascii="Century Gothic" w:hAnsi="Century Gothic"/>
                <w:sz w:val="16"/>
                <w:szCs w:val="16"/>
                <w:lang w:val="es-ES"/>
              </w:rPr>
              <w:t>/0</w:t>
            </w:r>
            <w:r>
              <w:rPr>
                <w:rFonts w:ascii="Century Gothic" w:hAnsi="Century Gothic"/>
                <w:sz w:val="16"/>
                <w:szCs w:val="16"/>
                <w:lang w:val="es-ES"/>
              </w:rPr>
              <w:t>7</w:t>
            </w:r>
            <w:r w:rsidR="000F033C">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711B" w14:textId="2368DC5A" w:rsidR="000F033C" w:rsidRDefault="002844A8" w:rsidP="000F033C">
            <w:pPr>
              <w:spacing w:line="276" w:lineRule="auto"/>
              <w:ind w:right="31"/>
              <w:rPr>
                <w:rFonts w:ascii="Century Gothic" w:hAnsi="Century Gothic"/>
                <w:sz w:val="16"/>
                <w:szCs w:val="16"/>
                <w:lang w:val="es-ES"/>
              </w:rPr>
            </w:pPr>
            <w:r>
              <w:rPr>
                <w:rFonts w:ascii="Century Gothic" w:hAnsi="Century Gothic"/>
                <w:sz w:val="16"/>
                <w:szCs w:val="16"/>
                <w:lang w:val="es-ES"/>
              </w:rPr>
              <w:t>15</w:t>
            </w:r>
            <w:r w:rsidR="000F033C">
              <w:rPr>
                <w:rFonts w:ascii="Century Gothic" w:hAnsi="Century Gothic"/>
                <w:sz w:val="16"/>
                <w:szCs w:val="16"/>
                <w:lang w:val="es-ES"/>
              </w:rPr>
              <w:t>/0</w:t>
            </w:r>
            <w:r>
              <w:rPr>
                <w:rFonts w:ascii="Century Gothic" w:hAnsi="Century Gothic"/>
                <w:sz w:val="16"/>
                <w:szCs w:val="16"/>
                <w:lang w:val="es-ES"/>
              </w:rPr>
              <w:t>7</w:t>
            </w:r>
            <w:r w:rsidR="000F033C">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802" w14:textId="42855F04" w:rsidR="000F033C" w:rsidRDefault="003C62F4" w:rsidP="000F033C">
            <w:pPr>
              <w:spacing w:line="276" w:lineRule="auto"/>
              <w:ind w:right="37"/>
              <w:rPr>
                <w:rFonts w:ascii="Century Gothic" w:hAnsi="Century Gothic"/>
                <w:sz w:val="16"/>
                <w:szCs w:val="16"/>
                <w:lang w:val="es-ES"/>
              </w:rPr>
            </w:pPr>
            <w:r>
              <w:rPr>
                <w:rFonts w:ascii="Century Gothic" w:hAnsi="Century Gothic"/>
                <w:sz w:val="16"/>
                <w:szCs w:val="16"/>
                <w:lang w:val="es-ES"/>
              </w:rPr>
              <w:t xml:space="preserve">2 </w:t>
            </w:r>
            <w:r w:rsidR="000F033C">
              <w:rPr>
                <w:rFonts w:ascii="Century Gothic" w:hAnsi="Century Gothic"/>
                <w:sz w:val="16"/>
                <w:szCs w:val="16"/>
                <w:lang w:val="es-ES"/>
              </w:rPr>
              <w:t>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6E58" w14:textId="3789FAFD" w:rsidR="000F033C" w:rsidRDefault="000F033C" w:rsidP="000F033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CC3A34" w:rsidRPr="002E774E" w14:paraId="4CC351C1" w14:textId="77777777" w:rsidTr="00D238ED">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41625" w14:textId="2829A015" w:rsidR="00CC3A34" w:rsidRDefault="00CC3A34" w:rsidP="00CC3A34">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5.2</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9A1A4" w14:textId="64FE8766" w:rsidR="00CC3A34" w:rsidRDefault="003C62F4" w:rsidP="00CC3A34">
            <w:pPr>
              <w:spacing w:line="276" w:lineRule="auto"/>
              <w:jc w:val="left"/>
              <w:rPr>
                <w:rFonts w:ascii="Century Gothic" w:hAnsi="Century Gothic"/>
                <w:sz w:val="16"/>
                <w:szCs w:val="16"/>
                <w:lang w:val="es-ES"/>
              </w:rPr>
            </w:pPr>
            <w:r>
              <w:rPr>
                <w:rFonts w:ascii="Century Gothic" w:hAnsi="Century Gothic"/>
                <w:sz w:val="16"/>
                <w:szCs w:val="16"/>
                <w:lang w:val="es-ES"/>
              </w:rPr>
              <w:t>LAURA SOTO CICILIANO</w:t>
            </w:r>
          </w:p>
          <w:p w14:paraId="0BD26EAC" w14:textId="1B5BA7F8" w:rsidR="00CC3A34" w:rsidRDefault="00CC3A34" w:rsidP="00CC3A34">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sidR="003C62F4">
              <w:rPr>
                <w:rFonts w:ascii="Century Gothic" w:hAnsi="Century Gothic"/>
                <w:sz w:val="12"/>
                <w:szCs w:val="12"/>
                <w:lang w:val="es-ES"/>
              </w:rPr>
              <w:t>SECRETARIO PROYECTISTA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92299" w14:textId="77777777" w:rsidR="003C62F4" w:rsidRDefault="003C62F4" w:rsidP="00CC3A34">
            <w:pPr>
              <w:spacing w:line="276" w:lineRule="auto"/>
              <w:ind w:right="129"/>
              <w:rPr>
                <w:rFonts w:ascii="Century Gothic" w:hAnsi="Century Gothic"/>
                <w:sz w:val="16"/>
                <w:szCs w:val="16"/>
                <w:lang w:val="es-ES"/>
              </w:rPr>
            </w:pPr>
            <w:r>
              <w:rPr>
                <w:rFonts w:ascii="Century Gothic" w:hAnsi="Century Gothic"/>
                <w:sz w:val="16"/>
                <w:szCs w:val="16"/>
                <w:lang w:val="es-ES"/>
              </w:rPr>
              <w:t>TERCERA</w:t>
            </w:r>
          </w:p>
          <w:p w14:paraId="22EC7F2C" w14:textId="108649C7" w:rsidR="00CC3A34" w:rsidRDefault="003C62F4" w:rsidP="00CC3A34">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787C9" w14:textId="1813FBC9" w:rsidR="00CC3A34" w:rsidRDefault="00CC3A34" w:rsidP="00CC3A34">
            <w:pPr>
              <w:spacing w:line="276" w:lineRule="auto"/>
              <w:ind w:right="31"/>
              <w:rPr>
                <w:rFonts w:ascii="Century Gothic" w:hAnsi="Century Gothic"/>
                <w:sz w:val="16"/>
                <w:szCs w:val="16"/>
                <w:lang w:val="es-ES"/>
              </w:rPr>
            </w:pPr>
            <w:r>
              <w:rPr>
                <w:rFonts w:ascii="Century Gothic" w:hAnsi="Century Gothic"/>
                <w:sz w:val="16"/>
                <w:szCs w:val="16"/>
                <w:lang w:val="es-ES"/>
              </w:rPr>
              <w:t>0</w:t>
            </w:r>
            <w:r w:rsidR="003C62F4">
              <w:rPr>
                <w:rFonts w:ascii="Century Gothic" w:hAnsi="Century Gothic"/>
                <w:sz w:val="16"/>
                <w:szCs w:val="16"/>
                <w:lang w:val="es-ES"/>
              </w:rPr>
              <w:t>9</w:t>
            </w:r>
            <w:r>
              <w:rPr>
                <w:rFonts w:ascii="Century Gothic" w:hAnsi="Century Gothic"/>
                <w:sz w:val="16"/>
                <w:szCs w:val="16"/>
                <w:lang w:val="es-ES"/>
              </w:rPr>
              <w:t>/07/2025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10AD4" w14:textId="40B6E3DF" w:rsidR="00CC3A34" w:rsidRDefault="00CC3A34" w:rsidP="00CC3A34">
            <w:pPr>
              <w:spacing w:line="276" w:lineRule="auto"/>
              <w:ind w:right="31"/>
              <w:rPr>
                <w:rFonts w:ascii="Century Gothic" w:hAnsi="Century Gothic"/>
                <w:sz w:val="16"/>
                <w:szCs w:val="16"/>
                <w:lang w:val="es-ES"/>
              </w:rPr>
            </w:pPr>
            <w:r>
              <w:rPr>
                <w:rFonts w:ascii="Century Gothic" w:hAnsi="Century Gothic"/>
                <w:sz w:val="16"/>
                <w:szCs w:val="16"/>
                <w:lang w:val="es-ES"/>
              </w:rPr>
              <w:t>0</w:t>
            </w:r>
            <w:r w:rsidR="003C62F4">
              <w:rPr>
                <w:rFonts w:ascii="Century Gothic" w:hAnsi="Century Gothic"/>
                <w:sz w:val="16"/>
                <w:szCs w:val="16"/>
                <w:lang w:val="es-ES"/>
              </w:rPr>
              <w:t>9</w:t>
            </w:r>
            <w:r>
              <w:rPr>
                <w:rFonts w:ascii="Century Gothic" w:hAnsi="Century Gothic"/>
                <w:sz w:val="16"/>
                <w:szCs w:val="16"/>
                <w:lang w:val="es-ES"/>
              </w:rPr>
              <w:t>/07/2025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93491" w14:textId="3C0000DB" w:rsidR="00CC3A34" w:rsidRDefault="00CC3A34" w:rsidP="00CC3A34">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27871" w14:textId="77C757F2" w:rsidR="00CC3A34" w:rsidRDefault="00CC3A34" w:rsidP="00CC3A34">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3C62F4" w:rsidRPr="002E774E" w14:paraId="024ADF77"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35C6" w14:textId="73B9A81C" w:rsidR="003C62F4" w:rsidRDefault="003C62F4" w:rsidP="003C62F4">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5.3</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6BC34" w14:textId="5E226F32" w:rsidR="003C62F4" w:rsidRDefault="003C62F4" w:rsidP="003C62F4">
            <w:pPr>
              <w:spacing w:line="276" w:lineRule="auto"/>
              <w:jc w:val="left"/>
              <w:rPr>
                <w:rFonts w:ascii="Century Gothic" w:hAnsi="Century Gothic"/>
                <w:sz w:val="16"/>
                <w:szCs w:val="16"/>
                <w:lang w:val="es-ES"/>
              </w:rPr>
            </w:pPr>
            <w:r>
              <w:rPr>
                <w:rFonts w:ascii="Century Gothic" w:hAnsi="Century Gothic"/>
                <w:sz w:val="16"/>
                <w:szCs w:val="16"/>
                <w:lang w:val="es-ES"/>
              </w:rPr>
              <w:t>LUCIA REYNOSO CASTELLANOS</w:t>
            </w:r>
          </w:p>
          <w:p w14:paraId="126DCBB8" w14:textId="1C0EF2D5" w:rsidR="003C62F4" w:rsidRDefault="003C62F4" w:rsidP="003C62F4">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SECRETARIO PROYECTISTA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F83DA" w14:textId="77777777" w:rsidR="003C62F4" w:rsidRDefault="003C62F4" w:rsidP="003C62F4">
            <w:pPr>
              <w:spacing w:line="276" w:lineRule="auto"/>
              <w:ind w:right="129"/>
              <w:rPr>
                <w:rFonts w:ascii="Century Gothic" w:hAnsi="Century Gothic"/>
                <w:sz w:val="16"/>
                <w:szCs w:val="16"/>
                <w:lang w:val="es-ES"/>
              </w:rPr>
            </w:pPr>
            <w:r>
              <w:rPr>
                <w:rFonts w:ascii="Century Gothic" w:hAnsi="Century Gothic"/>
                <w:sz w:val="16"/>
                <w:szCs w:val="16"/>
                <w:lang w:val="es-ES"/>
              </w:rPr>
              <w:t>TERCERA</w:t>
            </w:r>
          </w:p>
          <w:p w14:paraId="192CFCB5" w14:textId="78A21151" w:rsidR="003C62F4" w:rsidRDefault="003C62F4" w:rsidP="003C62F4">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75B55" w14:textId="4E3899F3" w:rsidR="003C62F4" w:rsidRDefault="003C62F4" w:rsidP="003C62F4">
            <w:pPr>
              <w:spacing w:line="276" w:lineRule="auto"/>
              <w:ind w:right="31"/>
              <w:rPr>
                <w:rFonts w:ascii="Century Gothic" w:hAnsi="Century Gothic"/>
                <w:sz w:val="16"/>
                <w:szCs w:val="16"/>
                <w:lang w:val="es-ES"/>
              </w:rPr>
            </w:pPr>
            <w:r>
              <w:rPr>
                <w:rFonts w:ascii="Century Gothic" w:hAnsi="Century Gothic"/>
                <w:sz w:val="16"/>
                <w:szCs w:val="16"/>
                <w:lang w:val="es-ES"/>
              </w:rPr>
              <w:t>22/08/2025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B2D4" w14:textId="79686A40" w:rsidR="003C62F4" w:rsidRDefault="003C62F4" w:rsidP="003C62F4">
            <w:pPr>
              <w:spacing w:line="276" w:lineRule="auto"/>
              <w:ind w:right="31"/>
              <w:rPr>
                <w:rFonts w:ascii="Century Gothic" w:hAnsi="Century Gothic"/>
                <w:sz w:val="16"/>
                <w:szCs w:val="16"/>
                <w:lang w:val="es-ES"/>
              </w:rPr>
            </w:pPr>
            <w:r>
              <w:rPr>
                <w:rFonts w:ascii="Century Gothic" w:hAnsi="Century Gothic"/>
                <w:sz w:val="16"/>
                <w:szCs w:val="16"/>
                <w:lang w:val="es-ES"/>
              </w:rPr>
              <w:t>25/08/2025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45F09" w14:textId="56154F42" w:rsidR="003C62F4" w:rsidRDefault="003C62F4" w:rsidP="003C62F4">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EA4F3" w14:textId="0A8E7C5C" w:rsidR="003C62F4" w:rsidRDefault="003C62F4" w:rsidP="003C62F4">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0F6990" w:rsidRPr="002E774E" w14:paraId="3D2237C2" w14:textId="77777777" w:rsidTr="00D238ED">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BB4AD" w14:textId="565789D9" w:rsidR="000F6990" w:rsidRDefault="000F6990" w:rsidP="000F699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5.4</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076D8" w14:textId="37A4B92A" w:rsidR="000F6990" w:rsidRDefault="000F6990" w:rsidP="000F6990">
            <w:pPr>
              <w:spacing w:line="276" w:lineRule="auto"/>
              <w:jc w:val="left"/>
              <w:rPr>
                <w:rFonts w:ascii="Century Gothic" w:hAnsi="Century Gothic"/>
                <w:sz w:val="16"/>
                <w:szCs w:val="16"/>
                <w:lang w:val="es-ES"/>
              </w:rPr>
            </w:pPr>
            <w:r>
              <w:rPr>
                <w:rFonts w:ascii="Century Gothic" w:hAnsi="Century Gothic"/>
                <w:sz w:val="16"/>
                <w:szCs w:val="16"/>
                <w:lang w:val="es-ES"/>
              </w:rPr>
              <w:t>FERNANDO DAVID FLORES CÓRDOVA</w:t>
            </w:r>
          </w:p>
          <w:p w14:paraId="12FF2CCA" w14:textId="55CAC726" w:rsidR="000F6990" w:rsidRDefault="000F6990" w:rsidP="000F6990">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SECRETARIO PROYECTISTA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244CA" w14:textId="77777777"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TERCERA</w:t>
            </w:r>
          </w:p>
          <w:p w14:paraId="6265EFFD" w14:textId="3405DB9D"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495FF" w14:textId="5FC6F4E5"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03/07/2025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B56B7" w14:textId="6EADCD61"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03/07/2025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A86B8" w14:textId="1CACFA6D"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F0B52" w14:textId="330FE890"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0F6990" w:rsidRPr="002E774E" w14:paraId="7331B80A"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0372F" w14:textId="77502C6F" w:rsidR="000F6990" w:rsidRDefault="000F6990" w:rsidP="000F699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5.5</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418E" w14:textId="67E16EA7" w:rsidR="000F6990" w:rsidRDefault="000F6990" w:rsidP="000F6990">
            <w:pPr>
              <w:spacing w:line="276" w:lineRule="auto"/>
              <w:jc w:val="left"/>
              <w:rPr>
                <w:rFonts w:ascii="Century Gothic" w:hAnsi="Century Gothic"/>
                <w:sz w:val="16"/>
                <w:szCs w:val="16"/>
                <w:lang w:val="es-ES"/>
              </w:rPr>
            </w:pPr>
            <w:r>
              <w:rPr>
                <w:rFonts w:ascii="Century Gothic" w:hAnsi="Century Gothic"/>
                <w:sz w:val="16"/>
                <w:szCs w:val="16"/>
                <w:lang w:val="es-ES"/>
              </w:rPr>
              <w:t>DIANA JUDITH ORTIZ SALAS</w:t>
            </w:r>
          </w:p>
          <w:p w14:paraId="3F91D918" w14:textId="520F523C" w:rsidR="000F6990" w:rsidRDefault="000F6990" w:rsidP="000F6990">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ABOGADO</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9719" w14:textId="77777777"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TERCERA</w:t>
            </w:r>
          </w:p>
          <w:p w14:paraId="59425172" w14:textId="48018E85"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798C" w14:textId="2F58AD66"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03/07/2025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2E8B7" w14:textId="05E32B35"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03/07/2025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6B429" w14:textId="63B25587"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5027" w14:textId="43B28E70"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0F6990" w:rsidRPr="002E774E" w14:paraId="64E7A6C9" w14:textId="77777777" w:rsidTr="00D238ED">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B4CBB" w14:textId="59C5A006" w:rsidR="000F6990" w:rsidRDefault="000F6990" w:rsidP="000F6990">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lastRenderedPageBreak/>
              <w:t>5.6</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6FDB4" w14:textId="77777777" w:rsidR="000F6990" w:rsidRDefault="000F6990" w:rsidP="000F6990">
            <w:pPr>
              <w:spacing w:line="276" w:lineRule="auto"/>
              <w:jc w:val="left"/>
              <w:rPr>
                <w:rFonts w:ascii="Century Gothic" w:hAnsi="Century Gothic"/>
                <w:sz w:val="16"/>
                <w:szCs w:val="16"/>
                <w:lang w:val="es-ES"/>
              </w:rPr>
            </w:pPr>
            <w:r>
              <w:rPr>
                <w:rFonts w:ascii="Century Gothic" w:hAnsi="Century Gothic"/>
                <w:sz w:val="16"/>
                <w:szCs w:val="16"/>
                <w:lang w:val="es-ES"/>
              </w:rPr>
              <w:t>ALEJANDRA VILLALPANDO SANDOVAL</w:t>
            </w:r>
          </w:p>
          <w:p w14:paraId="799B83F0" w14:textId="6811DEB7" w:rsidR="000F6990" w:rsidRDefault="000F6990" w:rsidP="000F6990">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SECRETARIA B</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1403" w14:textId="77777777"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TERCERA</w:t>
            </w:r>
          </w:p>
          <w:p w14:paraId="5E217E81" w14:textId="39368C36" w:rsidR="000F6990" w:rsidRDefault="000F6990" w:rsidP="000F6990">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EFF7E" w14:textId="3A52B2A8"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04/08/2025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C5C70" w14:textId="6C44C29B" w:rsidR="000F6990" w:rsidRDefault="000F6990" w:rsidP="000F6990">
            <w:pPr>
              <w:spacing w:line="276" w:lineRule="auto"/>
              <w:ind w:right="31"/>
              <w:rPr>
                <w:rFonts w:ascii="Century Gothic" w:hAnsi="Century Gothic"/>
                <w:sz w:val="16"/>
                <w:szCs w:val="16"/>
                <w:lang w:val="es-ES"/>
              </w:rPr>
            </w:pPr>
            <w:r>
              <w:rPr>
                <w:rFonts w:ascii="Century Gothic" w:hAnsi="Century Gothic"/>
                <w:sz w:val="16"/>
                <w:szCs w:val="16"/>
                <w:lang w:val="es-ES"/>
              </w:rPr>
              <w:t>05/08/2025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32276" w14:textId="61DA439F"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C050" w14:textId="0D612280" w:rsidR="000F6990" w:rsidRDefault="000F6990" w:rsidP="000F6990">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2F389C" w:rsidRPr="002E774E" w14:paraId="5C2A6B3C" w14:textId="77777777" w:rsidTr="00B32D0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27202" w14:textId="28647A2F" w:rsidR="002F389C" w:rsidRDefault="000F6990" w:rsidP="002F389C">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5.7</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6532D" w14:textId="2F3F691A" w:rsidR="002F389C" w:rsidRDefault="002F389C" w:rsidP="002F389C">
            <w:pPr>
              <w:spacing w:line="276" w:lineRule="auto"/>
              <w:jc w:val="left"/>
              <w:rPr>
                <w:rFonts w:ascii="Century Gothic" w:hAnsi="Century Gothic"/>
                <w:sz w:val="16"/>
                <w:szCs w:val="16"/>
                <w:lang w:val="es-ES"/>
              </w:rPr>
            </w:pPr>
            <w:r>
              <w:rPr>
                <w:rFonts w:ascii="Century Gothic" w:hAnsi="Century Gothic"/>
                <w:sz w:val="16"/>
                <w:szCs w:val="16"/>
                <w:lang w:val="es-ES"/>
              </w:rPr>
              <w:t>JAIME ALBERTO REYNOSO PÉREZ</w:t>
            </w:r>
          </w:p>
          <w:p w14:paraId="733CB14E" w14:textId="7605BA80" w:rsidR="002F389C" w:rsidRDefault="002F389C" w:rsidP="002F389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ACTUARIO</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1AC34" w14:textId="77777777" w:rsidR="002F389C" w:rsidRDefault="002F389C" w:rsidP="002F389C">
            <w:pPr>
              <w:spacing w:line="276" w:lineRule="auto"/>
              <w:ind w:right="129"/>
              <w:rPr>
                <w:rFonts w:ascii="Century Gothic" w:hAnsi="Century Gothic"/>
                <w:sz w:val="16"/>
                <w:szCs w:val="16"/>
                <w:lang w:val="es-ES"/>
              </w:rPr>
            </w:pPr>
            <w:r>
              <w:rPr>
                <w:rFonts w:ascii="Century Gothic" w:hAnsi="Century Gothic"/>
                <w:sz w:val="16"/>
                <w:szCs w:val="16"/>
                <w:lang w:val="es-ES"/>
              </w:rPr>
              <w:t xml:space="preserve">QUINTA SALA </w:t>
            </w:r>
          </w:p>
          <w:p w14:paraId="7A6B03D4" w14:textId="3BB2A52F" w:rsidR="002F389C" w:rsidRDefault="002F389C" w:rsidP="002F389C">
            <w:pPr>
              <w:spacing w:line="276" w:lineRule="auto"/>
              <w:ind w:right="129"/>
              <w:rPr>
                <w:rFonts w:ascii="Century Gothic" w:hAnsi="Century Gothic"/>
                <w:sz w:val="16"/>
                <w:szCs w:val="16"/>
                <w:lang w:val="es-ES"/>
              </w:rPr>
            </w:pPr>
            <w:r>
              <w:rPr>
                <w:rFonts w:ascii="Century Gothic" w:hAnsi="Century Gothic"/>
                <w:sz w:val="16"/>
                <w:szCs w:val="16"/>
                <w:lang w:val="es-ES"/>
              </w:rPr>
              <w:t>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EDE03" w14:textId="3E9CA05A" w:rsidR="002F389C" w:rsidRDefault="002F389C" w:rsidP="002F389C">
            <w:pPr>
              <w:spacing w:line="276" w:lineRule="auto"/>
              <w:ind w:right="31"/>
              <w:rPr>
                <w:rFonts w:ascii="Century Gothic" w:hAnsi="Century Gothic"/>
                <w:sz w:val="16"/>
                <w:szCs w:val="16"/>
                <w:lang w:val="es-ES"/>
              </w:rPr>
            </w:pPr>
            <w:r>
              <w:rPr>
                <w:rFonts w:ascii="Century Gothic" w:hAnsi="Century Gothic"/>
                <w:sz w:val="16"/>
                <w:szCs w:val="16"/>
                <w:lang w:val="es-ES"/>
              </w:rPr>
              <w:t>11/08/2025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81EFC" w14:textId="3BFF9AC4" w:rsidR="002F389C" w:rsidRDefault="002F389C" w:rsidP="002F389C">
            <w:pPr>
              <w:spacing w:line="276" w:lineRule="auto"/>
              <w:ind w:right="31"/>
              <w:rPr>
                <w:rFonts w:ascii="Century Gothic" w:hAnsi="Century Gothic"/>
                <w:sz w:val="16"/>
                <w:szCs w:val="16"/>
                <w:lang w:val="es-ES"/>
              </w:rPr>
            </w:pPr>
            <w:r>
              <w:rPr>
                <w:rFonts w:ascii="Century Gothic" w:hAnsi="Century Gothic"/>
                <w:sz w:val="16"/>
                <w:szCs w:val="16"/>
                <w:lang w:val="es-ES"/>
              </w:rPr>
              <w:t>15/08/2025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99A2A" w14:textId="727CAAD7" w:rsidR="002F389C" w:rsidRDefault="002F389C" w:rsidP="002F389C">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C1766" w14:textId="42905FE0" w:rsidR="002F389C" w:rsidRDefault="002F389C" w:rsidP="002F389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A8131C" w:rsidRPr="002E774E" w14:paraId="36DEA59A" w14:textId="77777777" w:rsidTr="00A8131C">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7C1B8" w14:textId="6B0AC23B" w:rsidR="00A8131C" w:rsidRDefault="00A8131C" w:rsidP="00A8131C">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5.8</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4CBBB" w14:textId="15B2D6F6" w:rsidR="00A8131C" w:rsidRDefault="00A8131C" w:rsidP="00A8131C">
            <w:pPr>
              <w:spacing w:line="276" w:lineRule="auto"/>
              <w:jc w:val="left"/>
              <w:rPr>
                <w:rFonts w:ascii="Century Gothic" w:hAnsi="Century Gothic"/>
                <w:sz w:val="16"/>
                <w:szCs w:val="16"/>
                <w:lang w:val="es-ES"/>
              </w:rPr>
            </w:pPr>
            <w:r>
              <w:rPr>
                <w:rFonts w:ascii="Century Gothic" w:hAnsi="Century Gothic"/>
                <w:sz w:val="16"/>
                <w:szCs w:val="16"/>
                <w:lang w:val="es-ES"/>
              </w:rPr>
              <w:t>JOCELYN DANIELLA BERUMEN</w:t>
            </w:r>
          </w:p>
          <w:p w14:paraId="415F6857" w14:textId="2A78A3E6" w:rsidR="00A8131C" w:rsidRDefault="00A8131C" w:rsidP="00A8131C">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SECRETARIA B</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2A9CD" w14:textId="63F00D27" w:rsidR="00A8131C" w:rsidRDefault="00A8131C" w:rsidP="00A8131C">
            <w:pPr>
              <w:spacing w:line="276" w:lineRule="auto"/>
              <w:ind w:right="129"/>
              <w:rPr>
                <w:rFonts w:ascii="Century Gothic" w:hAnsi="Century Gothic"/>
                <w:sz w:val="16"/>
                <w:szCs w:val="16"/>
                <w:lang w:val="es-ES"/>
              </w:rPr>
            </w:pPr>
            <w:r>
              <w:rPr>
                <w:rFonts w:ascii="Century Gothic" w:hAnsi="Century Gothic"/>
                <w:sz w:val="16"/>
                <w:szCs w:val="16"/>
                <w:lang w:val="es-ES"/>
              </w:rPr>
              <w:t>CUARTA SALA UNITARIA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8C8EF" w14:textId="13A97B12" w:rsidR="00A8131C" w:rsidRDefault="00A8131C" w:rsidP="00A8131C">
            <w:pPr>
              <w:spacing w:line="276" w:lineRule="auto"/>
              <w:ind w:right="31"/>
              <w:rPr>
                <w:rFonts w:ascii="Century Gothic" w:hAnsi="Century Gothic"/>
                <w:sz w:val="16"/>
                <w:szCs w:val="16"/>
                <w:lang w:val="es-ES"/>
              </w:rPr>
            </w:pPr>
            <w:r>
              <w:rPr>
                <w:rFonts w:ascii="Century Gothic" w:hAnsi="Century Gothic"/>
                <w:sz w:val="16"/>
                <w:szCs w:val="16"/>
                <w:lang w:val="es-ES"/>
              </w:rPr>
              <w:t>14/0</w:t>
            </w:r>
            <w:r w:rsidR="00D34544">
              <w:rPr>
                <w:rFonts w:ascii="Century Gothic" w:hAnsi="Century Gothic"/>
                <w:sz w:val="16"/>
                <w:szCs w:val="16"/>
                <w:lang w:val="es-ES"/>
              </w:rPr>
              <w:t>8</w:t>
            </w:r>
            <w:r>
              <w:rPr>
                <w:rFonts w:ascii="Century Gothic" w:hAnsi="Century Gothic"/>
                <w:sz w:val="16"/>
                <w:szCs w:val="16"/>
                <w:lang w:val="es-ES"/>
              </w:rPr>
              <w:t>/2025</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139CA" w14:textId="0CF7D426" w:rsidR="00A8131C" w:rsidRDefault="00A8131C" w:rsidP="00A8131C">
            <w:pPr>
              <w:spacing w:line="276" w:lineRule="auto"/>
              <w:ind w:right="31"/>
              <w:rPr>
                <w:rFonts w:ascii="Century Gothic" w:hAnsi="Century Gothic"/>
                <w:sz w:val="16"/>
                <w:szCs w:val="16"/>
                <w:lang w:val="es-ES"/>
              </w:rPr>
            </w:pPr>
            <w:r>
              <w:rPr>
                <w:rFonts w:ascii="Century Gothic" w:hAnsi="Century Gothic"/>
                <w:sz w:val="16"/>
                <w:szCs w:val="16"/>
                <w:lang w:val="es-ES"/>
              </w:rPr>
              <w:t>15/0</w:t>
            </w:r>
            <w:r w:rsidR="00D34544">
              <w:rPr>
                <w:rFonts w:ascii="Century Gothic" w:hAnsi="Century Gothic"/>
                <w:sz w:val="16"/>
                <w:szCs w:val="16"/>
                <w:lang w:val="es-ES"/>
              </w:rPr>
              <w:t>8</w:t>
            </w:r>
            <w:r>
              <w:rPr>
                <w:rFonts w:ascii="Century Gothic" w:hAnsi="Century Gothic"/>
                <w:sz w:val="16"/>
                <w:szCs w:val="16"/>
                <w:lang w:val="es-ES"/>
              </w:rPr>
              <w:t>/2025</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2C05D" w14:textId="4CF5A138" w:rsidR="00A8131C" w:rsidRDefault="00A8131C" w:rsidP="00A8131C">
            <w:pPr>
              <w:spacing w:line="276" w:lineRule="auto"/>
              <w:ind w:right="37"/>
              <w:rPr>
                <w:rFonts w:ascii="Century Gothic" w:hAnsi="Century Gothic"/>
                <w:sz w:val="16"/>
                <w:szCs w:val="16"/>
                <w:lang w:val="es-ES"/>
              </w:rPr>
            </w:pPr>
            <w:r>
              <w:rPr>
                <w:rFonts w:ascii="Century Gothic" w:hAnsi="Century Gothic"/>
                <w:sz w:val="16"/>
                <w:szCs w:val="16"/>
                <w:lang w:val="es-ES"/>
              </w:rPr>
              <w:t>2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AA2A7" w14:textId="0636C05B" w:rsidR="00A8131C" w:rsidRDefault="00A8131C" w:rsidP="00A8131C">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6867EF" w:rsidRPr="002E774E" w14:paraId="03671A6F" w14:textId="77777777" w:rsidTr="006867EF">
        <w:trPr>
          <w:trHeight w:val="36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B59D52" w14:textId="1DC34B6F" w:rsidR="006867EF" w:rsidRDefault="006867EF" w:rsidP="006867EF">
            <w:pPr>
              <w:spacing w:line="276" w:lineRule="auto"/>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5.9</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55D6BC3" w14:textId="77777777" w:rsidR="006867EF" w:rsidRPr="006867EF" w:rsidRDefault="006867EF" w:rsidP="006867EF">
            <w:pPr>
              <w:spacing w:line="276" w:lineRule="auto"/>
              <w:jc w:val="left"/>
              <w:rPr>
                <w:rFonts w:ascii="Century Gothic" w:hAnsi="Century Gothic"/>
                <w:bCs/>
                <w:sz w:val="16"/>
                <w:szCs w:val="16"/>
                <w:lang w:val="es-MX"/>
              </w:rPr>
            </w:pPr>
            <w:r w:rsidRPr="006867EF">
              <w:rPr>
                <w:rFonts w:ascii="Century Gothic" w:hAnsi="Century Gothic"/>
                <w:bCs/>
                <w:sz w:val="16"/>
                <w:szCs w:val="16"/>
                <w:lang w:val="es-MX"/>
              </w:rPr>
              <w:t>MIGUEL ÁNGEL GARCÍA DOMÍNGUEZ</w:t>
            </w:r>
          </w:p>
          <w:p w14:paraId="3F613F49" w14:textId="0BFBE34C" w:rsidR="006867EF" w:rsidRDefault="006867EF" w:rsidP="006867EF">
            <w:pPr>
              <w:spacing w:line="276" w:lineRule="auto"/>
              <w:jc w:val="left"/>
              <w:rPr>
                <w:rFonts w:ascii="Century Gothic" w:hAnsi="Century Gothic"/>
                <w:sz w:val="16"/>
                <w:szCs w:val="16"/>
                <w:lang w:val="es-ES"/>
              </w:rPr>
            </w:pPr>
            <w:r w:rsidRPr="000F033C">
              <w:rPr>
                <w:rFonts w:ascii="Century Gothic" w:hAnsi="Century Gothic"/>
                <w:sz w:val="12"/>
                <w:szCs w:val="12"/>
                <w:lang w:val="es-ES"/>
              </w:rPr>
              <w:t>(</w:t>
            </w:r>
            <w:r>
              <w:rPr>
                <w:rFonts w:ascii="Century Gothic" w:hAnsi="Century Gothic"/>
                <w:sz w:val="12"/>
                <w:szCs w:val="12"/>
                <w:lang w:val="es-ES"/>
              </w:rPr>
              <w:t>SECRETARIO PROYECTISTA</w:t>
            </w:r>
            <w:r w:rsidRPr="000F033C">
              <w:rPr>
                <w:rFonts w:ascii="Century Gothic" w:hAnsi="Century Gothic"/>
                <w:sz w:val="12"/>
                <w:szCs w:val="12"/>
                <w:lang w:val="es-ES"/>
              </w:rPr>
              <w:t>)</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594B8AB6" w14:textId="77777777" w:rsidR="006867EF" w:rsidRDefault="006867EF" w:rsidP="006867EF">
            <w:pPr>
              <w:spacing w:line="276" w:lineRule="auto"/>
              <w:ind w:right="129"/>
              <w:rPr>
                <w:rFonts w:ascii="Century Gothic" w:hAnsi="Century Gothic"/>
                <w:sz w:val="16"/>
                <w:szCs w:val="16"/>
                <w:lang w:val="es-ES"/>
              </w:rPr>
            </w:pPr>
            <w:r>
              <w:rPr>
                <w:rFonts w:ascii="Century Gothic" w:hAnsi="Century Gothic"/>
                <w:sz w:val="16"/>
                <w:szCs w:val="16"/>
                <w:lang w:val="es-ES"/>
              </w:rPr>
              <w:t>SEGUNDA</w:t>
            </w:r>
          </w:p>
          <w:p w14:paraId="10C5ADF6" w14:textId="4215597C" w:rsidR="006867EF" w:rsidRDefault="006867EF" w:rsidP="006867EF">
            <w:pPr>
              <w:spacing w:line="276" w:lineRule="auto"/>
              <w:ind w:right="129"/>
              <w:rPr>
                <w:rFonts w:ascii="Century Gothic" w:hAnsi="Century Gothic"/>
                <w:sz w:val="16"/>
                <w:szCs w:val="16"/>
                <w:lang w:val="es-ES"/>
              </w:rPr>
            </w:pPr>
            <w:r>
              <w:rPr>
                <w:rFonts w:ascii="Century Gothic" w:hAnsi="Century Gothic"/>
                <w:sz w:val="16"/>
                <w:szCs w:val="16"/>
                <w:lang w:val="es-ES"/>
              </w:rPr>
              <w:t>PONENCIA</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AAF7310" w14:textId="4816BD11" w:rsidR="006867EF" w:rsidRDefault="006867EF" w:rsidP="006867EF">
            <w:pPr>
              <w:spacing w:line="276" w:lineRule="auto"/>
              <w:ind w:right="31"/>
              <w:rPr>
                <w:rFonts w:ascii="Century Gothic" w:hAnsi="Century Gothic"/>
                <w:sz w:val="16"/>
                <w:szCs w:val="16"/>
                <w:lang w:val="es-ES"/>
              </w:rPr>
            </w:pPr>
            <w:r>
              <w:rPr>
                <w:rFonts w:ascii="Century Gothic" w:hAnsi="Century Gothic"/>
                <w:sz w:val="16"/>
                <w:szCs w:val="16"/>
                <w:lang w:val="es-ES"/>
              </w:rPr>
              <w:t>04/07/2025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7DDE53D" w14:textId="2B6018E8" w:rsidR="006867EF" w:rsidRDefault="006867EF" w:rsidP="006867EF">
            <w:pPr>
              <w:spacing w:line="276" w:lineRule="auto"/>
              <w:ind w:right="31"/>
              <w:rPr>
                <w:rFonts w:ascii="Century Gothic" w:hAnsi="Century Gothic"/>
                <w:sz w:val="16"/>
                <w:szCs w:val="16"/>
                <w:lang w:val="es-ES"/>
              </w:rPr>
            </w:pPr>
            <w:r>
              <w:rPr>
                <w:rFonts w:ascii="Century Gothic" w:hAnsi="Century Gothic"/>
                <w:sz w:val="16"/>
                <w:szCs w:val="16"/>
                <w:lang w:val="es-ES"/>
              </w:rPr>
              <w:t>04/07/2025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6B00004" w14:textId="20A84D0E" w:rsidR="006867EF" w:rsidRDefault="006867EF" w:rsidP="006867EF">
            <w:pPr>
              <w:spacing w:line="276" w:lineRule="auto"/>
              <w:ind w:right="37"/>
              <w:rPr>
                <w:rFonts w:ascii="Century Gothic" w:hAnsi="Century Gothic"/>
                <w:sz w:val="16"/>
                <w:szCs w:val="16"/>
                <w:lang w:val="es-ES"/>
              </w:rPr>
            </w:pPr>
            <w:r>
              <w:rPr>
                <w:rFonts w:ascii="Century Gothic" w:hAnsi="Century Gothic"/>
                <w:sz w:val="16"/>
                <w:szCs w:val="16"/>
                <w:lang w:val="es-ES"/>
              </w:rPr>
              <w:t>1 DÍA</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8FD95C3" w14:textId="73A0E494" w:rsidR="006867EF" w:rsidRDefault="006867EF" w:rsidP="006867EF">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bookmarkEnd w:id="11"/>
      <w:bookmarkEnd w:id="12"/>
    </w:tbl>
    <w:p w14:paraId="0781B146" w14:textId="77777777" w:rsidR="00482105" w:rsidRDefault="00482105" w:rsidP="00D05B36">
      <w:pPr>
        <w:pStyle w:val="Sangradetextonormal"/>
        <w:spacing w:after="0" w:line="276" w:lineRule="auto"/>
        <w:ind w:left="0"/>
        <w:jc w:val="both"/>
        <w:rPr>
          <w:rFonts w:ascii="Century Gothic" w:hAnsi="Century Gothic"/>
          <w:szCs w:val="24"/>
          <w:lang w:val="es-MX"/>
        </w:rPr>
      </w:pPr>
    </w:p>
    <w:p w14:paraId="689F671B" w14:textId="62418B16" w:rsidR="00D05B36" w:rsidRDefault="00D05B36" w:rsidP="00D05B36">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sidR="009176A3">
        <w:rPr>
          <w:rFonts w:ascii="Century Gothic" w:hAnsi="Century Gothic"/>
          <w:szCs w:val="24"/>
          <w:lang w:val="es-MX"/>
        </w:rPr>
        <w:t>son</w:t>
      </w:r>
      <w:r>
        <w:rPr>
          <w:rFonts w:ascii="Century Gothic" w:hAnsi="Century Gothic"/>
          <w:szCs w:val="24"/>
          <w:lang w:val="es-MX"/>
        </w:rPr>
        <w:t xml:space="preserve"> </w:t>
      </w:r>
      <w:r w:rsidRPr="002E774E">
        <w:rPr>
          <w:rFonts w:ascii="Century Gothic" w:hAnsi="Century Gothic"/>
          <w:szCs w:val="24"/>
          <w:lang w:val="es-MX"/>
        </w:rPr>
        <w:t>procedente</w:t>
      </w:r>
      <w:r w:rsidR="009176A3">
        <w:rPr>
          <w:rFonts w:ascii="Century Gothic" w:hAnsi="Century Gothic"/>
          <w:szCs w:val="24"/>
          <w:lang w:val="es-MX"/>
        </w:rPr>
        <w:t>s</w:t>
      </w:r>
      <w:r w:rsidRPr="002E774E">
        <w:rPr>
          <w:rFonts w:ascii="Century Gothic" w:hAnsi="Century Gothic"/>
          <w:szCs w:val="24"/>
          <w:lang w:val="es-MX"/>
        </w:rPr>
        <w:t>.</w:t>
      </w:r>
    </w:p>
    <w:p w14:paraId="0F682AC0" w14:textId="77777777" w:rsidR="00DC2312" w:rsidRDefault="00DC2312" w:rsidP="00D05B36">
      <w:pPr>
        <w:pStyle w:val="Sangradetextonormal"/>
        <w:spacing w:after="0" w:line="276" w:lineRule="auto"/>
        <w:ind w:left="0"/>
        <w:jc w:val="both"/>
        <w:rPr>
          <w:rFonts w:ascii="Century Gothic" w:hAnsi="Century Gothic"/>
          <w:szCs w:val="24"/>
          <w:lang w:val="es-MX"/>
        </w:rPr>
      </w:pPr>
    </w:p>
    <w:p w14:paraId="3D5947E5" w14:textId="6B33AED8" w:rsidR="008E6852" w:rsidRDefault="008E6852" w:rsidP="008E6852">
      <w:pPr>
        <w:pStyle w:val="Sangradetextonormal"/>
        <w:spacing w:line="276" w:lineRule="auto"/>
        <w:ind w:left="0"/>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Si me permite Presidente, </w:t>
      </w:r>
      <w:r w:rsidRPr="008E6852">
        <w:rPr>
          <w:rFonts w:ascii="Century Gothic" w:hAnsi="Century Gothic"/>
        </w:rPr>
        <w:t>est</w:t>
      </w:r>
      <w:r>
        <w:rPr>
          <w:rFonts w:ascii="Century Gothic" w:hAnsi="Century Gothic"/>
        </w:rPr>
        <w:t>á</w:t>
      </w:r>
      <w:r w:rsidRPr="008E6852">
        <w:rPr>
          <w:rFonts w:ascii="Century Gothic" w:hAnsi="Century Gothic"/>
        </w:rPr>
        <w:t xml:space="preserve"> propuesta </w:t>
      </w:r>
      <w:r w:rsidR="00EB6B47">
        <w:rPr>
          <w:rFonts w:ascii="Century Gothic" w:hAnsi="Century Gothic"/>
        </w:rPr>
        <w:t xml:space="preserve">no </w:t>
      </w:r>
      <w:r>
        <w:rPr>
          <w:rFonts w:ascii="Century Gothic" w:hAnsi="Century Gothic"/>
        </w:rPr>
        <w:t>s</w:t>
      </w:r>
      <w:r w:rsidRPr="008E6852">
        <w:rPr>
          <w:rFonts w:ascii="Century Gothic" w:hAnsi="Century Gothic"/>
        </w:rPr>
        <w:t xml:space="preserve">e circuló </w:t>
      </w:r>
      <w:r>
        <w:rPr>
          <w:rFonts w:ascii="Century Gothic" w:hAnsi="Century Gothic"/>
        </w:rPr>
        <w:t>con la anticipación debida</w:t>
      </w:r>
      <w:r w:rsidRPr="008E6852">
        <w:rPr>
          <w:rFonts w:ascii="Century Gothic" w:hAnsi="Century Gothic"/>
        </w:rPr>
        <w:t xml:space="preserve">, hacer mención de una licencia solicitada por el </w:t>
      </w:r>
      <w:r>
        <w:rPr>
          <w:rFonts w:ascii="Century Gothic" w:hAnsi="Century Gothic"/>
        </w:rPr>
        <w:t xml:space="preserve">C. </w:t>
      </w:r>
      <w:r w:rsidRPr="008E6852">
        <w:rPr>
          <w:rFonts w:ascii="Century Gothic" w:hAnsi="Century Gothic"/>
        </w:rPr>
        <w:t>Miguel Ángel García Domínguez</w:t>
      </w:r>
      <w:r>
        <w:rPr>
          <w:rFonts w:ascii="Century Gothic" w:hAnsi="Century Gothic"/>
        </w:rPr>
        <w:t>,</w:t>
      </w:r>
      <w:r w:rsidRPr="008E6852">
        <w:rPr>
          <w:rFonts w:ascii="Century Gothic" w:hAnsi="Century Gothic"/>
        </w:rPr>
        <w:t xml:space="preserve"> </w:t>
      </w:r>
      <w:r>
        <w:rPr>
          <w:rFonts w:ascii="Century Gothic" w:hAnsi="Century Gothic"/>
        </w:rPr>
        <w:t xml:space="preserve">adscrito </w:t>
      </w:r>
      <w:r w:rsidRPr="008E6852">
        <w:rPr>
          <w:rFonts w:ascii="Century Gothic" w:hAnsi="Century Gothic"/>
        </w:rPr>
        <w:t xml:space="preserve">a la Segunda Ponencia </w:t>
      </w:r>
      <w:r>
        <w:rPr>
          <w:rFonts w:ascii="Century Gothic" w:hAnsi="Century Gothic"/>
        </w:rPr>
        <w:t xml:space="preserve">de Sala </w:t>
      </w:r>
      <w:r w:rsidRPr="008E6852">
        <w:rPr>
          <w:rFonts w:ascii="Century Gothic" w:hAnsi="Century Gothic"/>
        </w:rPr>
        <w:t xml:space="preserve">Superior que por una situación de emergencia tuvo que solicitar </w:t>
      </w:r>
      <w:r>
        <w:rPr>
          <w:rFonts w:ascii="Century Gothic" w:hAnsi="Century Gothic"/>
        </w:rPr>
        <w:t>uno</w:t>
      </w:r>
      <w:r w:rsidRPr="008E6852">
        <w:rPr>
          <w:rFonts w:ascii="Century Gothic" w:hAnsi="Century Gothic"/>
        </w:rPr>
        <w:t xml:space="preserve"> de sus días que tiene a derecho, mismo que ya fue validado por el área </w:t>
      </w:r>
      <w:r>
        <w:rPr>
          <w:rFonts w:ascii="Century Gothic" w:hAnsi="Century Gothic"/>
        </w:rPr>
        <w:t>Recursos Humanos</w:t>
      </w:r>
      <w:r w:rsidRPr="008E6852">
        <w:rPr>
          <w:rFonts w:ascii="Century Gothic" w:hAnsi="Century Gothic"/>
        </w:rPr>
        <w:t>.</w:t>
      </w:r>
    </w:p>
    <w:p w14:paraId="149216FA" w14:textId="0517F24A" w:rsidR="00D05B36" w:rsidRDefault="00D05B36" w:rsidP="00D05B36">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B6B47" w:rsidRPr="00EB6B47">
        <w:rPr>
          <w:rFonts w:ascii="Century Gothic" w:hAnsi="Century Gothic"/>
          <w:bCs/>
          <w:lang w:val="es-MX"/>
        </w:rPr>
        <w:t>Sí, compañeros Magistrados, es un Secretario que está adscrito a mi Ponencia</w:t>
      </w:r>
      <w:r w:rsidR="00EB6B47">
        <w:rPr>
          <w:rFonts w:ascii="Century Gothic" w:hAnsi="Century Gothic"/>
          <w:bCs/>
          <w:lang w:val="es-MX"/>
        </w:rPr>
        <w:t>,</w:t>
      </w:r>
      <w:r w:rsidR="00EB6B47" w:rsidRPr="00EB6B47">
        <w:rPr>
          <w:rFonts w:ascii="Century Gothic" w:hAnsi="Century Gothic"/>
          <w:bCs/>
          <w:lang w:val="es-MX"/>
        </w:rPr>
        <w:t xml:space="preserve"> definitivamente estoy consciente que la presentamos, pues ya </w:t>
      </w:r>
      <w:r w:rsidR="00EB6B47">
        <w:rPr>
          <w:rFonts w:ascii="Century Gothic" w:hAnsi="Century Gothic"/>
          <w:bCs/>
          <w:lang w:val="es-MX"/>
        </w:rPr>
        <w:t>en el último momento, p</w:t>
      </w:r>
      <w:r w:rsidR="00EB6B47" w:rsidRPr="00EB6B47">
        <w:rPr>
          <w:rFonts w:ascii="Century Gothic" w:hAnsi="Century Gothic"/>
          <w:bCs/>
          <w:lang w:val="es-MX"/>
        </w:rPr>
        <w:t xml:space="preserve">ero bueno, quería que se aprobara de una vez, dado que fue precisamente el viernes anterior y no quería que se pasará para la siguiente sesión o generar un poquito de incertidumbre, así que me tomé la libertad de incluirla, pedir la validación y obviamente solicitar </w:t>
      </w:r>
      <w:r w:rsidR="00EB6B47">
        <w:rPr>
          <w:rFonts w:ascii="Century Gothic" w:hAnsi="Century Gothic"/>
          <w:bCs/>
          <w:lang w:val="es-MX"/>
        </w:rPr>
        <w:t xml:space="preserve">a </w:t>
      </w:r>
      <w:r w:rsidR="00EB6B47" w:rsidRPr="00EB6B47">
        <w:rPr>
          <w:rFonts w:ascii="Century Gothic" w:hAnsi="Century Gothic"/>
          <w:bCs/>
          <w:lang w:val="es-MX"/>
        </w:rPr>
        <w:t xml:space="preserve">sus </w:t>
      </w:r>
      <w:r w:rsidR="00EB6B47">
        <w:rPr>
          <w:rFonts w:ascii="Century Gothic" w:hAnsi="Century Gothic"/>
          <w:bCs/>
          <w:lang w:val="es-MX"/>
        </w:rPr>
        <w:t xml:space="preserve">amables </w:t>
      </w:r>
      <w:r w:rsidR="00EB6B47" w:rsidRPr="00EB6B47">
        <w:rPr>
          <w:rFonts w:ascii="Century Gothic" w:hAnsi="Century Gothic"/>
          <w:bCs/>
          <w:lang w:val="es-MX"/>
        </w:rPr>
        <w:t>atenciones, sea aprobada de una vez, pues todas las demás entiendo que están ya</w:t>
      </w:r>
      <w:r w:rsidR="00EB6B47">
        <w:rPr>
          <w:rFonts w:ascii="Century Gothic" w:hAnsi="Century Gothic"/>
          <w:bCs/>
          <w:lang w:val="es-MX"/>
        </w:rPr>
        <w:t xml:space="preserve"> </w:t>
      </w:r>
      <w:r w:rsidR="001A6658" w:rsidRPr="00537FFB">
        <w:rPr>
          <w:rFonts w:ascii="Century Gothic" w:hAnsi="Century Gothic"/>
          <w:lang w:val="es-MX"/>
        </w:rPr>
        <w:t xml:space="preserve">previamente verificadas </w:t>
      </w:r>
      <w:r w:rsidR="00E72362">
        <w:rPr>
          <w:rFonts w:ascii="Century Gothic" w:hAnsi="Century Gothic"/>
          <w:lang w:val="es-MX"/>
        </w:rPr>
        <w:t>y</w:t>
      </w:r>
      <w:r w:rsidR="00E72362" w:rsidRPr="00537FFB">
        <w:rPr>
          <w:rFonts w:ascii="Century Gothic" w:hAnsi="Century Gothic"/>
          <w:lang w:val="es-MX"/>
        </w:rPr>
        <w:t xml:space="preserve"> </w:t>
      </w:r>
      <w:r w:rsidR="00E72362">
        <w:rPr>
          <w:rFonts w:ascii="Century Gothic" w:hAnsi="Century Gothic"/>
          <w:lang w:val="es-MX"/>
        </w:rPr>
        <w:t>validada</w:t>
      </w:r>
      <w:r w:rsidR="005051B5">
        <w:rPr>
          <w:rFonts w:ascii="Century Gothic" w:hAnsi="Century Gothic"/>
          <w:lang w:val="es-MX"/>
        </w:rPr>
        <w:t>s</w:t>
      </w:r>
      <w:r w:rsidR="00E72362">
        <w:rPr>
          <w:rFonts w:ascii="Century Gothic" w:hAnsi="Century Gothic"/>
          <w:lang w:val="es-MX"/>
        </w:rPr>
        <w:t xml:space="preserve"> </w:t>
      </w:r>
      <w:r w:rsidR="001A6658" w:rsidRPr="00537FFB">
        <w:rPr>
          <w:rFonts w:ascii="Century Gothic" w:hAnsi="Century Gothic"/>
          <w:lang w:val="es-MX"/>
        </w:rPr>
        <w:t xml:space="preserve">por el área correspondiente, </w:t>
      </w:r>
      <w:r w:rsidR="005051B5">
        <w:rPr>
          <w:rFonts w:ascii="Century Gothic" w:hAnsi="Century Gothic"/>
          <w:lang w:val="es-MX"/>
        </w:rPr>
        <w:t>solo restaría la aprobación</w:t>
      </w:r>
      <w:r w:rsidR="001A6658" w:rsidRPr="00537FFB">
        <w:rPr>
          <w:rFonts w:ascii="Century Gothic" w:hAnsi="Century Gothic"/>
          <w:lang w:val="es-MX"/>
        </w:rPr>
        <w:t xml:space="preserve"> y no sé si</w:t>
      </w:r>
      <w:r w:rsidR="00EB6B47">
        <w:rPr>
          <w:rFonts w:ascii="Century Gothic" w:hAnsi="Century Gothic"/>
          <w:lang w:val="es-MX"/>
        </w:rPr>
        <w:t xml:space="preserve"> </w:t>
      </w:r>
      <w:r w:rsidR="001A6658" w:rsidRPr="00537FFB">
        <w:rPr>
          <w:rFonts w:ascii="Century Gothic" w:hAnsi="Century Gothic"/>
          <w:lang w:val="es-MX"/>
        </w:rPr>
        <w:t xml:space="preserve">tengan </w:t>
      </w:r>
      <w:r w:rsidRPr="002E774E">
        <w:rPr>
          <w:rFonts w:ascii="Century Gothic" w:hAnsi="Century Gothic"/>
          <w:lang w:val="es-MX"/>
        </w:rPr>
        <w:t>¿</w:t>
      </w:r>
      <w:r w:rsidR="00EB6B47">
        <w:rPr>
          <w:rFonts w:ascii="Century Gothic" w:hAnsi="Century Gothic"/>
          <w:lang w:val="es-MX"/>
        </w:rPr>
        <w:t>a</w:t>
      </w:r>
      <w:r w:rsidRPr="002E774E">
        <w:rPr>
          <w:rFonts w:ascii="Century Gothic" w:hAnsi="Century Gothic"/>
          <w:lang w:val="es-MX"/>
        </w:rPr>
        <w:t>lgún comentario Magistrados?</w:t>
      </w:r>
    </w:p>
    <w:p w14:paraId="02B6A753" w14:textId="343DD599" w:rsidR="007B6F46" w:rsidRDefault="007B6F46" w:rsidP="00D05B36">
      <w:pPr>
        <w:pStyle w:val="Sangradetextonormal"/>
        <w:spacing w:after="0" w:line="276" w:lineRule="auto"/>
        <w:ind w:left="0"/>
        <w:jc w:val="both"/>
        <w:rPr>
          <w:rFonts w:ascii="Century Gothic" w:hAnsi="Century Gothic"/>
          <w:lang w:val="es-MX"/>
        </w:rPr>
      </w:pPr>
    </w:p>
    <w:p w14:paraId="43381C23" w14:textId="069F2125" w:rsidR="007B6F46" w:rsidRDefault="007B6F46" w:rsidP="00D05B36">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Pr>
          <w:rFonts w:ascii="Century Gothic" w:hAnsi="Century Gothic"/>
          <w:bCs/>
          <w:lang w:val="es-MX"/>
        </w:rPr>
        <w:t xml:space="preserve">Les quiero pedir si me </w:t>
      </w:r>
      <w:r w:rsidR="007E0859">
        <w:rPr>
          <w:rFonts w:ascii="Century Gothic" w:hAnsi="Century Gothic"/>
          <w:bCs/>
          <w:lang w:val="es-MX"/>
        </w:rPr>
        <w:t>pueden</w:t>
      </w:r>
      <w:r>
        <w:rPr>
          <w:rFonts w:ascii="Century Gothic" w:hAnsi="Century Gothic"/>
          <w:bCs/>
          <w:lang w:val="es-MX"/>
        </w:rPr>
        <w:t xml:space="preserve"> permitir que Viridiana me pueda acompañar el </w:t>
      </w:r>
      <w:r w:rsidR="007E0859">
        <w:rPr>
          <w:rFonts w:ascii="Century Gothic" w:hAnsi="Century Gothic"/>
          <w:bCs/>
          <w:lang w:val="es-MX"/>
        </w:rPr>
        <w:t xml:space="preserve">día </w:t>
      </w:r>
      <w:r>
        <w:rPr>
          <w:rFonts w:ascii="Century Gothic" w:hAnsi="Century Gothic"/>
          <w:bCs/>
          <w:lang w:val="es-MX"/>
        </w:rPr>
        <w:t>jueves</w:t>
      </w:r>
      <w:r w:rsidR="007E0859">
        <w:rPr>
          <w:rFonts w:ascii="Century Gothic" w:hAnsi="Century Gothic"/>
          <w:bCs/>
          <w:lang w:val="es-MX"/>
        </w:rPr>
        <w:t xml:space="preserve"> a México, igual que sea sin goce de sueldo, yo le pago su día, porque mi hermana que es la que está ahorita encargada de los temas conmigo le dio neumonía y me la internaron hoy en el hospital.</w:t>
      </w:r>
    </w:p>
    <w:p w14:paraId="21C72EF5" w14:textId="71612E6A" w:rsidR="007E0859" w:rsidRDefault="007E0859" w:rsidP="00D05B36">
      <w:pPr>
        <w:pStyle w:val="Sangradetextonormal"/>
        <w:spacing w:after="0" w:line="276" w:lineRule="auto"/>
        <w:ind w:left="0"/>
        <w:jc w:val="both"/>
        <w:rPr>
          <w:rFonts w:ascii="Century Gothic" w:hAnsi="Century Gothic"/>
          <w:bCs/>
          <w:lang w:val="es-MX"/>
        </w:rPr>
      </w:pPr>
    </w:p>
    <w:p w14:paraId="383E884D" w14:textId="1BF8345D" w:rsidR="007E0859" w:rsidRDefault="007E0859" w:rsidP="00D05B36">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¿Lo meterías como licencia?</w:t>
      </w:r>
    </w:p>
    <w:p w14:paraId="6C3D18D7" w14:textId="77777777" w:rsidR="007E0859" w:rsidRDefault="007E0859" w:rsidP="007E0859">
      <w:pPr>
        <w:pStyle w:val="Sangradetextonormal"/>
        <w:spacing w:after="0" w:line="276" w:lineRule="auto"/>
        <w:ind w:left="0"/>
        <w:jc w:val="both"/>
        <w:rPr>
          <w:rFonts w:ascii="Century Gothic" w:hAnsi="Century Gothic"/>
          <w:lang w:val="es-MX"/>
        </w:rPr>
      </w:pPr>
    </w:p>
    <w:p w14:paraId="1BFDA203" w14:textId="2D56B1B6" w:rsidR="007E0859" w:rsidRDefault="007E0859" w:rsidP="007E085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Pr>
          <w:rFonts w:ascii="Century Gothic" w:hAnsi="Century Gothic"/>
          <w:bCs/>
          <w:lang w:val="es-MX"/>
        </w:rPr>
        <w:t>Sí.</w:t>
      </w:r>
    </w:p>
    <w:p w14:paraId="71EC5520" w14:textId="128AADCE" w:rsidR="007E0859" w:rsidRDefault="007E0859" w:rsidP="007E0859">
      <w:pPr>
        <w:pStyle w:val="Sangradetextonormal"/>
        <w:spacing w:after="0" w:line="276" w:lineRule="auto"/>
        <w:ind w:left="0"/>
        <w:jc w:val="both"/>
        <w:rPr>
          <w:rFonts w:ascii="Century Gothic" w:hAnsi="Century Gothic"/>
          <w:bCs/>
          <w:lang w:val="es-MX"/>
        </w:rPr>
      </w:pPr>
    </w:p>
    <w:p w14:paraId="6D3A7101" w14:textId="6C16443B" w:rsidR="007E0859" w:rsidRDefault="007E0859" w:rsidP="007E085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Lo meterías como licencia sin goce de sueldo un día, nada más con el entendido que cumple con los requisitos.</w:t>
      </w:r>
    </w:p>
    <w:p w14:paraId="2D448532" w14:textId="38B68916" w:rsidR="007E0859" w:rsidRDefault="007E0859" w:rsidP="007E0859">
      <w:pPr>
        <w:pStyle w:val="Sangradetextonormal"/>
        <w:spacing w:after="0" w:line="276" w:lineRule="auto"/>
        <w:ind w:left="0"/>
        <w:jc w:val="both"/>
        <w:rPr>
          <w:rFonts w:ascii="Century Gothic" w:hAnsi="Century Gothic"/>
          <w:bCs/>
          <w:lang w:val="es-MX"/>
        </w:rPr>
      </w:pPr>
    </w:p>
    <w:p w14:paraId="5397C63C" w14:textId="134976F9" w:rsidR="007E0859" w:rsidRDefault="007E0859" w:rsidP="007E085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Pr>
          <w:rFonts w:ascii="Century Gothic" w:hAnsi="Century Gothic"/>
          <w:bCs/>
          <w:lang w:val="es-MX"/>
        </w:rPr>
        <w:t>Le pregunt</w:t>
      </w:r>
      <w:r w:rsidR="00F2151E">
        <w:rPr>
          <w:rFonts w:ascii="Century Gothic" w:hAnsi="Century Gothic"/>
          <w:bCs/>
          <w:lang w:val="es-MX"/>
        </w:rPr>
        <w:t>é</w:t>
      </w:r>
      <w:r>
        <w:rPr>
          <w:rFonts w:ascii="Century Gothic" w:hAnsi="Century Gothic"/>
          <w:bCs/>
          <w:lang w:val="es-MX"/>
        </w:rPr>
        <w:t xml:space="preserve"> y dice que s</w:t>
      </w:r>
      <w:r w:rsidR="00F2151E">
        <w:rPr>
          <w:rFonts w:ascii="Century Gothic" w:hAnsi="Century Gothic"/>
          <w:bCs/>
          <w:lang w:val="es-MX"/>
        </w:rPr>
        <w:t>í</w:t>
      </w:r>
      <w:r>
        <w:rPr>
          <w:rFonts w:ascii="Century Gothic" w:hAnsi="Century Gothic"/>
          <w:bCs/>
          <w:lang w:val="es-MX"/>
        </w:rPr>
        <w:t xml:space="preserve"> y ser</w:t>
      </w:r>
      <w:r w:rsidR="00F2151E">
        <w:rPr>
          <w:rFonts w:ascii="Century Gothic" w:hAnsi="Century Gothic"/>
          <w:bCs/>
          <w:lang w:val="es-MX"/>
        </w:rPr>
        <w:t>í</w:t>
      </w:r>
      <w:r>
        <w:rPr>
          <w:rFonts w:ascii="Century Gothic" w:hAnsi="Century Gothic"/>
          <w:bCs/>
          <w:lang w:val="es-MX"/>
        </w:rPr>
        <w:t>a pedir solo un día</w:t>
      </w:r>
      <w:r w:rsidR="00F2151E">
        <w:rPr>
          <w:rFonts w:ascii="Century Gothic" w:hAnsi="Century Gothic"/>
          <w:bCs/>
          <w:lang w:val="es-MX"/>
        </w:rPr>
        <w:t>,</w:t>
      </w:r>
      <w:r>
        <w:rPr>
          <w:rFonts w:ascii="Century Gothic" w:hAnsi="Century Gothic"/>
          <w:bCs/>
          <w:lang w:val="es-MX"/>
        </w:rPr>
        <w:t xml:space="preserve"> el jueves.</w:t>
      </w:r>
    </w:p>
    <w:p w14:paraId="4DB5D421" w14:textId="343C0A91" w:rsidR="007E0859" w:rsidRDefault="007E0859" w:rsidP="007E0859">
      <w:pPr>
        <w:pStyle w:val="Sangradetextonormal"/>
        <w:spacing w:after="0" w:line="276" w:lineRule="auto"/>
        <w:ind w:left="0"/>
        <w:jc w:val="both"/>
        <w:rPr>
          <w:rFonts w:ascii="Century Gothic" w:hAnsi="Century Gothic"/>
          <w:bCs/>
          <w:lang w:val="es-MX"/>
        </w:rPr>
      </w:pPr>
    </w:p>
    <w:p w14:paraId="7E6E3E4E" w14:textId="51A7509A" w:rsidR="007E0859" w:rsidRDefault="007E0859" w:rsidP="007E085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Pr>
          <w:rFonts w:ascii="Century Gothic" w:hAnsi="Century Gothic"/>
          <w:b/>
          <w:lang w:val="es-MX"/>
        </w:rPr>
        <w:t xml:space="preserve">: </w:t>
      </w:r>
      <w:r>
        <w:rPr>
          <w:rFonts w:ascii="Century Gothic" w:hAnsi="Century Gothic"/>
          <w:bCs/>
          <w:lang w:val="es-MX"/>
        </w:rPr>
        <w:t>S</w:t>
      </w:r>
      <w:r w:rsidRPr="007E0859">
        <w:rPr>
          <w:rFonts w:ascii="Century Gothic" w:hAnsi="Century Gothic"/>
          <w:bCs/>
          <w:lang w:val="es-MX"/>
        </w:rPr>
        <w:t>i es así, incluiríamos a la Licenciada, además de que aquí la Magistrada</w:t>
      </w:r>
      <w:r>
        <w:rPr>
          <w:rFonts w:ascii="Century Gothic" w:hAnsi="Century Gothic"/>
          <w:bCs/>
          <w:lang w:val="es-MX"/>
        </w:rPr>
        <w:t>,</w:t>
      </w:r>
      <w:r w:rsidRPr="007E0859">
        <w:rPr>
          <w:rFonts w:ascii="Century Gothic" w:hAnsi="Century Gothic"/>
          <w:bCs/>
          <w:lang w:val="es-MX"/>
        </w:rPr>
        <w:t xml:space="preserve"> bueno</w:t>
      </w:r>
      <w:r>
        <w:rPr>
          <w:rFonts w:ascii="Century Gothic" w:hAnsi="Century Gothic"/>
          <w:bCs/>
          <w:lang w:val="es-MX"/>
        </w:rPr>
        <w:t>,</w:t>
      </w:r>
      <w:r w:rsidRPr="007E0859">
        <w:rPr>
          <w:rFonts w:ascii="Century Gothic" w:hAnsi="Century Gothic"/>
          <w:bCs/>
          <w:lang w:val="es-MX"/>
        </w:rPr>
        <w:t xml:space="preserve"> tendría que tener el visto bueno de Presidencia porque </w:t>
      </w:r>
      <w:r w:rsidR="00F2151E">
        <w:rPr>
          <w:rFonts w:ascii="Century Gothic" w:hAnsi="Century Gothic"/>
          <w:bCs/>
          <w:lang w:val="es-MX"/>
        </w:rPr>
        <w:t>de ahí d</w:t>
      </w:r>
      <w:r w:rsidRPr="007E0859">
        <w:rPr>
          <w:rFonts w:ascii="Century Gothic" w:hAnsi="Century Gothic"/>
          <w:bCs/>
          <w:lang w:val="es-MX"/>
        </w:rPr>
        <w:t>epende y yo no tendría ningún problema</w:t>
      </w:r>
      <w:r>
        <w:rPr>
          <w:rFonts w:ascii="Century Gothic" w:hAnsi="Century Gothic"/>
          <w:bCs/>
          <w:lang w:val="es-MX"/>
        </w:rPr>
        <w:t>,</w:t>
      </w:r>
      <w:r w:rsidRPr="007E0859">
        <w:rPr>
          <w:rFonts w:ascii="Century Gothic" w:hAnsi="Century Gothic"/>
          <w:bCs/>
          <w:lang w:val="es-MX"/>
        </w:rPr>
        <w:t xml:space="preserve"> </w:t>
      </w:r>
      <w:r>
        <w:rPr>
          <w:rFonts w:ascii="Century Gothic" w:hAnsi="Century Gothic"/>
          <w:bCs/>
          <w:lang w:val="es-MX"/>
        </w:rPr>
        <w:t>e</w:t>
      </w:r>
      <w:r w:rsidRPr="007E0859">
        <w:rPr>
          <w:rFonts w:ascii="Century Gothic" w:hAnsi="Century Gothic"/>
          <w:bCs/>
          <w:lang w:val="es-MX"/>
        </w:rPr>
        <w:t>ntonces s</w:t>
      </w:r>
      <w:r w:rsidR="00F2151E">
        <w:rPr>
          <w:rFonts w:ascii="Century Gothic" w:hAnsi="Century Gothic"/>
          <w:bCs/>
          <w:lang w:val="es-MX"/>
        </w:rPr>
        <w:t xml:space="preserve">í, </w:t>
      </w:r>
      <w:r w:rsidRPr="007E0859">
        <w:rPr>
          <w:rFonts w:ascii="Century Gothic" w:hAnsi="Century Gothic"/>
          <w:bCs/>
          <w:lang w:val="es-MX"/>
        </w:rPr>
        <w:t>te lo doy de una vez, también sométa</w:t>
      </w:r>
      <w:r w:rsidR="00F2151E">
        <w:rPr>
          <w:rFonts w:ascii="Century Gothic" w:hAnsi="Century Gothic"/>
          <w:bCs/>
          <w:lang w:val="es-MX"/>
        </w:rPr>
        <w:t>n</w:t>
      </w:r>
      <w:r w:rsidRPr="007E0859">
        <w:rPr>
          <w:rFonts w:ascii="Century Gothic" w:hAnsi="Century Gothic"/>
          <w:bCs/>
          <w:lang w:val="es-MX"/>
        </w:rPr>
        <w:t>lo</w:t>
      </w:r>
      <w:r>
        <w:rPr>
          <w:rFonts w:ascii="Century Gothic" w:hAnsi="Century Gothic"/>
          <w:bCs/>
          <w:lang w:val="es-MX"/>
        </w:rPr>
        <w:t xml:space="preserve"> a votación</w:t>
      </w:r>
      <w:r w:rsidRPr="007E0859">
        <w:rPr>
          <w:rFonts w:ascii="Century Gothic" w:hAnsi="Century Gothic"/>
          <w:bCs/>
          <w:lang w:val="es-MX"/>
        </w:rPr>
        <w:t>.</w:t>
      </w:r>
    </w:p>
    <w:p w14:paraId="0DF4A3BB" w14:textId="7D39E40B" w:rsidR="007E0859" w:rsidRDefault="007E0859" w:rsidP="007E0859">
      <w:pPr>
        <w:pStyle w:val="Sangradetextonormal"/>
        <w:spacing w:after="0" w:line="276" w:lineRule="auto"/>
        <w:ind w:left="0"/>
        <w:jc w:val="both"/>
        <w:rPr>
          <w:rFonts w:ascii="Century Gothic" w:hAnsi="Century Gothic"/>
          <w:bCs/>
          <w:lang w:val="es-MX"/>
        </w:rPr>
      </w:pPr>
    </w:p>
    <w:p w14:paraId="30EE7328" w14:textId="2D1AEE21" w:rsidR="007E0859" w:rsidRPr="007E0859" w:rsidRDefault="007E0859" w:rsidP="007E0859">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Pr>
          <w:rFonts w:ascii="Century Gothic" w:hAnsi="Century Gothic"/>
          <w:bCs/>
          <w:lang w:val="es-MX"/>
        </w:rPr>
        <w:t xml:space="preserve">Te lo agradezco mucho. Es que mi hermana amaneció malísima. </w:t>
      </w:r>
    </w:p>
    <w:p w14:paraId="43882380" w14:textId="31931C82" w:rsidR="00D05B36" w:rsidRDefault="00D05B36" w:rsidP="00D05B36">
      <w:pPr>
        <w:pStyle w:val="Sangradetextonormal"/>
        <w:spacing w:after="0" w:line="276" w:lineRule="auto"/>
        <w:ind w:left="0"/>
        <w:jc w:val="both"/>
        <w:rPr>
          <w:rFonts w:ascii="Century Gothic" w:hAnsi="Century Gothic"/>
          <w:lang w:val="es-MX"/>
        </w:rPr>
      </w:pPr>
    </w:p>
    <w:p w14:paraId="73B9852F" w14:textId="157A7B96" w:rsidR="007E0859" w:rsidRDefault="007E0859" w:rsidP="00D05B36">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¿Sería si</w:t>
      </w:r>
      <w:r w:rsidR="00482105">
        <w:rPr>
          <w:rFonts w:ascii="Century Gothic" w:hAnsi="Century Gothic"/>
        </w:rPr>
        <w:t>n</w:t>
      </w:r>
      <w:r>
        <w:rPr>
          <w:rFonts w:ascii="Century Gothic" w:hAnsi="Century Gothic"/>
        </w:rPr>
        <w:t xml:space="preserve"> goce de sueldo?</w:t>
      </w:r>
    </w:p>
    <w:p w14:paraId="2EBD867C" w14:textId="1B2E789B" w:rsidR="007E0859" w:rsidRDefault="007E0859" w:rsidP="00D05B36">
      <w:pPr>
        <w:pStyle w:val="Sangradetextonormal"/>
        <w:spacing w:after="0" w:line="276" w:lineRule="auto"/>
        <w:ind w:left="0"/>
        <w:jc w:val="both"/>
        <w:rPr>
          <w:rFonts w:ascii="Century Gothic" w:hAnsi="Century Gothic"/>
        </w:rPr>
      </w:pPr>
    </w:p>
    <w:p w14:paraId="60D5A182" w14:textId="5EEDD9AE" w:rsidR="007E0859" w:rsidRDefault="007E0859" w:rsidP="00D05B36">
      <w:pPr>
        <w:pStyle w:val="Sangradetextonormal"/>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sidRPr="007E0859">
        <w:rPr>
          <w:rFonts w:ascii="Century Gothic" w:hAnsi="Century Gothic"/>
          <w:bCs/>
          <w:lang w:val="es-MX"/>
        </w:rPr>
        <w:t>Sí</w:t>
      </w:r>
      <w:r>
        <w:rPr>
          <w:rFonts w:ascii="Century Gothic" w:hAnsi="Century Gothic"/>
          <w:bCs/>
          <w:lang w:val="es-MX"/>
        </w:rPr>
        <w:t>, yo le pago el día.</w:t>
      </w:r>
    </w:p>
    <w:p w14:paraId="65C4DB13" w14:textId="4C155333" w:rsidR="007E0859" w:rsidRDefault="007E0859" w:rsidP="00D05B36">
      <w:pPr>
        <w:pStyle w:val="Sangradetextonormal"/>
        <w:spacing w:after="0" w:line="276" w:lineRule="auto"/>
        <w:ind w:left="0"/>
        <w:jc w:val="both"/>
        <w:rPr>
          <w:rFonts w:ascii="Century Gothic" w:hAnsi="Century Gothic"/>
          <w:bCs/>
          <w:lang w:val="es-MX"/>
        </w:rPr>
      </w:pPr>
    </w:p>
    <w:p w14:paraId="64E6D193" w14:textId="2382CC78" w:rsidR="007E0859" w:rsidRDefault="007E0859" w:rsidP="007E0859">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Tomo nota.</w:t>
      </w:r>
    </w:p>
    <w:p w14:paraId="6BEAD3AF" w14:textId="2AC7D457" w:rsidR="007E0859" w:rsidRDefault="007E0859" w:rsidP="007E0859">
      <w:pPr>
        <w:pStyle w:val="Sangradetextonormal"/>
        <w:spacing w:after="0" w:line="276" w:lineRule="auto"/>
        <w:ind w:left="0"/>
        <w:jc w:val="both"/>
        <w:rPr>
          <w:rFonts w:ascii="Century Gothic" w:hAnsi="Century Gothic"/>
        </w:rPr>
      </w:pPr>
    </w:p>
    <w:p w14:paraId="4F29D982" w14:textId="73104EA4" w:rsidR="007E0859" w:rsidRDefault="007E0859" w:rsidP="007E0859">
      <w:pPr>
        <w:pStyle w:val="Sangradetextonormal"/>
        <w:tabs>
          <w:tab w:val="left" w:pos="6398"/>
        </w:tabs>
        <w:spacing w:after="0" w:line="276" w:lineRule="auto"/>
        <w:ind w:left="0"/>
        <w:jc w:val="both"/>
        <w:rPr>
          <w:rFonts w:ascii="Century Gothic" w:hAnsi="Century Gothic"/>
        </w:rPr>
      </w:pPr>
      <w:r w:rsidRPr="007E0859">
        <w:rPr>
          <w:rFonts w:ascii="Century Gothic" w:hAnsi="Century Gothic"/>
        </w:rPr>
        <w:t xml:space="preserve">En uso de la voz el </w:t>
      </w:r>
      <w:r w:rsidRPr="007E0859">
        <w:rPr>
          <w:rFonts w:ascii="Century Gothic" w:hAnsi="Century Gothic"/>
          <w:b/>
          <w:bCs/>
        </w:rPr>
        <w:t>Magistrado Abel Octavio Salgado Peña</w:t>
      </w:r>
      <w:r>
        <w:rPr>
          <w:rFonts w:ascii="Century Gothic" w:hAnsi="Century Gothic"/>
          <w:b/>
          <w:bCs/>
        </w:rPr>
        <w:t xml:space="preserve">: </w:t>
      </w:r>
      <w:r w:rsidRPr="007E0859">
        <w:rPr>
          <w:rFonts w:ascii="Century Gothic" w:hAnsi="Century Gothic"/>
        </w:rPr>
        <w:t>Nada más</w:t>
      </w:r>
      <w:r w:rsidR="00F2151E">
        <w:rPr>
          <w:rFonts w:ascii="Century Gothic" w:hAnsi="Century Gothic"/>
        </w:rPr>
        <w:t>,</w:t>
      </w:r>
      <w:r w:rsidRPr="007E0859">
        <w:rPr>
          <w:rFonts w:ascii="Century Gothic" w:hAnsi="Century Gothic"/>
        </w:rPr>
        <w:t xml:space="preserve"> </w:t>
      </w:r>
      <w:r>
        <w:rPr>
          <w:rFonts w:ascii="Century Gothic" w:hAnsi="Century Gothic"/>
        </w:rPr>
        <w:t>sugeriría</w:t>
      </w:r>
      <w:r w:rsidRPr="007E0859">
        <w:rPr>
          <w:rFonts w:ascii="Century Gothic" w:hAnsi="Century Gothic"/>
        </w:rPr>
        <w:t xml:space="preserve"> que se vote por separado</w:t>
      </w:r>
      <w:r>
        <w:rPr>
          <w:rFonts w:ascii="Century Gothic" w:hAnsi="Century Gothic"/>
        </w:rPr>
        <w:t xml:space="preserve"> a</w:t>
      </w:r>
      <w:r w:rsidRPr="007E0859">
        <w:rPr>
          <w:rFonts w:ascii="Century Gothic" w:hAnsi="Century Gothic"/>
        </w:rPr>
        <w:t xml:space="preserve"> lo que ya está circulado de manera previa, </w:t>
      </w:r>
      <w:r w:rsidR="007D12E1" w:rsidRPr="007E0859">
        <w:rPr>
          <w:rFonts w:ascii="Century Gothic" w:hAnsi="Century Gothic"/>
        </w:rPr>
        <w:t>más</w:t>
      </w:r>
      <w:r w:rsidRPr="007E0859">
        <w:rPr>
          <w:rFonts w:ascii="Century Gothic" w:hAnsi="Century Gothic"/>
        </w:rPr>
        <w:t xml:space="preserve"> la que nos hace el conocimiento</w:t>
      </w:r>
      <w:r w:rsidR="007D12E1">
        <w:rPr>
          <w:rFonts w:ascii="Century Gothic" w:hAnsi="Century Gothic"/>
        </w:rPr>
        <w:t xml:space="preserve"> </w:t>
      </w:r>
      <w:r w:rsidRPr="007E0859">
        <w:rPr>
          <w:rFonts w:ascii="Century Gothic" w:hAnsi="Century Gothic"/>
        </w:rPr>
        <w:t>el</w:t>
      </w:r>
      <w:r w:rsidR="007D12E1">
        <w:rPr>
          <w:rFonts w:ascii="Century Gothic" w:hAnsi="Century Gothic"/>
        </w:rPr>
        <w:t xml:space="preserve"> </w:t>
      </w:r>
      <w:proofErr w:type="gramStart"/>
      <w:r w:rsidR="007D12E1">
        <w:rPr>
          <w:rFonts w:ascii="Century Gothic" w:hAnsi="Century Gothic"/>
        </w:rPr>
        <w:t>Presidente</w:t>
      </w:r>
      <w:proofErr w:type="gramEnd"/>
      <w:r w:rsidR="007D12E1">
        <w:rPr>
          <w:rFonts w:ascii="Century Gothic" w:hAnsi="Century Gothic"/>
        </w:rPr>
        <w:t xml:space="preserve"> que son con goce de sueldo y aparte la que es sin goce de sueldo que propone la Magistrada Fany.</w:t>
      </w:r>
    </w:p>
    <w:p w14:paraId="096AEFEF" w14:textId="6683654F" w:rsidR="007D12E1" w:rsidRDefault="007D12E1" w:rsidP="007E0859">
      <w:pPr>
        <w:pStyle w:val="Sangradetextonormal"/>
        <w:tabs>
          <w:tab w:val="left" w:pos="6398"/>
        </w:tabs>
        <w:spacing w:after="0" w:line="276" w:lineRule="auto"/>
        <w:ind w:left="0"/>
        <w:jc w:val="both"/>
        <w:rPr>
          <w:rFonts w:ascii="Century Gothic" w:hAnsi="Century Gothic"/>
        </w:rPr>
      </w:pPr>
    </w:p>
    <w:p w14:paraId="59D27E76" w14:textId="080DDA8B" w:rsidR="007D12E1" w:rsidRDefault="007D12E1" w:rsidP="007E0859">
      <w:pPr>
        <w:pStyle w:val="Sangradetextonormal"/>
        <w:tabs>
          <w:tab w:val="left" w:pos="6398"/>
        </w:tabs>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Sí totalmente de acuerdo, primero votaríamos con goce y después sin goce de sueldo.</w:t>
      </w:r>
    </w:p>
    <w:p w14:paraId="1685AA77" w14:textId="20E951E7" w:rsidR="007D12E1" w:rsidRDefault="007D12E1" w:rsidP="007E0859">
      <w:pPr>
        <w:pStyle w:val="Sangradetextonormal"/>
        <w:tabs>
          <w:tab w:val="left" w:pos="6398"/>
        </w:tabs>
        <w:spacing w:after="0" w:line="276" w:lineRule="auto"/>
        <w:ind w:left="0"/>
        <w:jc w:val="both"/>
        <w:rPr>
          <w:rFonts w:ascii="Century Gothic" w:hAnsi="Century Gothic"/>
          <w:bCs/>
          <w:lang w:val="es-MX"/>
        </w:rPr>
      </w:pPr>
    </w:p>
    <w:p w14:paraId="0D9EA37A" w14:textId="3E040830" w:rsidR="002540A7" w:rsidRDefault="007D12E1" w:rsidP="007E0859">
      <w:pPr>
        <w:pStyle w:val="Sangradetextonormal"/>
        <w:tabs>
          <w:tab w:val="left" w:pos="6398"/>
        </w:tabs>
        <w:spacing w:after="0" w:line="276" w:lineRule="auto"/>
        <w:ind w:left="0"/>
        <w:jc w:val="both"/>
        <w:rPr>
          <w:rFonts w:ascii="Century Gothic" w:hAnsi="Century Gothic"/>
          <w:bCs/>
          <w:lang w:val="es-MX"/>
        </w:rPr>
      </w:pPr>
      <w:r>
        <w:rPr>
          <w:rFonts w:ascii="Century Gothic" w:hAnsi="Century Gothic"/>
          <w:bCs/>
          <w:lang w:val="es-MX"/>
        </w:rPr>
        <w:t xml:space="preserve">En uso de la voz el </w:t>
      </w:r>
      <w:r>
        <w:rPr>
          <w:rFonts w:ascii="Century Gothic" w:hAnsi="Century Gothic"/>
          <w:b/>
          <w:lang w:val="es-MX"/>
        </w:rPr>
        <w:t xml:space="preserve">Magistrado Avelino Bravo Cacho: </w:t>
      </w:r>
      <w:r>
        <w:rPr>
          <w:rFonts w:ascii="Century Gothic" w:hAnsi="Century Gothic"/>
          <w:bCs/>
          <w:lang w:val="es-MX"/>
        </w:rPr>
        <w:t>Primero votaríamos está con el Licenciado Miguel Ángel</w:t>
      </w:r>
      <w:r w:rsidR="002540A7">
        <w:rPr>
          <w:rFonts w:ascii="Century Gothic" w:hAnsi="Century Gothic"/>
          <w:bCs/>
          <w:lang w:val="es-MX"/>
        </w:rPr>
        <w:t xml:space="preserve"> y después la otra con la Licenciada Viridiana.</w:t>
      </w:r>
    </w:p>
    <w:p w14:paraId="3BBAE8B6" w14:textId="0C7E6EB4" w:rsidR="002540A7" w:rsidRDefault="002540A7" w:rsidP="007E0859">
      <w:pPr>
        <w:pStyle w:val="Sangradetextonormal"/>
        <w:tabs>
          <w:tab w:val="left" w:pos="6398"/>
        </w:tabs>
        <w:spacing w:after="0" w:line="276" w:lineRule="auto"/>
        <w:ind w:left="0"/>
        <w:jc w:val="both"/>
        <w:rPr>
          <w:rFonts w:ascii="Century Gothic" w:hAnsi="Century Gothic"/>
          <w:bCs/>
          <w:lang w:val="es-MX"/>
        </w:rPr>
      </w:pPr>
    </w:p>
    <w:p w14:paraId="6969A809" w14:textId="1B5A293C" w:rsidR="002540A7" w:rsidRDefault="002540A7" w:rsidP="007E0859">
      <w:pPr>
        <w:pStyle w:val="Sangradetextonormal"/>
        <w:tabs>
          <w:tab w:val="left" w:pos="6398"/>
        </w:tabs>
        <w:spacing w:after="0" w:line="276" w:lineRule="auto"/>
        <w:ind w:left="0"/>
        <w:jc w:val="both"/>
        <w:rPr>
          <w:rFonts w:ascii="Century Gothic" w:hAnsi="Century Gothic"/>
        </w:rPr>
      </w:pPr>
      <w:r w:rsidRPr="007E0859">
        <w:rPr>
          <w:rFonts w:ascii="Century Gothic" w:hAnsi="Century Gothic"/>
        </w:rPr>
        <w:t xml:space="preserve">En uso de la voz el </w:t>
      </w:r>
      <w:r w:rsidRPr="007E0859">
        <w:rPr>
          <w:rFonts w:ascii="Century Gothic" w:hAnsi="Century Gothic"/>
          <w:b/>
          <w:bCs/>
        </w:rPr>
        <w:t>Magistrado Abel Octavio Salgado Peña</w:t>
      </w:r>
      <w:r>
        <w:rPr>
          <w:rFonts w:ascii="Century Gothic" w:hAnsi="Century Gothic"/>
          <w:b/>
          <w:bCs/>
        </w:rPr>
        <w:t xml:space="preserve">: </w:t>
      </w:r>
      <w:r>
        <w:rPr>
          <w:rFonts w:ascii="Century Gothic" w:hAnsi="Century Gothic"/>
        </w:rPr>
        <w:t>Sí para que sean separadas.</w:t>
      </w:r>
    </w:p>
    <w:p w14:paraId="6CEC92F9" w14:textId="4ACF52CB" w:rsidR="002540A7" w:rsidRDefault="002540A7" w:rsidP="007E0859">
      <w:pPr>
        <w:pStyle w:val="Sangradetextonormal"/>
        <w:tabs>
          <w:tab w:val="left" w:pos="6398"/>
        </w:tabs>
        <w:spacing w:after="0" w:line="276" w:lineRule="auto"/>
        <w:ind w:left="0"/>
        <w:jc w:val="both"/>
        <w:rPr>
          <w:rFonts w:ascii="Century Gothic" w:hAnsi="Century Gothic"/>
        </w:rPr>
      </w:pPr>
    </w:p>
    <w:p w14:paraId="0EA804CC" w14:textId="1CF14362" w:rsidR="002540A7" w:rsidRDefault="002540A7" w:rsidP="007E0859">
      <w:pPr>
        <w:pStyle w:val="Sangradetextonormal"/>
        <w:tabs>
          <w:tab w:val="left" w:pos="6398"/>
        </w:tabs>
        <w:spacing w:after="0" w:line="276" w:lineRule="auto"/>
        <w:ind w:left="0"/>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Totalmente de acuerdo.</w:t>
      </w:r>
    </w:p>
    <w:p w14:paraId="6EB2D87F" w14:textId="5E286E6E" w:rsidR="002540A7" w:rsidRDefault="002540A7" w:rsidP="007E0859">
      <w:pPr>
        <w:pStyle w:val="Sangradetextonormal"/>
        <w:tabs>
          <w:tab w:val="left" w:pos="6398"/>
        </w:tabs>
        <w:spacing w:after="0" w:line="276" w:lineRule="auto"/>
        <w:ind w:left="0"/>
        <w:jc w:val="both"/>
        <w:rPr>
          <w:rFonts w:ascii="Century Gothic" w:hAnsi="Century Gothic"/>
          <w:bCs/>
          <w:lang w:val="es-MX"/>
        </w:rPr>
      </w:pPr>
    </w:p>
    <w:p w14:paraId="50215A2F" w14:textId="2EE77BA6" w:rsidR="002540A7" w:rsidRDefault="002540A7" w:rsidP="007E0859">
      <w:pPr>
        <w:pStyle w:val="Sangradetextonormal"/>
        <w:tabs>
          <w:tab w:val="left" w:pos="6398"/>
        </w:tabs>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 xml:space="preserve">Si les parece, la </w:t>
      </w:r>
      <w:r w:rsidR="00545B9F">
        <w:rPr>
          <w:rFonts w:ascii="Century Gothic" w:hAnsi="Century Gothic"/>
        </w:rPr>
        <w:t>pudiéramos</w:t>
      </w:r>
      <w:r>
        <w:rPr>
          <w:rFonts w:ascii="Century Gothic" w:hAnsi="Century Gothic"/>
        </w:rPr>
        <w:t xml:space="preserve"> </w:t>
      </w:r>
      <w:r w:rsidR="00545B9F">
        <w:rPr>
          <w:rFonts w:ascii="Century Gothic" w:hAnsi="Century Gothic"/>
        </w:rPr>
        <w:t>registrar</w:t>
      </w:r>
      <w:r>
        <w:rPr>
          <w:rFonts w:ascii="Century Gothic" w:hAnsi="Century Gothic"/>
        </w:rPr>
        <w:t xml:space="preserve"> en asuntos varios</w:t>
      </w:r>
      <w:r w:rsidR="00545B9F">
        <w:rPr>
          <w:rFonts w:ascii="Century Gothic" w:hAnsi="Century Gothic"/>
        </w:rPr>
        <w:t>.</w:t>
      </w:r>
    </w:p>
    <w:p w14:paraId="50B2F9A6" w14:textId="09221849" w:rsidR="00BC5360" w:rsidRDefault="00545B9F" w:rsidP="00BC5360">
      <w:pPr>
        <w:pStyle w:val="Sangradetextonormal"/>
        <w:tabs>
          <w:tab w:val="left" w:pos="6398"/>
        </w:tabs>
        <w:spacing w:before="240" w:line="276" w:lineRule="auto"/>
        <w:ind w:left="0"/>
        <w:jc w:val="both"/>
        <w:rPr>
          <w:rFonts w:ascii="Century Gothic" w:hAnsi="Century Gothic"/>
          <w:bCs/>
          <w:lang w:val="es-MX"/>
        </w:rPr>
      </w:pPr>
      <w:r w:rsidRPr="00545B9F">
        <w:rPr>
          <w:rFonts w:ascii="Century Gothic" w:hAnsi="Century Gothic"/>
          <w:bCs/>
          <w:lang w:val="es-MX"/>
        </w:rPr>
        <w:t xml:space="preserve">En uso de la voz el </w:t>
      </w:r>
      <w:r w:rsidRPr="00545B9F">
        <w:rPr>
          <w:rFonts w:ascii="Century Gothic" w:hAnsi="Century Gothic"/>
          <w:b/>
          <w:lang w:val="es-MX"/>
        </w:rPr>
        <w:t>Magistrado Presidente:</w:t>
      </w:r>
      <w:r>
        <w:rPr>
          <w:rFonts w:ascii="Century Gothic" w:hAnsi="Century Gothic"/>
          <w:b/>
          <w:lang w:val="es-MX"/>
        </w:rPr>
        <w:t xml:space="preserve"> </w:t>
      </w:r>
      <w:r w:rsidR="00BC5360">
        <w:rPr>
          <w:rFonts w:ascii="Century Gothic" w:hAnsi="Century Gothic"/>
          <w:bCs/>
          <w:lang w:val="es-MX"/>
        </w:rPr>
        <w:t>Sí, l</w:t>
      </w:r>
      <w:r w:rsidR="00BC5360" w:rsidRPr="00BC5360">
        <w:rPr>
          <w:rFonts w:ascii="Century Gothic" w:hAnsi="Century Gothic"/>
          <w:bCs/>
          <w:lang w:val="es-MX"/>
        </w:rPr>
        <w:t>a solicitada por la Magistrada</w:t>
      </w:r>
      <w:r w:rsidR="00BC5360">
        <w:rPr>
          <w:rFonts w:ascii="Century Gothic" w:hAnsi="Century Gothic"/>
          <w:bCs/>
          <w:lang w:val="es-MX"/>
        </w:rPr>
        <w:t>,</w:t>
      </w:r>
      <w:r w:rsidR="00BC5360">
        <w:rPr>
          <w:rFonts w:ascii="Century Gothic" w:hAnsi="Century Gothic"/>
          <w:b/>
          <w:lang w:val="es-MX"/>
        </w:rPr>
        <w:t xml:space="preserve"> </w:t>
      </w:r>
      <w:r w:rsidR="00BC5360">
        <w:rPr>
          <w:rFonts w:ascii="Century Gothic" w:hAnsi="Century Gothic"/>
          <w:bCs/>
          <w:lang w:val="es-MX"/>
        </w:rPr>
        <w:t>e</w:t>
      </w:r>
      <w:r w:rsidRPr="00545B9F">
        <w:rPr>
          <w:rFonts w:ascii="Century Gothic" w:hAnsi="Century Gothic"/>
          <w:bCs/>
          <w:lang w:val="es-MX"/>
        </w:rPr>
        <w:t>s que no incluimos sin goce de sueldo</w:t>
      </w:r>
      <w:r w:rsidR="00BC5360">
        <w:rPr>
          <w:rFonts w:ascii="Century Gothic" w:hAnsi="Century Gothic"/>
          <w:bCs/>
          <w:lang w:val="es-MX"/>
        </w:rPr>
        <w:t>.</w:t>
      </w:r>
      <w:r w:rsidRPr="00545B9F">
        <w:rPr>
          <w:rFonts w:ascii="Century Gothic" w:hAnsi="Century Gothic"/>
          <w:bCs/>
          <w:lang w:val="es-MX"/>
        </w:rPr>
        <w:t xml:space="preserve"> </w:t>
      </w:r>
    </w:p>
    <w:p w14:paraId="59B72DD7" w14:textId="44C581B7" w:rsidR="00BC5360" w:rsidRDefault="00BC5360" w:rsidP="00BC5360">
      <w:pPr>
        <w:pStyle w:val="Sangradetextonormal"/>
        <w:tabs>
          <w:tab w:val="left" w:pos="6398"/>
        </w:tabs>
        <w:spacing w:before="240" w:line="276" w:lineRule="auto"/>
        <w:ind w:left="0"/>
        <w:jc w:val="both"/>
        <w:rPr>
          <w:rFonts w:ascii="Century Gothic" w:hAnsi="Century Gothic"/>
          <w:bCs/>
          <w:lang w:val="es-MX"/>
        </w:rPr>
      </w:pPr>
      <w:r w:rsidRPr="002E774E">
        <w:rPr>
          <w:rFonts w:ascii="Century Gothic" w:hAnsi="Century Gothic"/>
        </w:rPr>
        <w:t>En uso de la voz el</w:t>
      </w:r>
      <w:r w:rsidRPr="002E774E">
        <w:rPr>
          <w:rFonts w:ascii="Century Gothic" w:hAnsi="Century Gothic"/>
          <w:b/>
        </w:rPr>
        <w:t xml:space="preserve"> </w:t>
      </w:r>
      <w:proofErr w:type="gramStart"/>
      <w:r w:rsidRPr="002E774E">
        <w:rPr>
          <w:rFonts w:ascii="Century Gothic" w:hAnsi="Century Gothic"/>
          <w:b/>
        </w:rPr>
        <w:t>Secretario Técnico</w:t>
      </w:r>
      <w:proofErr w:type="gramEnd"/>
      <w:r w:rsidRPr="002E774E">
        <w:rPr>
          <w:rFonts w:ascii="Century Gothic" w:hAnsi="Century Gothic"/>
        </w:rPr>
        <w:t>:</w:t>
      </w:r>
      <w:r>
        <w:rPr>
          <w:rFonts w:ascii="Century Gothic" w:hAnsi="Century Gothic"/>
        </w:rPr>
        <w:t xml:space="preserve"> </w:t>
      </w:r>
      <w:r w:rsidR="00F2151E">
        <w:rPr>
          <w:rFonts w:ascii="Century Gothic" w:hAnsi="Century Gothic"/>
        </w:rPr>
        <w:t>Pe</w:t>
      </w:r>
      <w:r>
        <w:rPr>
          <w:rFonts w:ascii="Century Gothic" w:hAnsi="Century Gothic"/>
        </w:rPr>
        <w:t>ro se puede incluir en asuntos varios.</w:t>
      </w:r>
    </w:p>
    <w:p w14:paraId="023A593E" w14:textId="614652A9" w:rsidR="00BC5360" w:rsidRDefault="00BC5360" w:rsidP="00BC5360">
      <w:pPr>
        <w:pStyle w:val="Sangradetextonormal"/>
        <w:tabs>
          <w:tab w:val="left" w:pos="6398"/>
        </w:tabs>
        <w:spacing w:before="240" w:line="276" w:lineRule="auto"/>
        <w:ind w:left="0"/>
        <w:jc w:val="both"/>
        <w:rPr>
          <w:rFonts w:ascii="Century Gothic" w:hAnsi="Century Gothic"/>
          <w:bCs/>
          <w:lang w:val="es-MX"/>
        </w:rPr>
      </w:pPr>
      <w:r>
        <w:rPr>
          <w:rFonts w:ascii="Century Gothic" w:hAnsi="Century Gothic"/>
          <w:bCs/>
          <w:lang w:val="es-MX"/>
        </w:rPr>
        <w:t xml:space="preserve">En uso de la voz el </w:t>
      </w:r>
      <w:r>
        <w:rPr>
          <w:rFonts w:ascii="Century Gothic" w:hAnsi="Century Gothic"/>
          <w:b/>
          <w:lang w:val="es-MX"/>
        </w:rPr>
        <w:t xml:space="preserve">Magistrado Avelino Bravo Cacho: </w:t>
      </w:r>
      <w:r>
        <w:rPr>
          <w:rFonts w:ascii="Century Gothic" w:hAnsi="Century Gothic"/>
          <w:bCs/>
          <w:lang w:val="es-MX"/>
        </w:rPr>
        <w:t>La ponemos en asuntos varios.</w:t>
      </w:r>
    </w:p>
    <w:p w14:paraId="5C95D38B" w14:textId="11A7801F" w:rsidR="00D05B36" w:rsidRPr="00BC5360" w:rsidRDefault="00BC5360" w:rsidP="00BC5360">
      <w:pPr>
        <w:pStyle w:val="Sangradetextonormal"/>
        <w:tabs>
          <w:tab w:val="left" w:pos="6398"/>
        </w:tabs>
        <w:spacing w:before="240" w:line="276" w:lineRule="auto"/>
        <w:ind w:left="0"/>
        <w:jc w:val="both"/>
        <w:rPr>
          <w:rFonts w:ascii="Century Gothic" w:hAnsi="Century Gothic"/>
          <w:bCs/>
          <w:lang w:val="es-MX"/>
        </w:rPr>
      </w:pPr>
      <w:r w:rsidRPr="00545B9F">
        <w:rPr>
          <w:rFonts w:ascii="Century Gothic" w:hAnsi="Century Gothic"/>
          <w:bCs/>
          <w:lang w:val="es-MX"/>
        </w:rPr>
        <w:t xml:space="preserve">En uso de la voz el </w:t>
      </w:r>
      <w:r w:rsidRPr="00545B9F">
        <w:rPr>
          <w:rFonts w:ascii="Century Gothic" w:hAnsi="Century Gothic"/>
          <w:b/>
          <w:lang w:val="es-MX"/>
        </w:rPr>
        <w:t xml:space="preserve">Magistrado </w:t>
      </w:r>
      <w:proofErr w:type="gramStart"/>
      <w:r w:rsidRPr="00545B9F">
        <w:rPr>
          <w:rFonts w:ascii="Century Gothic" w:hAnsi="Century Gothic"/>
          <w:b/>
          <w:lang w:val="es-MX"/>
        </w:rPr>
        <w:t>Presidente</w:t>
      </w:r>
      <w:proofErr w:type="gramEnd"/>
      <w:r w:rsidRPr="00545B9F">
        <w:rPr>
          <w:rFonts w:ascii="Century Gothic" w:hAnsi="Century Gothic"/>
          <w:b/>
          <w:lang w:val="es-MX"/>
        </w:rPr>
        <w:t>:</w:t>
      </w:r>
      <w:r>
        <w:rPr>
          <w:rFonts w:ascii="Century Gothic" w:hAnsi="Century Gothic"/>
          <w:b/>
          <w:lang w:val="es-MX"/>
        </w:rPr>
        <w:t xml:space="preserve"> </w:t>
      </w:r>
      <w:r w:rsidR="00F2151E">
        <w:rPr>
          <w:rFonts w:ascii="Century Gothic" w:hAnsi="Century Gothic"/>
          <w:bCs/>
          <w:lang w:val="es-MX"/>
        </w:rPr>
        <w:t>E</w:t>
      </w:r>
      <w:r w:rsidRPr="00545B9F">
        <w:rPr>
          <w:rFonts w:ascii="Century Gothic" w:hAnsi="Century Gothic"/>
          <w:bCs/>
          <w:lang w:val="es-MX"/>
        </w:rPr>
        <w:t>n asuntos varios</w:t>
      </w:r>
      <w:r>
        <w:rPr>
          <w:rFonts w:ascii="Century Gothic" w:hAnsi="Century Gothic"/>
          <w:bCs/>
          <w:lang w:val="es-MX"/>
        </w:rPr>
        <w:t xml:space="preserve"> e</w:t>
      </w:r>
      <w:r w:rsidR="00545B9F" w:rsidRPr="00545B9F">
        <w:rPr>
          <w:rFonts w:ascii="Century Gothic" w:hAnsi="Century Gothic"/>
          <w:bCs/>
          <w:lang w:val="es-MX"/>
        </w:rPr>
        <w:t xml:space="preserve">stá bien, </w:t>
      </w:r>
      <w:r>
        <w:rPr>
          <w:rFonts w:ascii="Century Gothic" w:hAnsi="Century Gothic"/>
          <w:bCs/>
          <w:lang w:val="es-MX"/>
        </w:rPr>
        <w:t>¿</w:t>
      </w:r>
      <w:r w:rsidR="00545B9F" w:rsidRPr="00545B9F">
        <w:rPr>
          <w:rFonts w:ascii="Century Gothic" w:hAnsi="Century Gothic"/>
          <w:bCs/>
          <w:lang w:val="es-MX"/>
        </w:rPr>
        <w:t>les parece? Entonces la ponemos en asuntos varios y por lo pronto votamos la</w:t>
      </w:r>
      <w:r w:rsidR="00F2151E">
        <w:rPr>
          <w:rFonts w:ascii="Century Gothic" w:hAnsi="Century Gothic"/>
          <w:bCs/>
          <w:lang w:val="es-MX"/>
        </w:rPr>
        <w:t>s</w:t>
      </w:r>
      <w:r w:rsidR="00545B9F" w:rsidRPr="00545B9F">
        <w:rPr>
          <w:rFonts w:ascii="Century Gothic" w:hAnsi="Century Gothic"/>
          <w:bCs/>
          <w:lang w:val="es-MX"/>
        </w:rPr>
        <w:t xml:space="preserve"> circula</w:t>
      </w:r>
      <w:r w:rsidR="00F2151E">
        <w:rPr>
          <w:rFonts w:ascii="Century Gothic" w:hAnsi="Century Gothic"/>
          <w:bCs/>
          <w:lang w:val="es-MX"/>
        </w:rPr>
        <w:t xml:space="preserve">das </w:t>
      </w:r>
      <w:r w:rsidR="00545B9F" w:rsidRPr="00545B9F">
        <w:rPr>
          <w:rFonts w:ascii="Century Gothic" w:hAnsi="Century Gothic"/>
          <w:bCs/>
          <w:lang w:val="es-MX"/>
        </w:rPr>
        <w:t>más la de Miguel Ángel, en el entendido que todas son con goce de sueldo</w:t>
      </w:r>
      <w:r>
        <w:rPr>
          <w:rFonts w:ascii="Century Gothic" w:hAnsi="Century Gothic"/>
          <w:bCs/>
          <w:lang w:val="es-MX"/>
        </w:rPr>
        <w:t>,</w:t>
      </w:r>
      <w:r w:rsidR="00545B9F" w:rsidRPr="00545B9F">
        <w:rPr>
          <w:rFonts w:ascii="Century Gothic" w:hAnsi="Century Gothic"/>
          <w:bCs/>
          <w:lang w:val="es-MX"/>
        </w:rPr>
        <w:t xml:space="preserve"> adelante.</w:t>
      </w:r>
      <w:r>
        <w:rPr>
          <w:rFonts w:ascii="Century Gothic" w:hAnsi="Century Gothic"/>
          <w:bCs/>
          <w:lang w:val="es-MX"/>
        </w:rPr>
        <w:t xml:space="preserve"> </w:t>
      </w:r>
      <w:r w:rsidR="00D05B36" w:rsidRPr="002E774E">
        <w:rPr>
          <w:rFonts w:ascii="Century Gothic" w:hAnsi="Century Gothic"/>
          <w:lang w:val="es-MX"/>
        </w:rPr>
        <w:t>Agotada la discusión del punto de acuerdo, solicito al Secretario Técnico la votación:</w:t>
      </w:r>
    </w:p>
    <w:p w14:paraId="31FDF121" w14:textId="4025805A" w:rsidR="00D05B36" w:rsidRPr="002E774E" w:rsidRDefault="00D05B36" w:rsidP="00D05B36">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w:t>
      </w:r>
      <w:r w:rsidR="000044E2">
        <w:rPr>
          <w:rFonts w:ascii="Century Gothic" w:hAnsi="Century Gothic"/>
          <w:sz w:val="20"/>
        </w:rPr>
        <w:t xml:space="preserve">la Magistrada y </w:t>
      </w:r>
      <w:r w:rsidRPr="002E774E">
        <w:rPr>
          <w:rFonts w:ascii="Century Gothic" w:hAnsi="Century Gothic"/>
          <w:sz w:val="20"/>
        </w:rPr>
        <w:t xml:space="preserve">los Magistrados </w:t>
      </w:r>
      <w:r w:rsidR="00360262">
        <w:rPr>
          <w:rFonts w:ascii="Century Gothic" w:hAnsi="Century Gothic"/>
          <w:sz w:val="20"/>
        </w:rPr>
        <w:t>integrantes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w:t>
      </w:r>
      <w:r w:rsidR="000E3F15">
        <w:rPr>
          <w:rFonts w:ascii="Century Gothic" w:hAnsi="Century Gothic"/>
          <w:b/>
          <w:sz w:val="20"/>
        </w:rPr>
        <w:t>s</w:t>
      </w:r>
      <w:r w:rsidRPr="002E774E">
        <w:rPr>
          <w:rFonts w:ascii="Century Gothic" w:hAnsi="Century Gothic"/>
          <w:b/>
          <w:sz w:val="20"/>
        </w:rPr>
        <w:t xml:space="preserve"> licencia</w:t>
      </w:r>
      <w:r w:rsidR="000E3F15">
        <w:rPr>
          <w:rFonts w:ascii="Century Gothic" w:hAnsi="Century Gothic"/>
          <w:b/>
          <w:sz w:val="20"/>
        </w:rPr>
        <w:t>s</w:t>
      </w:r>
      <w:r w:rsidRPr="002E774E">
        <w:rPr>
          <w:rFonts w:ascii="Century Gothic" w:hAnsi="Century Gothic"/>
          <w:b/>
          <w:sz w:val="20"/>
        </w:rPr>
        <w:t xml:space="preserve"> </w:t>
      </w:r>
      <w:r>
        <w:rPr>
          <w:rFonts w:ascii="Century Gothic" w:hAnsi="Century Gothic"/>
          <w:b/>
          <w:sz w:val="20"/>
        </w:rPr>
        <w:t>con</w:t>
      </w:r>
      <w:r w:rsidRPr="002E774E">
        <w:rPr>
          <w:rFonts w:ascii="Century Gothic" w:hAnsi="Century Gothic"/>
          <w:b/>
          <w:sz w:val="20"/>
        </w:rPr>
        <w:t xml:space="preserve"> goce de sueldo</w:t>
      </w:r>
      <w:r>
        <w:rPr>
          <w:rFonts w:ascii="Century Gothic" w:hAnsi="Century Gothic"/>
          <w:b/>
          <w:sz w:val="20"/>
        </w:rPr>
        <w:t xml:space="preserve"> </w:t>
      </w:r>
      <w:r w:rsidR="00BC5360">
        <w:rPr>
          <w:rFonts w:ascii="Century Gothic" w:hAnsi="Century Gothic"/>
          <w:b/>
          <w:sz w:val="20"/>
        </w:rPr>
        <w:t>circuladas y con la observación realizada del C. Miguel Ángel García Domínguez</w:t>
      </w:r>
      <w:r w:rsidRPr="002E774E">
        <w:rPr>
          <w:rFonts w:ascii="Century Gothic" w:hAnsi="Century Gothic"/>
          <w:b/>
          <w:sz w:val="20"/>
        </w:rPr>
        <w:t>.</w:t>
      </w:r>
    </w:p>
    <w:p w14:paraId="6BE15895" w14:textId="77777777" w:rsidR="00D05B36" w:rsidRPr="00BC5360" w:rsidRDefault="00D05B36" w:rsidP="00D05B36">
      <w:pPr>
        <w:pStyle w:val="Cuerpodetexto"/>
        <w:spacing w:line="276" w:lineRule="auto"/>
        <w:rPr>
          <w:rFonts w:ascii="Century Gothic" w:hAnsi="Century Gothic"/>
          <w:b/>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3C3C44" w:rsidRPr="002E774E" w14:paraId="5BF4C349" w14:textId="77777777" w:rsidTr="002341C1">
        <w:trPr>
          <w:jc w:val="center"/>
        </w:trPr>
        <w:tc>
          <w:tcPr>
            <w:tcW w:w="355" w:type="pct"/>
            <w:shd w:val="clear" w:color="auto" w:fill="auto"/>
            <w:vAlign w:val="center"/>
          </w:tcPr>
          <w:p w14:paraId="4329A307" w14:textId="77777777" w:rsidR="003C3C44" w:rsidRPr="002E774E" w:rsidRDefault="003C3C44" w:rsidP="003C3C4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2F601E6F" w14:textId="5AB97096" w:rsidR="003C3C44" w:rsidRPr="002E774E" w:rsidRDefault="003C3C44" w:rsidP="003C3C44">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157C4877" w14:textId="222E2EF1" w:rsidR="003C3C44" w:rsidRPr="002E774E" w:rsidRDefault="00BC5360" w:rsidP="003C3C4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BC5360" w:rsidRPr="002E774E" w14:paraId="7B2208FA" w14:textId="77777777" w:rsidTr="002341C1">
        <w:trPr>
          <w:jc w:val="center"/>
        </w:trPr>
        <w:tc>
          <w:tcPr>
            <w:tcW w:w="355" w:type="pct"/>
            <w:shd w:val="clear" w:color="auto" w:fill="D9D9D9" w:themeFill="background1" w:themeFillShade="D9"/>
            <w:vAlign w:val="center"/>
          </w:tcPr>
          <w:p w14:paraId="57F4C15A" w14:textId="77777777" w:rsidR="00BC5360" w:rsidRDefault="00BC5360" w:rsidP="00BC53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3AA80DF" w14:textId="77777777" w:rsidR="00BC5360" w:rsidRPr="002E774E" w:rsidRDefault="00BC5360" w:rsidP="00BC536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1F1EC96C" w14:textId="2A86B2D9" w:rsidR="00BC5360" w:rsidRDefault="00BC5360" w:rsidP="00BC5360">
            <w:pPr>
              <w:autoSpaceDE w:val="0"/>
              <w:autoSpaceDN w:val="0"/>
              <w:spacing w:line="276" w:lineRule="auto"/>
              <w:jc w:val="both"/>
              <w:rPr>
                <w:rFonts w:ascii="Century Gothic" w:hAnsi="Century Gothic" w:cs="Calibri Light"/>
                <w:b/>
              </w:rPr>
            </w:pPr>
            <w:r w:rsidRPr="000D3D39">
              <w:rPr>
                <w:rFonts w:ascii="Century Gothic" w:hAnsi="Century Gothic" w:cs="Calibri Light"/>
                <w:b/>
              </w:rPr>
              <w:t>A favor</w:t>
            </w:r>
          </w:p>
        </w:tc>
      </w:tr>
      <w:tr w:rsidR="00BC5360" w:rsidRPr="002E774E" w14:paraId="087F0FE7" w14:textId="77777777" w:rsidTr="002341C1">
        <w:trPr>
          <w:jc w:val="center"/>
        </w:trPr>
        <w:tc>
          <w:tcPr>
            <w:tcW w:w="355" w:type="pct"/>
            <w:shd w:val="clear" w:color="auto" w:fill="auto"/>
            <w:vAlign w:val="center"/>
          </w:tcPr>
          <w:p w14:paraId="63BF495E" w14:textId="77777777" w:rsidR="00BC5360" w:rsidRDefault="00BC5360" w:rsidP="00BC53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C6E8061" w14:textId="77777777" w:rsidR="00BC5360" w:rsidRPr="002E774E" w:rsidRDefault="00BC5360" w:rsidP="00BC536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763FCBEC" w14:textId="5809B3F1" w:rsidR="00BC5360" w:rsidRDefault="00BC5360" w:rsidP="00BC5360">
            <w:pPr>
              <w:autoSpaceDE w:val="0"/>
              <w:autoSpaceDN w:val="0"/>
              <w:spacing w:line="276" w:lineRule="auto"/>
              <w:jc w:val="both"/>
              <w:rPr>
                <w:rFonts w:ascii="Century Gothic" w:hAnsi="Century Gothic" w:cs="Calibri Light"/>
                <w:b/>
              </w:rPr>
            </w:pPr>
            <w:r w:rsidRPr="000D3D39">
              <w:rPr>
                <w:rFonts w:ascii="Century Gothic" w:hAnsi="Century Gothic" w:cs="Calibri Light"/>
                <w:b/>
              </w:rPr>
              <w:t>A favor</w:t>
            </w:r>
          </w:p>
        </w:tc>
      </w:tr>
      <w:tr w:rsidR="00BC5360" w:rsidRPr="002E774E" w14:paraId="4CB96CA2" w14:textId="77777777" w:rsidTr="002341C1">
        <w:trPr>
          <w:jc w:val="center"/>
        </w:trPr>
        <w:tc>
          <w:tcPr>
            <w:tcW w:w="355" w:type="pct"/>
            <w:shd w:val="clear" w:color="auto" w:fill="D9D9D9" w:themeFill="background1" w:themeFillShade="D9"/>
            <w:vAlign w:val="center"/>
          </w:tcPr>
          <w:p w14:paraId="0D91CB71" w14:textId="77777777" w:rsidR="00BC5360" w:rsidRPr="002E774E" w:rsidRDefault="00BC5360" w:rsidP="00BC536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2D365C35" w14:textId="77777777" w:rsidR="00BC5360" w:rsidRPr="002E774E" w:rsidRDefault="00BC5360" w:rsidP="00BC536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197C32E6" w14:textId="18C3D7F0" w:rsidR="00BC5360" w:rsidRPr="002E774E" w:rsidRDefault="00BC5360" w:rsidP="00BC5360">
            <w:pPr>
              <w:autoSpaceDE w:val="0"/>
              <w:autoSpaceDN w:val="0"/>
              <w:spacing w:line="276" w:lineRule="auto"/>
              <w:jc w:val="both"/>
              <w:rPr>
                <w:rFonts w:ascii="Century Gothic" w:hAnsi="Century Gothic" w:cs="Tahoma"/>
                <w:b/>
                <w:lang w:val="es-ES"/>
              </w:rPr>
            </w:pPr>
            <w:r w:rsidRPr="000D3D39">
              <w:rPr>
                <w:rFonts w:ascii="Century Gothic" w:hAnsi="Century Gothic" w:cs="Calibri Light"/>
                <w:b/>
              </w:rPr>
              <w:t>A favor</w:t>
            </w:r>
          </w:p>
        </w:tc>
      </w:tr>
    </w:tbl>
    <w:p w14:paraId="047C25A5" w14:textId="77777777" w:rsidR="00665526" w:rsidRDefault="00665526" w:rsidP="00665526">
      <w:pPr>
        <w:pStyle w:val="Sangra3detindependiente"/>
        <w:spacing w:after="0" w:line="276" w:lineRule="auto"/>
        <w:ind w:left="0"/>
        <w:jc w:val="both"/>
        <w:rPr>
          <w:rFonts w:ascii="Century Gothic" w:hAnsi="Century Gothic"/>
          <w:sz w:val="20"/>
          <w:szCs w:val="20"/>
          <w:lang w:val="es-MX"/>
        </w:rPr>
      </w:pPr>
    </w:p>
    <w:p w14:paraId="29BCE9E2" w14:textId="16E3E2F7" w:rsidR="00665526" w:rsidRDefault="00665526" w:rsidP="0066552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B61640">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3F86DD6B" w14:textId="77777777" w:rsidR="00482105" w:rsidRPr="002E774E" w:rsidRDefault="00482105" w:rsidP="00665526">
      <w:pPr>
        <w:pStyle w:val="Sangra3detindependiente"/>
        <w:spacing w:after="0" w:line="276" w:lineRule="auto"/>
        <w:ind w:left="0"/>
        <w:jc w:val="both"/>
        <w:rPr>
          <w:rFonts w:ascii="Century Gothic" w:hAnsi="Century Gothic"/>
          <w:sz w:val="20"/>
          <w:szCs w:val="20"/>
          <w:lang w:val="es-MX"/>
        </w:rPr>
      </w:pPr>
    </w:p>
    <w:p w14:paraId="62CCE617" w14:textId="77777777" w:rsidR="00D05B36" w:rsidRDefault="00D05B36" w:rsidP="00D05B36">
      <w:pPr>
        <w:pStyle w:val="Sangra3detindependiente"/>
        <w:spacing w:after="0" w:line="276" w:lineRule="auto"/>
        <w:ind w:left="0"/>
        <w:jc w:val="both"/>
        <w:rPr>
          <w:rFonts w:ascii="Century Gothic" w:hAnsi="Century Gothic"/>
          <w:sz w:val="20"/>
          <w:szCs w:val="20"/>
          <w:lang w:val="es-MX"/>
        </w:rPr>
      </w:pPr>
    </w:p>
    <w:p w14:paraId="69A3EF52" w14:textId="358D0DCB"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w:t>
      </w:r>
      <w:r w:rsidR="00A4512C">
        <w:rPr>
          <w:b/>
          <w:sz w:val="20"/>
          <w:lang w:val="es-MX"/>
        </w:rPr>
        <w:t>4</w:t>
      </w:r>
      <w:r>
        <w:rPr>
          <w:b/>
          <w:sz w:val="20"/>
          <w:lang w:val="es-MX"/>
        </w:rPr>
        <w:t>/0</w:t>
      </w:r>
      <w:r w:rsidR="00DC2312">
        <w:rPr>
          <w:b/>
          <w:sz w:val="20"/>
          <w:lang w:val="es-MX"/>
        </w:rPr>
        <w:t>7</w:t>
      </w:r>
      <w:r>
        <w:rPr>
          <w:b/>
          <w:sz w:val="20"/>
          <w:lang w:val="es-MX"/>
        </w:rPr>
        <w:t>/O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w:t>
      </w:r>
      <w:r w:rsidR="00D33F51">
        <w:rPr>
          <w:b/>
          <w:sz w:val="20"/>
          <w:u w:val="single"/>
          <w:lang w:val="es-MX"/>
        </w:rPr>
        <w:t xml:space="preserve">de </w:t>
      </w:r>
      <w:r w:rsidR="002844A8">
        <w:rPr>
          <w:b/>
          <w:sz w:val="20"/>
          <w:u w:val="single"/>
          <w:lang w:val="es-MX"/>
        </w:rPr>
        <w:t xml:space="preserve">la Magistrada y </w:t>
      </w:r>
      <w:r w:rsidRPr="00CA1F25">
        <w:rPr>
          <w:b/>
          <w:sz w:val="20"/>
          <w:u w:val="single"/>
          <w:lang w:val="es-MX"/>
        </w:rPr>
        <w:t xml:space="preserve">los Magistrados </w:t>
      </w:r>
      <w:r w:rsidR="002844A8">
        <w:rPr>
          <w:b/>
          <w:sz w:val="20"/>
          <w:u w:val="single"/>
          <w:lang w:val="es-MX"/>
        </w:rPr>
        <w:t>integrantes</w:t>
      </w:r>
      <w:r w:rsidRPr="00CA1F25">
        <w:rPr>
          <w:b/>
          <w:sz w:val="20"/>
          <w:u w:val="single"/>
          <w:lang w:val="es-MX"/>
        </w:rPr>
        <w:t xml:space="preserve"> de la Junta de Administración, la</w:t>
      </w:r>
      <w:r w:rsidR="009176A3">
        <w:rPr>
          <w:b/>
          <w:sz w:val="20"/>
          <w:u w:val="single"/>
          <w:lang w:val="es-MX"/>
        </w:rPr>
        <w:t>s</w:t>
      </w:r>
      <w:r w:rsidRPr="00CA1F25">
        <w:rPr>
          <w:b/>
          <w:sz w:val="20"/>
          <w:u w:val="single"/>
          <w:lang w:val="es-MX"/>
        </w:rPr>
        <w:t xml:space="preserve"> licencia</w:t>
      </w:r>
      <w:r w:rsidR="009176A3">
        <w:rPr>
          <w:b/>
          <w:sz w:val="20"/>
          <w:u w:val="single"/>
          <w:lang w:val="es-MX"/>
        </w:rPr>
        <w:t>s</w:t>
      </w:r>
      <w:r w:rsidRPr="00CA1F25">
        <w:rPr>
          <w:b/>
          <w:sz w:val="20"/>
          <w:u w:val="single"/>
          <w:lang w:val="es-MX"/>
        </w:rPr>
        <w:t xml:space="preserve"> </w:t>
      </w:r>
      <w:r>
        <w:rPr>
          <w:b/>
          <w:sz w:val="20"/>
          <w:u w:val="single"/>
          <w:lang w:val="es-MX"/>
        </w:rPr>
        <w:t>con</w:t>
      </w:r>
      <w:r w:rsidRPr="00CA1F25">
        <w:rPr>
          <w:b/>
          <w:sz w:val="20"/>
          <w:u w:val="single"/>
          <w:lang w:val="es-MX"/>
        </w:rPr>
        <w:t xml:space="preserve"> goce de sueldo para el personal descrito en el punto </w:t>
      </w:r>
      <w:r w:rsidR="00612BA4">
        <w:rPr>
          <w:b/>
          <w:sz w:val="20"/>
          <w:u w:val="single"/>
          <w:lang w:val="es-MX"/>
        </w:rPr>
        <w:t>5</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1211D5E" w14:textId="77777777"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7E706D4C" w14:textId="00C15359" w:rsidR="00D05B36" w:rsidRPr="00CA1F25" w:rsidRDefault="00D05B36" w:rsidP="00D05B36">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sidR="009176A3">
        <w:rPr>
          <w:b/>
          <w:sz w:val="20"/>
          <w:lang w:val="es-MX"/>
        </w:rPr>
        <w:t xml:space="preserve"> </w:t>
      </w:r>
      <w:r w:rsidR="001E5A00">
        <w:rPr>
          <w:b/>
          <w:sz w:val="20"/>
          <w:lang w:val="es-MX"/>
        </w:rPr>
        <w:t>l</w:t>
      </w:r>
      <w:r w:rsidR="009176A3">
        <w:rPr>
          <w:b/>
          <w:sz w:val="20"/>
          <w:lang w:val="es-MX"/>
        </w:rPr>
        <w:t>os</w:t>
      </w:r>
      <w:r w:rsidR="001E5A00">
        <w:rPr>
          <w:b/>
          <w:sz w:val="20"/>
          <w:lang w:val="es-MX"/>
        </w:rPr>
        <w:t xml:space="preserve"> </w:t>
      </w:r>
      <w:r w:rsidRPr="00CA1F25">
        <w:rPr>
          <w:b/>
          <w:sz w:val="20"/>
          <w:lang w:val="es-MX"/>
        </w:rPr>
        <w:t>Titular</w:t>
      </w:r>
      <w:r w:rsidR="009176A3">
        <w:rPr>
          <w:b/>
          <w:sz w:val="20"/>
          <w:lang w:val="es-MX"/>
        </w:rPr>
        <w:t>es</w:t>
      </w:r>
      <w:r w:rsidRPr="00CA1F25">
        <w:rPr>
          <w:b/>
          <w:sz w:val="20"/>
          <w:lang w:val="es-MX"/>
        </w:rPr>
        <w:t xml:space="preserve"> de</w:t>
      </w:r>
      <w:r w:rsidR="009176A3">
        <w:rPr>
          <w:b/>
          <w:sz w:val="20"/>
          <w:lang w:val="es-MX"/>
        </w:rPr>
        <w:t xml:space="preserve"> </w:t>
      </w:r>
      <w:r w:rsidR="001E5A00">
        <w:rPr>
          <w:b/>
          <w:sz w:val="20"/>
          <w:lang w:val="es-MX"/>
        </w:rPr>
        <w:t>l</w:t>
      </w:r>
      <w:r w:rsidR="009176A3">
        <w:rPr>
          <w:b/>
          <w:sz w:val="20"/>
          <w:lang w:val="es-MX"/>
        </w:rPr>
        <w:t>as</w:t>
      </w:r>
      <w:r w:rsidR="001E5A00">
        <w:rPr>
          <w:b/>
          <w:sz w:val="20"/>
          <w:lang w:val="es-MX"/>
        </w:rPr>
        <w:t xml:space="preserve"> </w:t>
      </w:r>
      <w:r w:rsidRPr="00CA1F25">
        <w:rPr>
          <w:b/>
          <w:sz w:val="20"/>
          <w:lang w:val="es-MX"/>
        </w:rPr>
        <w:t>Área</w:t>
      </w:r>
      <w:r w:rsidR="009176A3">
        <w:rPr>
          <w:b/>
          <w:sz w:val="20"/>
          <w:lang w:val="es-MX"/>
        </w:rPr>
        <w:t>s</w:t>
      </w:r>
      <w:r w:rsidRPr="00CA1F25">
        <w:rPr>
          <w:b/>
          <w:sz w:val="20"/>
          <w:lang w:val="es-MX"/>
        </w:rPr>
        <w:t xml:space="preserve"> solicitante</w:t>
      </w:r>
      <w:r w:rsidR="009176A3">
        <w:rPr>
          <w:b/>
          <w:sz w:val="20"/>
          <w:lang w:val="es-MX"/>
        </w:rPr>
        <w:t>s</w:t>
      </w:r>
      <w:r w:rsidRPr="00CA1F25">
        <w:rPr>
          <w:b/>
          <w:sz w:val="20"/>
          <w:lang w:val="es-MX"/>
        </w:rPr>
        <w:t>, a</w:t>
      </w:r>
      <w:r w:rsidR="009176A3">
        <w:rPr>
          <w:b/>
          <w:sz w:val="20"/>
          <w:lang w:val="es-MX"/>
        </w:rPr>
        <w:t xml:space="preserve"> </w:t>
      </w:r>
      <w:r w:rsidR="001E5A00">
        <w:rPr>
          <w:b/>
          <w:sz w:val="20"/>
          <w:lang w:val="es-MX"/>
        </w:rPr>
        <w:t>l</w:t>
      </w:r>
      <w:r w:rsidR="009176A3">
        <w:rPr>
          <w:b/>
          <w:sz w:val="20"/>
          <w:lang w:val="es-MX"/>
        </w:rPr>
        <w:t>os</w:t>
      </w:r>
      <w:r w:rsidR="001E5A00">
        <w:rPr>
          <w:b/>
          <w:sz w:val="20"/>
          <w:lang w:val="es-MX"/>
        </w:rPr>
        <w:t xml:space="preserve"> </w:t>
      </w:r>
      <w:r w:rsidRPr="00CA1F25">
        <w:rPr>
          <w:b/>
          <w:sz w:val="20"/>
          <w:lang w:val="es-MX"/>
        </w:rPr>
        <w:t>interesado</w:t>
      </w:r>
      <w:r w:rsidR="009176A3">
        <w:rPr>
          <w:b/>
          <w:sz w:val="20"/>
          <w:lang w:val="es-MX"/>
        </w:rPr>
        <w:t>s</w:t>
      </w:r>
      <w:r w:rsidRPr="00CA1F25">
        <w:rPr>
          <w:b/>
          <w:sz w:val="20"/>
          <w:lang w:val="es-MX"/>
        </w:rPr>
        <w:t>, así como a la Dirección General Administrativa y a la Jefatura de Recursos Humanos para los efectos a que haya lugar.</w:t>
      </w:r>
    </w:p>
    <w:p w14:paraId="15835CAB" w14:textId="77777777" w:rsidR="00482105" w:rsidRDefault="00482105" w:rsidP="00E25A3C">
      <w:pPr>
        <w:pStyle w:val="Textosinformato"/>
        <w:spacing w:line="276" w:lineRule="auto"/>
        <w:jc w:val="center"/>
        <w:rPr>
          <w:b/>
          <w:sz w:val="28"/>
          <w:szCs w:val="28"/>
          <w:lang w:val="es-MX"/>
        </w:rPr>
      </w:pPr>
    </w:p>
    <w:p w14:paraId="4206E8BE" w14:textId="33E93AD9" w:rsidR="00E25A3C" w:rsidRDefault="00E25A3C" w:rsidP="00E25A3C">
      <w:pPr>
        <w:pStyle w:val="Textosinformato"/>
        <w:spacing w:line="276" w:lineRule="auto"/>
        <w:jc w:val="center"/>
        <w:rPr>
          <w:b/>
          <w:sz w:val="28"/>
          <w:szCs w:val="28"/>
          <w:lang w:val="es-MX"/>
        </w:rPr>
      </w:pPr>
      <w:r w:rsidRPr="002E774E">
        <w:rPr>
          <w:b/>
          <w:sz w:val="28"/>
          <w:szCs w:val="28"/>
          <w:lang w:val="es-MX"/>
        </w:rPr>
        <w:t>-</w:t>
      </w:r>
      <w:r>
        <w:rPr>
          <w:b/>
          <w:sz w:val="28"/>
          <w:szCs w:val="28"/>
          <w:lang w:val="es-MX"/>
        </w:rPr>
        <w:t>6</w:t>
      </w:r>
      <w:r w:rsidRPr="002E774E">
        <w:rPr>
          <w:b/>
          <w:sz w:val="28"/>
          <w:szCs w:val="28"/>
          <w:lang w:val="es-MX"/>
        </w:rPr>
        <w:t>-</w:t>
      </w:r>
    </w:p>
    <w:p w14:paraId="4FBA5BCB" w14:textId="77777777" w:rsidR="001B6166" w:rsidRDefault="001B6166" w:rsidP="00E25A3C">
      <w:pPr>
        <w:pStyle w:val="Textosinformato"/>
        <w:spacing w:line="276" w:lineRule="auto"/>
        <w:jc w:val="center"/>
        <w:rPr>
          <w:b/>
          <w:sz w:val="28"/>
          <w:szCs w:val="28"/>
          <w:lang w:val="es-MX"/>
        </w:rPr>
      </w:pPr>
    </w:p>
    <w:p w14:paraId="08B427F2" w14:textId="638EB987" w:rsidR="001A4829" w:rsidRDefault="001A4829" w:rsidP="001A4829">
      <w:pPr>
        <w:spacing w:after="46" w:line="268" w:lineRule="auto"/>
        <w:jc w:val="both"/>
        <w:rPr>
          <w:rFonts w:ascii="Century Gothic" w:eastAsia="Century Gothic" w:hAnsi="Century Gothic" w:cs="Century Gothic"/>
          <w:color w:val="000000"/>
          <w:szCs w:val="22"/>
          <w:lang w:val="es-MX" w:eastAsia="es-MX"/>
        </w:rPr>
      </w:pPr>
      <w:bookmarkStart w:id="14" w:name="_Hlk178167350"/>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Presidente</w:t>
      </w:r>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Secretario Técnico </w:t>
      </w:r>
      <w:r w:rsidRPr="00213CE3">
        <w:rPr>
          <w:rFonts w:ascii="Century Gothic" w:eastAsia="Century Gothic" w:hAnsi="Century Gothic" w:cs="Century Gothic"/>
          <w:color w:val="000000"/>
          <w:szCs w:val="22"/>
          <w:lang w:val="es-MX" w:eastAsia="es-MX"/>
        </w:rPr>
        <w:t xml:space="preserve">señala: El siguiente punto es el número </w:t>
      </w:r>
      <w:r w:rsidR="00B42BC1">
        <w:rPr>
          <w:rFonts w:ascii="Century Gothic" w:eastAsia="Century Gothic" w:hAnsi="Century Gothic" w:cs="Century Gothic"/>
          <w:b/>
          <w:color w:val="000000"/>
          <w:szCs w:val="22"/>
          <w:lang w:val="es-MX" w:eastAsia="es-MX"/>
        </w:rPr>
        <w:t>s</w:t>
      </w:r>
      <w:r w:rsidR="00DC2312">
        <w:rPr>
          <w:rFonts w:ascii="Century Gothic" w:eastAsia="Century Gothic" w:hAnsi="Century Gothic" w:cs="Century Gothic"/>
          <w:b/>
          <w:color w:val="000000"/>
          <w:szCs w:val="22"/>
          <w:lang w:val="es-MX" w:eastAsia="es-MX"/>
        </w:rPr>
        <w:t xml:space="preserve">eis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 xml:space="preserve">probación de nombramientos, </w:t>
      </w:r>
      <w:bookmarkStart w:id="15" w:name="_Hlk184902687"/>
      <w:r w:rsidR="00BF2656" w:rsidRPr="00BF2656">
        <w:rPr>
          <w:rFonts w:ascii="Century Gothic" w:eastAsia="Century Gothic" w:hAnsi="Century Gothic" w:cs="Century Gothic"/>
          <w:bCs/>
          <w:color w:val="000000"/>
          <w:szCs w:val="22"/>
          <w:lang w:val="es-MX" w:eastAsia="es-MX"/>
        </w:rPr>
        <w:t>existiendo solo una</w:t>
      </w:r>
      <w:r w:rsidR="00BF2656">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propuest</w:t>
      </w:r>
      <w:r w:rsidR="00BF2656">
        <w:rPr>
          <w:rFonts w:ascii="Century Gothic" w:eastAsia="Century Gothic" w:hAnsi="Century Gothic" w:cs="Century Gothic"/>
          <w:color w:val="000000"/>
          <w:szCs w:val="22"/>
          <w:lang w:val="es-MX" w:eastAsia="es-MX"/>
        </w:rPr>
        <w:t>a</w:t>
      </w:r>
      <w:r w:rsidRPr="00213CE3">
        <w:rPr>
          <w:rFonts w:ascii="Century Gothic" w:eastAsia="Century Gothic" w:hAnsi="Century Gothic" w:cs="Century Gothic"/>
          <w:color w:val="000000"/>
          <w:szCs w:val="22"/>
          <w:lang w:val="es-MX" w:eastAsia="es-MX"/>
        </w:rPr>
        <w:t xml:space="preserve"> y se enlista a continuación de acuerdo a la solicitud remitida por </w:t>
      </w:r>
      <w:r w:rsidR="00BF2656">
        <w:rPr>
          <w:rFonts w:ascii="Century Gothic" w:eastAsia="Century Gothic" w:hAnsi="Century Gothic" w:cs="Century Gothic"/>
          <w:color w:val="000000"/>
          <w:szCs w:val="22"/>
          <w:lang w:val="es-MX" w:eastAsia="es-MX"/>
        </w:rPr>
        <w:t xml:space="preserve">el </w:t>
      </w:r>
      <w:r w:rsidRPr="00213CE3">
        <w:rPr>
          <w:rFonts w:ascii="Century Gothic" w:eastAsia="Century Gothic" w:hAnsi="Century Gothic" w:cs="Century Gothic"/>
          <w:color w:val="000000"/>
          <w:szCs w:val="22"/>
          <w:lang w:val="es-MX" w:eastAsia="es-MX"/>
        </w:rPr>
        <w:t>Titular de</w:t>
      </w:r>
      <w:r w:rsidR="00BF2656">
        <w:rPr>
          <w:rFonts w:ascii="Century Gothic" w:eastAsia="Century Gothic" w:hAnsi="Century Gothic" w:cs="Century Gothic"/>
          <w:color w:val="000000"/>
          <w:szCs w:val="22"/>
          <w:lang w:val="es-MX" w:eastAsia="es-MX"/>
        </w:rPr>
        <w:t xml:space="preserve">l </w:t>
      </w:r>
      <w:r w:rsidRPr="00213CE3">
        <w:rPr>
          <w:rFonts w:ascii="Century Gothic" w:eastAsia="Century Gothic" w:hAnsi="Century Gothic" w:cs="Century Gothic"/>
          <w:color w:val="000000"/>
          <w:szCs w:val="22"/>
          <w:lang w:val="es-MX" w:eastAsia="es-MX"/>
        </w:rPr>
        <w:t>área</w:t>
      </w:r>
      <w:r w:rsidR="00BF2656">
        <w:rPr>
          <w:rFonts w:ascii="Century Gothic" w:eastAsia="Century Gothic" w:hAnsi="Century Gothic" w:cs="Century Gothic"/>
          <w:color w:val="000000"/>
          <w:szCs w:val="22"/>
          <w:lang w:val="es-MX" w:eastAsia="es-MX"/>
        </w:rPr>
        <w:t xml:space="preserve"> solicitante </w:t>
      </w:r>
      <w:r w:rsidRPr="00213CE3">
        <w:rPr>
          <w:rFonts w:ascii="Century Gothic" w:eastAsia="Century Gothic" w:hAnsi="Century Gothic" w:cs="Century Gothic"/>
          <w:color w:val="000000"/>
          <w:szCs w:val="22"/>
          <w:lang w:val="es-MX" w:eastAsia="es-MX"/>
        </w:rPr>
        <w:t xml:space="preserve">de este Tribunal, en los términos de </w:t>
      </w:r>
      <w:r w:rsidR="00BF2656">
        <w:rPr>
          <w:rFonts w:ascii="Century Gothic" w:eastAsia="Century Gothic" w:hAnsi="Century Gothic" w:cs="Century Gothic"/>
          <w:color w:val="000000"/>
          <w:szCs w:val="22"/>
          <w:lang w:val="es-MX" w:eastAsia="es-MX"/>
        </w:rPr>
        <w:t xml:space="preserve">dicha </w:t>
      </w:r>
      <w:r w:rsidRPr="00213CE3">
        <w:rPr>
          <w:rFonts w:ascii="Century Gothic" w:eastAsia="Century Gothic" w:hAnsi="Century Gothic" w:cs="Century Gothic"/>
          <w:color w:val="000000"/>
          <w:szCs w:val="22"/>
          <w:lang w:val="es-MX" w:eastAsia="es-MX"/>
        </w:rPr>
        <w:t xml:space="preserve">petición y del personal que se describe de la siguiente manera: </w:t>
      </w:r>
      <w:bookmarkEnd w:id="15"/>
    </w:p>
    <w:p w14:paraId="169DFA38" w14:textId="77777777" w:rsidR="002F351A" w:rsidRDefault="002F351A" w:rsidP="001A4829">
      <w:pPr>
        <w:spacing w:after="46" w:line="268" w:lineRule="auto"/>
        <w:jc w:val="both"/>
        <w:rPr>
          <w:rFonts w:ascii="Century Gothic" w:eastAsia="Century Gothic" w:hAnsi="Century Gothic" w:cs="Century Gothic"/>
          <w:color w:val="000000"/>
          <w:szCs w:val="22"/>
          <w:lang w:val="es-MX" w:eastAsia="es-MX"/>
        </w:rPr>
      </w:pPr>
    </w:p>
    <w:p w14:paraId="4FF2B779" w14:textId="1CDD040A" w:rsidR="00A25A71" w:rsidRDefault="00A25A71" w:rsidP="00A25A71">
      <w:pPr>
        <w:pStyle w:val="Encabezado"/>
        <w:spacing w:line="276" w:lineRule="auto"/>
        <w:rPr>
          <w:rFonts w:ascii="Century Gothic" w:hAnsi="Century Gothic"/>
          <w:b/>
        </w:rPr>
      </w:pPr>
      <w:bookmarkStart w:id="16" w:name="_Hlk164676971"/>
      <w:bookmarkStart w:id="17" w:name="_Hlk192496180"/>
      <w:r w:rsidRPr="007D3980">
        <w:rPr>
          <w:rFonts w:ascii="Century Gothic" w:hAnsi="Century Gothic"/>
          <w:b/>
        </w:rPr>
        <w:t xml:space="preserve">APROBACIÓN DE NOMBRAMIENTOS </w:t>
      </w:r>
    </w:p>
    <w:p w14:paraId="65F0B126" w14:textId="77777777" w:rsidR="00DC2312" w:rsidRDefault="00DC2312" w:rsidP="00A25A71">
      <w:pPr>
        <w:pStyle w:val="Encabezado"/>
        <w:spacing w:line="276" w:lineRule="auto"/>
        <w:rPr>
          <w:rFonts w:ascii="Century Gothic" w:hAnsi="Century Gothic"/>
          <w:b/>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570"/>
        <w:gridCol w:w="1429"/>
        <w:gridCol w:w="571"/>
        <w:gridCol w:w="667"/>
        <w:gridCol w:w="370"/>
        <w:gridCol w:w="1104"/>
        <w:gridCol w:w="1850"/>
      </w:tblGrid>
      <w:tr w:rsidR="00A25A71" w:rsidRPr="00262D42" w14:paraId="5F267C5D" w14:textId="77777777" w:rsidTr="004800B2">
        <w:trPr>
          <w:trHeight w:val="246"/>
          <w:jc w:val="center"/>
        </w:trPr>
        <w:tc>
          <w:tcPr>
            <w:tcW w:w="650" w:type="pct"/>
            <w:shd w:val="clear" w:color="auto" w:fill="BFBFBF" w:themeFill="background1" w:themeFillShade="BF"/>
            <w:vAlign w:val="center"/>
          </w:tcPr>
          <w:p w14:paraId="6BBC42F1" w14:textId="77777777" w:rsidR="00A25A71" w:rsidRPr="00B71FA7" w:rsidRDefault="00A25A71" w:rsidP="00CC1059">
            <w:pPr>
              <w:spacing w:line="276" w:lineRule="auto"/>
              <w:rPr>
                <w:rFonts w:ascii="Century Gothic" w:hAnsi="Century Gothic"/>
                <w:b/>
                <w:noProof/>
                <w:sz w:val="14"/>
                <w:szCs w:val="14"/>
              </w:rPr>
            </w:pPr>
            <w:bookmarkStart w:id="18" w:name="_Hlk180068461"/>
            <w:bookmarkStart w:id="19" w:name="_Hlk178163828"/>
            <w:r w:rsidRPr="00B71FA7">
              <w:rPr>
                <w:rFonts w:ascii="Century Gothic" w:hAnsi="Century Gothic"/>
                <w:b/>
                <w:noProof/>
                <w:sz w:val="14"/>
                <w:szCs w:val="14"/>
              </w:rPr>
              <w:t>SOLICITA:</w:t>
            </w:r>
          </w:p>
        </w:tc>
        <w:tc>
          <w:tcPr>
            <w:tcW w:w="2032" w:type="pct"/>
            <w:gridSpan w:val="2"/>
            <w:shd w:val="clear" w:color="auto" w:fill="auto"/>
            <w:vAlign w:val="center"/>
          </w:tcPr>
          <w:p w14:paraId="3060FCEE" w14:textId="6AECEA70" w:rsidR="00A25A71" w:rsidRPr="00B71FA7" w:rsidRDefault="00A25A71" w:rsidP="00CC1059">
            <w:pPr>
              <w:spacing w:line="276" w:lineRule="auto"/>
              <w:jc w:val="left"/>
              <w:rPr>
                <w:rFonts w:ascii="Century Gothic" w:hAnsi="Century Gothic"/>
                <w:b/>
                <w:noProof/>
                <w:sz w:val="14"/>
                <w:szCs w:val="14"/>
              </w:rPr>
            </w:pPr>
            <w:r w:rsidRPr="00B71FA7">
              <w:rPr>
                <w:rFonts w:ascii="Century Gothic" w:hAnsi="Century Gothic"/>
                <w:b/>
                <w:noProof/>
                <w:sz w:val="14"/>
                <w:szCs w:val="14"/>
              </w:rPr>
              <w:t>MAGISTRAD</w:t>
            </w:r>
            <w:r w:rsidR="00DC2312">
              <w:rPr>
                <w:rFonts w:ascii="Century Gothic" w:hAnsi="Century Gothic"/>
                <w:b/>
                <w:noProof/>
                <w:sz w:val="14"/>
                <w:szCs w:val="14"/>
              </w:rPr>
              <w:t>O</w:t>
            </w:r>
            <w:r w:rsidRPr="00B71FA7">
              <w:rPr>
                <w:rFonts w:ascii="Century Gothic" w:hAnsi="Century Gothic"/>
                <w:b/>
                <w:noProof/>
                <w:sz w:val="14"/>
                <w:szCs w:val="14"/>
              </w:rPr>
              <w:t xml:space="preserve"> </w:t>
            </w:r>
            <w:r w:rsidR="00DC2312" w:rsidRPr="0094522C">
              <w:rPr>
                <w:rFonts w:ascii="Century Gothic" w:hAnsi="Century Gothic"/>
                <w:b/>
                <w:sz w:val="14"/>
                <w:szCs w:val="14"/>
                <w:lang w:val="es-MX"/>
              </w:rPr>
              <w:t>JUAN LUIS GONZÁLEZ MONTIEL</w:t>
            </w:r>
          </w:p>
          <w:p w14:paraId="13D40729" w14:textId="7DBF73B7" w:rsidR="00A25A71" w:rsidRPr="00B71FA7" w:rsidRDefault="00A25A71" w:rsidP="00CC1059">
            <w:pPr>
              <w:spacing w:line="276" w:lineRule="auto"/>
              <w:jc w:val="left"/>
              <w:rPr>
                <w:rFonts w:ascii="Century Gothic" w:hAnsi="Century Gothic"/>
                <w:b/>
                <w:noProof/>
                <w:sz w:val="14"/>
                <w:szCs w:val="14"/>
              </w:rPr>
            </w:pPr>
            <w:r w:rsidRPr="00CB43A8">
              <w:rPr>
                <w:rFonts w:ascii="Century Gothic" w:hAnsi="Century Gothic"/>
                <w:b/>
                <w:noProof/>
                <w:sz w:val="14"/>
                <w:szCs w:val="14"/>
              </w:rPr>
              <w:t xml:space="preserve">OFICIO </w:t>
            </w:r>
            <w:r w:rsidR="002F389C">
              <w:rPr>
                <w:rFonts w:ascii="Century Gothic" w:hAnsi="Century Gothic"/>
                <w:b/>
                <w:noProof/>
                <w:sz w:val="14"/>
                <w:szCs w:val="14"/>
              </w:rPr>
              <w:t>1089</w:t>
            </w:r>
            <w:r w:rsidRPr="002F389C">
              <w:rPr>
                <w:rFonts w:ascii="Century Gothic" w:hAnsi="Century Gothic"/>
                <w:b/>
                <w:noProof/>
                <w:sz w:val="14"/>
                <w:szCs w:val="14"/>
              </w:rPr>
              <w:t>/2025</w:t>
            </w:r>
          </w:p>
        </w:tc>
        <w:tc>
          <w:tcPr>
            <w:tcW w:w="629" w:type="pct"/>
            <w:gridSpan w:val="2"/>
            <w:shd w:val="clear" w:color="auto" w:fill="BFBFBF" w:themeFill="background1" w:themeFillShade="BF"/>
            <w:vAlign w:val="center"/>
          </w:tcPr>
          <w:p w14:paraId="48237B6C"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ADSCRIPCIÓN:</w:t>
            </w:r>
          </w:p>
        </w:tc>
        <w:tc>
          <w:tcPr>
            <w:tcW w:w="1689" w:type="pct"/>
            <w:gridSpan w:val="3"/>
            <w:vAlign w:val="center"/>
          </w:tcPr>
          <w:p w14:paraId="1442BBAC" w14:textId="465BA821" w:rsidR="00A25A71" w:rsidRPr="00B71FA7" w:rsidRDefault="00A37DF0" w:rsidP="00CC1059">
            <w:pPr>
              <w:spacing w:line="276" w:lineRule="auto"/>
              <w:jc w:val="left"/>
              <w:rPr>
                <w:rFonts w:ascii="Century Gothic" w:hAnsi="Century Gothic"/>
                <w:b/>
                <w:noProof/>
                <w:sz w:val="14"/>
                <w:szCs w:val="14"/>
              </w:rPr>
            </w:pPr>
            <w:r w:rsidRPr="0094522C">
              <w:rPr>
                <w:rFonts w:ascii="Century Gothic" w:hAnsi="Century Gothic"/>
                <w:b/>
                <w:noProof/>
                <w:sz w:val="14"/>
                <w:szCs w:val="14"/>
                <w:lang w:eastAsia="es-MX"/>
              </w:rPr>
              <w:t>TERCERA SALA UNITARIA</w:t>
            </w:r>
          </w:p>
        </w:tc>
      </w:tr>
      <w:tr w:rsidR="00A25A71" w:rsidRPr="00262D42" w14:paraId="41A79046" w14:textId="77777777" w:rsidTr="004800B2">
        <w:trPr>
          <w:trHeight w:val="35"/>
          <w:jc w:val="center"/>
        </w:trPr>
        <w:tc>
          <w:tcPr>
            <w:tcW w:w="650" w:type="pct"/>
            <w:vMerge w:val="restart"/>
            <w:shd w:val="clear" w:color="auto" w:fill="BFBFBF" w:themeFill="background1" w:themeFillShade="BF"/>
            <w:vAlign w:val="center"/>
          </w:tcPr>
          <w:p w14:paraId="627DF58B" w14:textId="77777777" w:rsidR="00A25A71" w:rsidRPr="00B71FA7" w:rsidRDefault="00A25A71" w:rsidP="00CC1059">
            <w:pPr>
              <w:spacing w:line="276" w:lineRule="auto"/>
              <w:rPr>
                <w:rFonts w:ascii="Century Gothic" w:hAnsi="Century Gothic"/>
                <w:b/>
                <w:noProof/>
                <w:sz w:val="14"/>
                <w:szCs w:val="14"/>
              </w:rPr>
            </w:pPr>
            <w:r>
              <w:rPr>
                <w:rFonts w:ascii="Century Gothic" w:hAnsi="Century Gothic"/>
                <w:b/>
                <w:noProof/>
                <w:sz w:val="14"/>
                <w:szCs w:val="14"/>
              </w:rPr>
              <w:t>ANEXO</w:t>
            </w:r>
          </w:p>
        </w:tc>
        <w:tc>
          <w:tcPr>
            <w:tcW w:w="1306" w:type="pct"/>
            <w:vMerge w:val="restart"/>
            <w:shd w:val="clear" w:color="auto" w:fill="BFBFBF" w:themeFill="background1" w:themeFillShade="BF"/>
            <w:vAlign w:val="center"/>
          </w:tcPr>
          <w:p w14:paraId="1541B5B5"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NOMBRE</w:t>
            </w:r>
          </w:p>
        </w:tc>
        <w:tc>
          <w:tcPr>
            <w:tcW w:w="1016" w:type="pct"/>
            <w:gridSpan w:val="2"/>
            <w:vMerge w:val="restart"/>
            <w:shd w:val="clear" w:color="auto" w:fill="BFBFBF" w:themeFill="background1" w:themeFillShade="BF"/>
            <w:vAlign w:val="center"/>
          </w:tcPr>
          <w:p w14:paraId="14E49CED"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PUESTO</w:t>
            </w:r>
          </w:p>
        </w:tc>
        <w:tc>
          <w:tcPr>
            <w:tcW w:w="1088" w:type="pct"/>
            <w:gridSpan w:val="3"/>
            <w:shd w:val="clear" w:color="auto" w:fill="BFBFBF" w:themeFill="background1" w:themeFillShade="BF"/>
            <w:vAlign w:val="center"/>
          </w:tcPr>
          <w:p w14:paraId="2164DE1B"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TEMPORALIDAD</w:t>
            </w:r>
          </w:p>
        </w:tc>
        <w:tc>
          <w:tcPr>
            <w:tcW w:w="940" w:type="pct"/>
            <w:vMerge w:val="restart"/>
            <w:shd w:val="clear" w:color="auto" w:fill="BFBFBF" w:themeFill="background1" w:themeFillShade="BF"/>
            <w:vAlign w:val="center"/>
          </w:tcPr>
          <w:p w14:paraId="35A9798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OBSERVACIONES</w:t>
            </w:r>
          </w:p>
        </w:tc>
      </w:tr>
      <w:tr w:rsidR="00A25A71" w:rsidRPr="00262D42" w14:paraId="5A646CBF" w14:textId="77777777" w:rsidTr="00DC2312">
        <w:trPr>
          <w:trHeight w:val="185"/>
          <w:jc w:val="center"/>
        </w:trPr>
        <w:tc>
          <w:tcPr>
            <w:tcW w:w="650" w:type="pct"/>
            <w:vMerge/>
            <w:shd w:val="clear" w:color="auto" w:fill="808080" w:themeFill="background1" w:themeFillShade="80"/>
            <w:vAlign w:val="center"/>
          </w:tcPr>
          <w:p w14:paraId="5456A6AB" w14:textId="77777777" w:rsidR="00A25A71" w:rsidRPr="00B71FA7" w:rsidRDefault="00A25A71" w:rsidP="00CC1059">
            <w:pPr>
              <w:spacing w:line="276" w:lineRule="auto"/>
              <w:rPr>
                <w:rFonts w:ascii="Century Gothic" w:hAnsi="Century Gothic"/>
                <w:noProof/>
                <w:color w:val="FFFFFF" w:themeColor="background1"/>
                <w:sz w:val="14"/>
                <w:szCs w:val="14"/>
              </w:rPr>
            </w:pPr>
          </w:p>
        </w:tc>
        <w:tc>
          <w:tcPr>
            <w:tcW w:w="1306" w:type="pct"/>
            <w:vMerge/>
            <w:shd w:val="clear" w:color="auto" w:fill="808080" w:themeFill="background1" w:themeFillShade="80"/>
            <w:vAlign w:val="center"/>
          </w:tcPr>
          <w:p w14:paraId="1B44D4C7"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1016" w:type="pct"/>
            <w:gridSpan w:val="2"/>
            <w:vMerge/>
            <w:shd w:val="clear" w:color="auto" w:fill="BFBFBF" w:themeFill="background1" w:themeFillShade="BF"/>
            <w:vAlign w:val="center"/>
          </w:tcPr>
          <w:p w14:paraId="3AA383ED" w14:textId="77777777" w:rsidR="00A25A71" w:rsidRPr="00B71FA7" w:rsidRDefault="00A25A71" w:rsidP="00CC1059">
            <w:pPr>
              <w:spacing w:line="276" w:lineRule="auto"/>
              <w:jc w:val="left"/>
              <w:rPr>
                <w:rFonts w:ascii="Century Gothic" w:hAnsi="Century Gothic"/>
                <w:noProof/>
                <w:color w:val="FFFFFF" w:themeColor="background1"/>
                <w:sz w:val="14"/>
                <w:szCs w:val="14"/>
              </w:rPr>
            </w:pPr>
          </w:p>
        </w:tc>
        <w:tc>
          <w:tcPr>
            <w:tcW w:w="527" w:type="pct"/>
            <w:gridSpan w:val="2"/>
            <w:shd w:val="clear" w:color="auto" w:fill="BFBFBF" w:themeFill="background1" w:themeFillShade="BF"/>
            <w:vAlign w:val="center"/>
          </w:tcPr>
          <w:p w14:paraId="2E08E65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DEL</w:t>
            </w:r>
          </w:p>
        </w:tc>
        <w:tc>
          <w:tcPr>
            <w:tcW w:w="561" w:type="pct"/>
            <w:shd w:val="clear" w:color="auto" w:fill="BFBFBF" w:themeFill="background1" w:themeFillShade="BF"/>
            <w:vAlign w:val="center"/>
          </w:tcPr>
          <w:p w14:paraId="2678E614" w14:textId="77777777" w:rsidR="00A25A71" w:rsidRPr="00B71FA7" w:rsidRDefault="00A25A71" w:rsidP="00CC1059">
            <w:pPr>
              <w:spacing w:line="276" w:lineRule="auto"/>
              <w:rPr>
                <w:rFonts w:ascii="Century Gothic" w:hAnsi="Century Gothic"/>
                <w:b/>
                <w:noProof/>
                <w:sz w:val="14"/>
                <w:szCs w:val="14"/>
              </w:rPr>
            </w:pPr>
            <w:r w:rsidRPr="00B71FA7">
              <w:rPr>
                <w:rFonts w:ascii="Century Gothic" w:hAnsi="Century Gothic"/>
                <w:b/>
                <w:noProof/>
                <w:sz w:val="14"/>
                <w:szCs w:val="14"/>
              </w:rPr>
              <w:t>AL:</w:t>
            </w:r>
          </w:p>
        </w:tc>
        <w:tc>
          <w:tcPr>
            <w:tcW w:w="940" w:type="pct"/>
            <w:vMerge/>
            <w:shd w:val="clear" w:color="auto" w:fill="808080" w:themeFill="background1" w:themeFillShade="80"/>
            <w:vAlign w:val="center"/>
          </w:tcPr>
          <w:p w14:paraId="071F64A3" w14:textId="77777777" w:rsidR="00A25A71" w:rsidRPr="00B71FA7" w:rsidRDefault="00A25A71" w:rsidP="00CC1059">
            <w:pPr>
              <w:spacing w:line="276" w:lineRule="auto"/>
              <w:jc w:val="left"/>
              <w:rPr>
                <w:rFonts w:ascii="Century Gothic" w:hAnsi="Century Gothic"/>
                <w:noProof/>
                <w:sz w:val="14"/>
                <w:szCs w:val="14"/>
              </w:rPr>
            </w:pPr>
          </w:p>
        </w:tc>
      </w:tr>
      <w:tr w:rsidR="00A37DF0" w:rsidRPr="00262D42" w14:paraId="73BF592B" w14:textId="77777777" w:rsidTr="00B811F9">
        <w:trPr>
          <w:trHeight w:val="477"/>
          <w:jc w:val="center"/>
        </w:trPr>
        <w:tc>
          <w:tcPr>
            <w:tcW w:w="650" w:type="pct"/>
            <w:shd w:val="clear" w:color="auto" w:fill="auto"/>
            <w:vAlign w:val="center"/>
          </w:tcPr>
          <w:p w14:paraId="59ACC9AE" w14:textId="1C260FC7" w:rsidR="00A37DF0" w:rsidRPr="00A37DF0" w:rsidRDefault="00A37DF0" w:rsidP="00A37DF0">
            <w:pPr>
              <w:spacing w:line="276" w:lineRule="auto"/>
              <w:rPr>
                <w:rFonts w:ascii="Century Gothic" w:hAnsi="Century Gothic" w:cs="Arial"/>
                <w:sz w:val="14"/>
                <w:szCs w:val="14"/>
                <w:highlight w:val="yellow"/>
              </w:rPr>
            </w:pPr>
            <w:r w:rsidRPr="002F389C">
              <w:rPr>
                <w:rFonts w:ascii="Century Gothic" w:hAnsi="Century Gothic" w:cs="Arial"/>
                <w:sz w:val="14"/>
                <w:szCs w:val="14"/>
              </w:rPr>
              <w:t>6.3.1</w:t>
            </w:r>
          </w:p>
        </w:tc>
        <w:tc>
          <w:tcPr>
            <w:tcW w:w="1306" w:type="pct"/>
            <w:shd w:val="clear" w:color="auto" w:fill="auto"/>
            <w:vAlign w:val="center"/>
          </w:tcPr>
          <w:p w14:paraId="54C2006F" w14:textId="7E30D7C6" w:rsidR="00A37DF0" w:rsidRPr="00A37DF0" w:rsidRDefault="002F351A" w:rsidP="00A37DF0">
            <w:pPr>
              <w:spacing w:line="276" w:lineRule="auto"/>
              <w:jc w:val="left"/>
              <w:rPr>
                <w:rFonts w:ascii="Century Gothic" w:hAnsi="Century Gothic" w:cs="Arial"/>
                <w:sz w:val="14"/>
                <w:szCs w:val="14"/>
                <w:highlight w:val="yellow"/>
              </w:rPr>
            </w:pPr>
            <w:r w:rsidRPr="002F389C">
              <w:rPr>
                <w:rFonts w:ascii="Century Gothic" w:hAnsi="Century Gothic"/>
                <w:noProof/>
                <w:sz w:val="14"/>
                <w:szCs w:val="16"/>
                <w:lang w:eastAsia="es-MX"/>
              </w:rPr>
              <w:t xml:space="preserve">ERNESTO </w:t>
            </w:r>
            <w:r w:rsidR="002F389C" w:rsidRPr="002F389C">
              <w:rPr>
                <w:rFonts w:ascii="Century Gothic" w:hAnsi="Century Gothic"/>
                <w:noProof/>
                <w:sz w:val="14"/>
                <w:szCs w:val="16"/>
                <w:lang w:eastAsia="es-MX"/>
              </w:rPr>
              <w:t>FLORES HERN</w:t>
            </w:r>
            <w:r w:rsidR="002F389C">
              <w:rPr>
                <w:rFonts w:ascii="Century Gothic" w:hAnsi="Century Gothic"/>
                <w:noProof/>
                <w:sz w:val="14"/>
                <w:szCs w:val="16"/>
                <w:lang w:eastAsia="es-MX"/>
              </w:rPr>
              <w:t>Á</w:t>
            </w:r>
            <w:r w:rsidR="002F389C" w:rsidRPr="002F389C">
              <w:rPr>
                <w:rFonts w:ascii="Century Gothic" w:hAnsi="Century Gothic"/>
                <w:noProof/>
                <w:sz w:val="14"/>
                <w:szCs w:val="16"/>
                <w:lang w:eastAsia="es-MX"/>
              </w:rPr>
              <w:t>NDEZ</w:t>
            </w:r>
            <w:r w:rsidR="00A37DF0" w:rsidRPr="002F389C">
              <w:rPr>
                <w:rFonts w:ascii="Century Gothic" w:hAnsi="Century Gothic"/>
                <w:noProof/>
                <w:sz w:val="14"/>
                <w:szCs w:val="16"/>
                <w:lang w:eastAsia="es-MX"/>
              </w:rPr>
              <w:t xml:space="preserve">  </w:t>
            </w:r>
          </w:p>
        </w:tc>
        <w:tc>
          <w:tcPr>
            <w:tcW w:w="1016" w:type="pct"/>
            <w:gridSpan w:val="2"/>
            <w:shd w:val="clear" w:color="auto" w:fill="auto"/>
            <w:vAlign w:val="center"/>
          </w:tcPr>
          <w:p w14:paraId="31979591" w14:textId="4E0A3399" w:rsidR="00A37DF0" w:rsidRPr="002F389C" w:rsidRDefault="00A37DF0" w:rsidP="00A37DF0">
            <w:pPr>
              <w:spacing w:line="276" w:lineRule="auto"/>
              <w:rPr>
                <w:rFonts w:ascii="Century Gothic" w:hAnsi="Century Gothic" w:cs="Arial"/>
                <w:sz w:val="14"/>
                <w:szCs w:val="14"/>
              </w:rPr>
            </w:pPr>
            <w:r w:rsidRPr="002F389C">
              <w:rPr>
                <w:rFonts w:ascii="Century Gothic" w:hAnsi="Century Gothic"/>
                <w:noProof/>
                <w:sz w:val="14"/>
                <w:szCs w:val="14"/>
                <w:lang w:eastAsia="es-MX"/>
              </w:rPr>
              <w:t>SECRETARIA B</w:t>
            </w:r>
          </w:p>
        </w:tc>
        <w:tc>
          <w:tcPr>
            <w:tcW w:w="527" w:type="pct"/>
            <w:gridSpan w:val="2"/>
            <w:shd w:val="clear" w:color="auto" w:fill="auto"/>
            <w:vAlign w:val="center"/>
          </w:tcPr>
          <w:p w14:paraId="1F519D17" w14:textId="77E8BCA0" w:rsidR="00A37DF0" w:rsidRPr="002F389C" w:rsidRDefault="00A37DF0" w:rsidP="00A37DF0">
            <w:pPr>
              <w:spacing w:line="276" w:lineRule="auto"/>
              <w:rPr>
                <w:rFonts w:ascii="Century Gothic" w:hAnsi="Century Gothic"/>
                <w:noProof/>
                <w:sz w:val="14"/>
                <w:szCs w:val="14"/>
              </w:rPr>
            </w:pPr>
            <w:r w:rsidRPr="002F389C">
              <w:rPr>
                <w:rFonts w:ascii="Century Gothic" w:hAnsi="Century Gothic"/>
                <w:noProof/>
                <w:sz w:val="14"/>
                <w:szCs w:val="14"/>
              </w:rPr>
              <w:t>01/08/2025</w:t>
            </w:r>
          </w:p>
        </w:tc>
        <w:tc>
          <w:tcPr>
            <w:tcW w:w="561" w:type="pct"/>
            <w:shd w:val="clear" w:color="auto" w:fill="auto"/>
            <w:vAlign w:val="center"/>
          </w:tcPr>
          <w:p w14:paraId="190444CA" w14:textId="2E54970F" w:rsidR="00A37DF0" w:rsidRPr="002F389C" w:rsidRDefault="00A37DF0" w:rsidP="00A37DF0">
            <w:pPr>
              <w:spacing w:line="276" w:lineRule="auto"/>
              <w:rPr>
                <w:rFonts w:ascii="Century Gothic" w:hAnsi="Century Gothic"/>
                <w:noProof/>
                <w:sz w:val="14"/>
                <w:szCs w:val="14"/>
              </w:rPr>
            </w:pPr>
            <w:r w:rsidRPr="002F389C">
              <w:rPr>
                <w:rFonts w:ascii="Century Gothic" w:hAnsi="Century Gothic"/>
                <w:noProof/>
                <w:sz w:val="14"/>
                <w:szCs w:val="14"/>
              </w:rPr>
              <w:t>31/08/2025</w:t>
            </w:r>
          </w:p>
        </w:tc>
        <w:tc>
          <w:tcPr>
            <w:tcW w:w="940" w:type="pct"/>
            <w:shd w:val="clear" w:color="auto" w:fill="auto"/>
            <w:vAlign w:val="center"/>
          </w:tcPr>
          <w:p w14:paraId="286E2AE8" w14:textId="77777777" w:rsidR="00A37DF0" w:rsidRPr="002F389C" w:rsidRDefault="00A37DF0" w:rsidP="00A37DF0">
            <w:pPr>
              <w:spacing w:line="276" w:lineRule="auto"/>
              <w:rPr>
                <w:rFonts w:ascii="Century Gothic" w:hAnsi="Century Gothic"/>
                <w:noProof/>
                <w:sz w:val="14"/>
                <w:szCs w:val="12"/>
                <w:lang w:eastAsia="es-MX"/>
              </w:rPr>
            </w:pPr>
            <w:r w:rsidRPr="002F389C">
              <w:rPr>
                <w:rFonts w:ascii="Century Gothic" w:hAnsi="Century Gothic"/>
                <w:noProof/>
                <w:sz w:val="14"/>
                <w:szCs w:val="12"/>
                <w:lang w:eastAsia="es-MX"/>
              </w:rPr>
              <w:t>VIABLE</w:t>
            </w:r>
          </w:p>
          <w:p w14:paraId="6132C513" w14:textId="26016495" w:rsidR="00A37DF0" w:rsidRPr="002F389C" w:rsidRDefault="002F389C" w:rsidP="00A37DF0">
            <w:pPr>
              <w:spacing w:line="276" w:lineRule="auto"/>
              <w:rPr>
                <w:rFonts w:ascii="Century Gothic" w:hAnsi="Century Gothic"/>
                <w:noProof/>
                <w:sz w:val="12"/>
                <w:szCs w:val="12"/>
              </w:rPr>
            </w:pPr>
            <w:r w:rsidRPr="002F389C">
              <w:rPr>
                <w:rFonts w:ascii="Century Gothic" w:hAnsi="Century Gothic"/>
                <w:noProof/>
                <w:sz w:val="10"/>
                <w:szCs w:val="10"/>
                <w:lang w:eastAsia="es-MX"/>
              </w:rPr>
              <w:t>NUEVO INGRESO</w:t>
            </w:r>
          </w:p>
        </w:tc>
      </w:tr>
    </w:tbl>
    <w:bookmarkEnd w:id="16"/>
    <w:bookmarkEnd w:id="18"/>
    <w:bookmarkEnd w:id="19"/>
    <w:p w14:paraId="374595BF" w14:textId="77777777" w:rsidR="009321C0" w:rsidRDefault="00612BA4" w:rsidP="00A52F51">
      <w:pPr>
        <w:pStyle w:val="Sangradetextonormal"/>
        <w:spacing w:before="24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sidR="002F389C">
        <w:rPr>
          <w:rFonts w:ascii="Century Gothic" w:hAnsi="Century Gothic"/>
          <w:szCs w:val="24"/>
          <w:lang w:val="es-MX"/>
        </w:rPr>
        <w:t>es</w:t>
      </w:r>
      <w:r>
        <w:rPr>
          <w:rFonts w:ascii="Century Gothic" w:hAnsi="Century Gothic"/>
          <w:szCs w:val="24"/>
          <w:lang w:val="es-MX"/>
        </w:rPr>
        <w:t xml:space="preserve"> </w:t>
      </w:r>
      <w:r w:rsidRPr="002E774E">
        <w:rPr>
          <w:rFonts w:ascii="Century Gothic" w:hAnsi="Century Gothic"/>
          <w:szCs w:val="24"/>
          <w:lang w:val="es-MX"/>
        </w:rPr>
        <w:t>procedente</w:t>
      </w:r>
      <w:r w:rsidR="00A52F51">
        <w:rPr>
          <w:rFonts w:ascii="Century Gothic" w:hAnsi="Century Gothic"/>
          <w:szCs w:val="24"/>
          <w:lang w:val="es-MX"/>
        </w:rPr>
        <w:t>.</w:t>
      </w:r>
      <w:bookmarkStart w:id="20" w:name="_Hlk196127906"/>
      <w:bookmarkEnd w:id="17"/>
      <w:r w:rsidR="009321C0">
        <w:rPr>
          <w:rFonts w:ascii="Century Gothic" w:hAnsi="Century Gothic"/>
          <w:szCs w:val="24"/>
          <w:lang w:val="es-MX"/>
        </w:rPr>
        <w:t xml:space="preserve"> </w:t>
      </w:r>
    </w:p>
    <w:p w14:paraId="432FFC4C" w14:textId="4EB22A61" w:rsidR="00A52F51" w:rsidRDefault="009321C0" w:rsidP="00A52F51">
      <w:pPr>
        <w:pStyle w:val="Sangradetextonormal"/>
        <w:spacing w:before="240" w:line="276" w:lineRule="auto"/>
        <w:ind w:left="0"/>
        <w:jc w:val="both"/>
        <w:rPr>
          <w:rFonts w:ascii="Century Gothic" w:hAnsi="Century Gothic"/>
          <w:szCs w:val="24"/>
          <w:lang w:val="es-MX"/>
        </w:rPr>
      </w:pPr>
      <w:r>
        <w:rPr>
          <w:rFonts w:ascii="Century Gothic" w:hAnsi="Century Gothic"/>
          <w:szCs w:val="24"/>
          <w:lang w:val="es-MX"/>
        </w:rPr>
        <w:t xml:space="preserve">En uso de la voz el </w:t>
      </w:r>
      <w:proofErr w:type="gramStart"/>
      <w:r w:rsidRPr="009321C0">
        <w:rPr>
          <w:rFonts w:ascii="Century Gothic" w:hAnsi="Century Gothic"/>
          <w:b/>
          <w:bCs/>
          <w:szCs w:val="24"/>
          <w:lang w:val="es-MX"/>
        </w:rPr>
        <w:t>Secretario Técnico</w:t>
      </w:r>
      <w:proofErr w:type="gramEnd"/>
      <w:r w:rsidRPr="009321C0">
        <w:rPr>
          <w:rFonts w:ascii="Century Gothic" w:hAnsi="Century Gothic"/>
          <w:b/>
          <w:bCs/>
          <w:szCs w:val="24"/>
          <w:lang w:val="es-MX"/>
        </w:rPr>
        <w:t>:</w:t>
      </w:r>
      <w:r>
        <w:rPr>
          <w:rFonts w:ascii="Century Gothic" w:hAnsi="Century Gothic"/>
          <w:szCs w:val="24"/>
          <w:lang w:val="es-MX"/>
        </w:rPr>
        <w:t xml:space="preserve"> </w:t>
      </w:r>
      <w:r w:rsidRPr="009321C0">
        <w:rPr>
          <w:rFonts w:ascii="Century Gothic" w:hAnsi="Century Gothic"/>
          <w:szCs w:val="24"/>
          <w:lang w:val="es-MX"/>
        </w:rPr>
        <w:t xml:space="preserve">Aquí básicamente les doy cuenta que es una sola propuesta de la Tercera Sala </w:t>
      </w:r>
      <w:r w:rsidR="002C6F55">
        <w:rPr>
          <w:rFonts w:ascii="Century Gothic" w:hAnsi="Century Gothic"/>
          <w:szCs w:val="24"/>
          <w:lang w:val="es-MX"/>
        </w:rPr>
        <w:t xml:space="preserve">Unitaria </w:t>
      </w:r>
      <w:r w:rsidRPr="009321C0">
        <w:rPr>
          <w:rFonts w:ascii="Century Gothic" w:hAnsi="Century Gothic"/>
          <w:szCs w:val="24"/>
          <w:lang w:val="es-MX"/>
        </w:rPr>
        <w:t>en relación a la propuesta que hace y la homologa ya al 31 de agosto como está el resto de los nombramientos.</w:t>
      </w:r>
    </w:p>
    <w:p w14:paraId="1324FBDF" w14:textId="520E6848" w:rsidR="00A91494" w:rsidRPr="002E774E" w:rsidRDefault="00A91494" w:rsidP="00A52F51">
      <w:pPr>
        <w:pStyle w:val="Sangradetextonormal"/>
        <w:spacing w:before="24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3676F7">
        <w:rPr>
          <w:rFonts w:ascii="Century Gothic" w:hAnsi="Century Gothic"/>
          <w:bCs/>
          <w:lang w:val="es-MX"/>
        </w:rPr>
        <w:t xml:space="preserve"> </w:t>
      </w:r>
      <w:r w:rsidR="009321C0">
        <w:rPr>
          <w:rFonts w:ascii="Century Gothic" w:hAnsi="Century Gothic"/>
          <w:bCs/>
          <w:lang w:val="es-MX"/>
        </w:rPr>
        <w:t>Yo</w:t>
      </w:r>
      <w:r w:rsidR="009321C0" w:rsidRPr="009321C0">
        <w:rPr>
          <w:rFonts w:ascii="Century Gothic" w:hAnsi="Century Gothic"/>
          <w:bCs/>
          <w:lang w:val="es-MX"/>
        </w:rPr>
        <w:t xml:space="preserve"> no tendría ningún inconveniente</w:t>
      </w:r>
      <w:r w:rsidR="009321C0">
        <w:rPr>
          <w:rFonts w:ascii="Century Gothic" w:hAnsi="Century Gothic"/>
          <w:bCs/>
          <w:lang w:val="es-MX"/>
        </w:rPr>
        <w:t>,</w:t>
      </w:r>
      <w:r w:rsidR="009321C0" w:rsidRPr="009321C0">
        <w:rPr>
          <w:rFonts w:ascii="Century Gothic" w:hAnsi="Century Gothic"/>
          <w:bCs/>
          <w:lang w:val="es-MX"/>
        </w:rPr>
        <w:t xml:space="preserve"> si ya cumple con los requisitos y lo único que restaría sería la votación de nosotros</w:t>
      </w:r>
      <w:r w:rsidR="009321C0">
        <w:rPr>
          <w:rFonts w:ascii="Century Gothic" w:hAnsi="Century Gothic"/>
          <w:bCs/>
          <w:lang w:val="es-MX"/>
        </w:rPr>
        <w:t>,</w:t>
      </w:r>
      <w:r w:rsidR="009321C0" w:rsidRPr="009321C0">
        <w:rPr>
          <w:rFonts w:ascii="Century Gothic" w:hAnsi="Century Gothic"/>
          <w:bCs/>
          <w:lang w:val="es-MX"/>
        </w:rPr>
        <w:t xml:space="preserve"> si comentarles que con esto como bien menciona el Secretario</w:t>
      </w:r>
      <w:r w:rsidR="009321C0">
        <w:rPr>
          <w:rFonts w:ascii="Century Gothic" w:hAnsi="Century Gothic"/>
          <w:bCs/>
          <w:lang w:val="es-MX"/>
        </w:rPr>
        <w:t>,</w:t>
      </w:r>
      <w:r w:rsidR="009321C0" w:rsidRPr="009321C0">
        <w:rPr>
          <w:rFonts w:ascii="Century Gothic" w:hAnsi="Century Gothic"/>
          <w:bCs/>
          <w:lang w:val="es-MX"/>
        </w:rPr>
        <w:t xml:space="preserve"> ya todos los nombramientos quedan al 31 de agosto y para efectos administrativos también eso nos ayuda mucho</w:t>
      </w:r>
      <w:r w:rsidR="009321C0">
        <w:rPr>
          <w:rFonts w:ascii="Century Gothic" w:hAnsi="Century Gothic"/>
          <w:bCs/>
          <w:lang w:val="es-MX"/>
        </w:rPr>
        <w:t>,</w:t>
      </w:r>
      <w:r w:rsidR="009321C0" w:rsidRPr="009321C0">
        <w:rPr>
          <w:rFonts w:ascii="Century Gothic" w:hAnsi="Century Gothic"/>
          <w:bCs/>
          <w:lang w:val="es-MX"/>
        </w:rPr>
        <w:t xml:space="preserve"> en el entendido</w:t>
      </w:r>
      <w:r w:rsidR="009321C0">
        <w:rPr>
          <w:rFonts w:ascii="Century Gothic" w:hAnsi="Century Gothic"/>
          <w:bCs/>
          <w:lang w:val="es-MX"/>
        </w:rPr>
        <w:t>,</w:t>
      </w:r>
      <w:r w:rsidR="009321C0" w:rsidRPr="009321C0">
        <w:rPr>
          <w:rFonts w:ascii="Century Gothic" w:hAnsi="Century Gothic"/>
          <w:bCs/>
          <w:lang w:val="es-MX"/>
        </w:rPr>
        <w:t xml:space="preserve"> digo</w:t>
      </w:r>
      <w:r w:rsidR="009321C0">
        <w:rPr>
          <w:rFonts w:ascii="Century Gothic" w:hAnsi="Century Gothic"/>
          <w:bCs/>
          <w:lang w:val="es-MX"/>
        </w:rPr>
        <w:t>,</w:t>
      </w:r>
      <w:r w:rsidR="009321C0" w:rsidRPr="009321C0">
        <w:rPr>
          <w:rFonts w:ascii="Century Gothic" w:hAnsi="Century Gothic"/>
          <w:bCs/>
          <w:lang w:val="es-MX"/>
        </w:rPr>
        <w:t xml:space="preserve"> es otro tema, pero en</w:t>
      </w:r>
      <w:r w:rsidR="009321C0">
        <w:rPr>
          <w:rFonts w:ascii="Century Gothic" w:hAnsi="Century Gothic"/>
          <w:bCs/>
          <w:lang w:val="es-MX"/>
        </w:rPr>
        <w:t xml:space="preserve"> el</w:t>
      </w:r>
      <w:r w:rsidR="009321C0" w:rsidRPr="009321C0">
        <w:rPr>
          <w:rFonts w:ascii="Century Gothic" w:hAnsi="Century Gothic"/>
          <w:bCs/>
          <w:lang w:val="es-MX"/>
        </w:rPr>
        <w:t xml:space="preserve"> entendido que cuando se tenga que dispersar o pagar el tema de pensiones, tendrán que hacerlo </w:t>
      </w:r>
      <w:r w:rsidR="00F2151E">
        <w:rPr>
          <w:rFonts w:ascii="Century Gothic" w:hAnsi="Century Gothic"/>
          <w:bCs/>
          <w:lang w:val="es-MX"/>
        </w:rPr>
        <w:t>durante</w:t>
      </w:r>
      <w:r w:rsidR="009321C0" w:rsidRPr="009321C0">
        <w:rPr>
          <w:rFonts w:ascii="Century Gothic" w:hAnsi="Century Gothic"/>
          <w:bCs/>
          <w:lang w:val="es-MX"/>
        </w:rPr>
        <w:t xml:space="preserve"> el periodo vacacional, </w:t>
      </w:r>
      <w:r w:rsidR="009321C0">
        <w:rPr>
          <w:rFonts w:ascii="Century Gothic" w:hAnsi="Century Gothic"/>
          <w:bCs/>
          <w:lang w:val="es-MX"/>
        </w:rPr>
        <w:t>¿</w:t>
      </w:r>
      <w:r w:rsidR="009321C0" w:rsidRPr="009321C0">
        <w:rPr>
          <w:rFonts w:ascii="Century Gothic" w:hAnsi="Century Gothic"/>
          <w:bCs/>
          <w:lang w:val="es-MX"/>
        </w:rPr>
        <w:t>no</w:t>
      </w:r>
      <w:r w:rsidR="009321C0">
        <w:rPr>
          <w:rFonts w:ascii="Century Gothic" w:hAnsi="Century Gothic"/>
          <w:bCs/>
          <w:lang w:val="es-MX"/>
        </w:rPr>
        <w:t>?</w:t>
      </w:r>
      <w:r w:rsidR="009321C0" w:rsidRPr="009321C0">
        <w:rPr>
          <w:rFonts w:ascii="Century Gothic" w:hAnsi="Century Gothic"/>
          <w:bCs/>
          <w:lang w:val="es-MX"/>
        </w:rPr>
        <w:t xml:space="preserve"> para que tampoco nos</w:t>
      </w:r>
      <w:r w:rsidR="002C6F55">
        <w:rPr>
          <w:rFonts w:ascii="Century Gothic" w:hAnsi="Century Gothic"/>
          <w:bCs/>
          <w:lang w:val="es-MX"/>
        </w:rPr>
        <w:t xml:space="preserve"> atrasemos </w:t>
      </w:r>
      <w:r w:rsidR="009321C0" w:rsidRPr="009321C0">
        <w:rPr>
          <w:rFonts w:ascii="Century Gothic" w:hAnsi="Century Gothic"/>
          <w:bCs/>
          <w:lang w:val="es-MX"/>
        </w:rPr>
        <w:t>con pago alguno.</w:t>
      </w:r>
      <w:r w:rsidR="009321C0">
        <w:rPr>
          <w:rFonts w:ascii="Century Gothic" w:hAnsi="Century Gothic"/>
          <w:bCs/>
          <w:lang w:val="es-MX"/>
        </w:rPr>
        <w:t xml:space="preserve"> Ahorita solo es un nombramiento y es el que vamos a votar </w:t>
      </w:r>
      <w:r>
        <w:rPr>
          <w:rFonts w:ascii="Century Gothic" w:hAnsi="Century Gothic"/>
          <w:bCs/>
          <w:lang w:val="es-MX"/>
        </w:rPr>
        <w:t>¿A</w:t>
      </w:r>
      <w:r w:rsidRPr="00A644AD">
        <w:rPr>
          <w:rFonts w:ascii="Century Gothic" w:hAnsi="Century Gothic"/>
          <w:bCs/>
          <w:lang w:val="es-MX"/>
        </w:rPr>
        <w:t xml:space="preserve">lgún comentario </w:t>
      </w:r>
      <w:r>
        <w:rPr>
          <w:rFonts w:ascii="Century Gothic" w:hAnsi="Century Gothic"/>
          <w:bCs/>
          <w:lang w:val="es-MX"/>
        </w:rPr>
        <w:t xml:space="preserve">Magistrados? </w:t>
      </w:r>
    </w:p>
    <w:p w14:paraId="03C690DC" w14:textId="5C816B30" w:rsidR="00A91494" w:rsidRDefault="00A91494" w:rsidP="00A52F51">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9321C0">
        <w:rPr>
          <w:rFonts w:ascii="Century Gothic" w:hAnsi="Century Gothic"/>
          <w:sz w:val="20"/>
          <w:lang w:val="es-MX"/>
        </w:rPr>
        <w:t>no.</w:t>
      </w:r>
    </w:p>
    <w:p w14:paraId="66FD9373" w14:textId="73AFF972" w:rsidR="001A4829" w:rsidRPr="00EE6A51" w:rsidRDefault="00966C00" w:rsidP="00A52F51">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1A4829" w:rsidRPr="002E774E">
        <w:rPr>
          <w:rFonts w:ascii="Century Gothic" w:hAnsi="Century Gothic"/>
          <w:lang w:val="es-MX"/>
        </w:rPr>
        <w:t>Agotada la discusión del punto de acuerdo, solicito al Secretario Técnico la votación:</w:t>
      </w:r>
    </w:p>
    <w:p w14:paraId="2CB580BA" w14:textId="77595D99" w:rsidR="001A4829" w:rsidRPr="002E774E" w:rsidRDefault="001A4829" w:rsidP="00A52F51">
      <w:pPr>
        <w:pStyle w:val="Cuerpodetexto"/>
        <w:spacing w:before="240" w:line="276" w:lineRule="auto"/>
        <w:rPr>
          <w:rFonts w:ascii="Century Gothic" w:hAnsi="Century Gothic"/>
          <w:b/>
          <w:sz w:val="20"/>
        </w:rPr>
      </w:pPr>
      <w:r w:rsidRPr="002E774E">
        <w:rPr>
          <w:rFonts w:ascii="Century Gothic" w:hAnsi="Century Gothic"/>
          <w:sz w:val="20"/>
        </w:rPr>
        <w:lastRenderedPageBreak/>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sidR="00CA5274">
        <w:rPr>
          <w:rFonts w:ascii="Century Gothic" w:hAnsi="Century Gothic"/>
          <w:sz w:val="20"/>
        </w:rPr>
        <w:t xml:space="preserve"> la Magistrada y</w:t>
      </w:r>
      <w:r w:rsidRPr="002E774E">
        <w:rPr>
          <w:rFonts w:ascii="Century Gothic" w:hAnsi="Century Gothic"/>
          <w:sz w:val="20"/>
        </w:rPr>
        <w:t xml:space="preserve"> los Magistrados </w:t>
      </w:r>
      <w:r w:rsidR="009E2DB6">
        <w:rPr>
          <w:rFonts w:ascii="Century Gothic" w:hAnsi="Century Gothic"/>
          <w:sz w:val="20"/>
        </w:rPr>
        <w:t>integrantes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w:t>
      </w:r>
      <w:r w:rsidR="002F389C">
        <w:rPr>
          <w:rFonts w:ascii="Century Gothic" w:hAnsi="Century Gothic"/>
          <w:b/>
          <w:sz w:val="20"/>
        </w:rPr>
        <w:t xml:space="preserve">l </w:t>
      </w:r>
      <w:r w:rsidR="00E573BF">
        <w:rPr>
          <w:rFonts w:ascii="Century Gothic" w:hAnsi="Century Gothic"/>
          <w:b/>
          <w:sz w:val="20"/>
        </w:rPr>
        <w:t>nombramiento</w:t>
      </w:r>
      <w:r w:rsidR="002F389C">
        <w:rPr>
          <w:rFonts w:ascii="Century Gothic" w:hAnsi="Century Gothic"/>
          <w:b/>
          <w:sz w:val="20"/>
        </w:rPr>
        <w:t xml:space="preserve"> propuesto</w:t>
      </w:r>
      <w:r w:rsidR="00E573BF">
        <w:rPr>
          <w:rFonts w:ascii="Century Gothic" w:hAnsi="Century Gothic"/>
          <w:b/>
          <w:sz w:val="20"/>
        </w:rPr>
        <w:t>.</w:t>
      </w:r>
    </w:p>
    <w:p w14:paraId="3D96DE4F" w14:textId="77777777" w:rsidR="001A4829" w:rsidRDefault="001A4829" w:rsidP="001A482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A52F51" w:rsidRPr="002E774E" w14:paraId="17A700EA" w14:textId="77777777" w:rsidTr="002341C1">
        <w:trPr>
          <w:jc w:val="center"/>
        </w:trPr>
        <w:tc>
          <w:tcPr>
            <w:tcW w:w="355" w:type="pct"/>
            <w:shd w:val="clear" w:color="auto" w:fill="auto"/>
            <w:vAlign w:val="center"/>
          </w:tcPr>
          <w:bookmarkEnd w:id="20"/>
          <w:p w14:paraId="368962D9" w14:textId="77777777" w:rsidR="00A52F51" w:rsidRPr="002E774E" w:rsidRDefault="00A52F51" w:rsidP="002341C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4FA20196" w14:textId="77777777" w:rsidR="00A52F51" w:rsidRPr="002E774E" w:rsidRDefault="00A52F51" w:rsidP="002341C1">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1523C0C5" w14:textId="5B698916" w:rsidR="00A52F51" w:rsidRPr="002E774E" w:rsidRDefault="009321C0" w:rsidP="002341C1">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9321C0" w:rsidRPr="002E774E" w14:paraId="04B7233E" w14:textId="77777777" w:rsidTr="002341C1">
        <w:trPr>
          <w:jc w:val="center"/>
        </w:trPr>
        <w:tc>
          <w:tcPr>
            <w:tcW w:w="355" w:type="pct"/>
            <w:shd w:val="clear" w:color="auto" w:fill="D9D9D9" w:themeFill="background1" w:themeFillShade="D9"/>
            <w:vAlign w:val="center"/>
          </w:tcPr>
          <w:p w14:paraId="7CDABF16" w14:textId="77777777" w:rsidR="009321C0" w:rsidRDefault="009321C0" w:rsidP="009321C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EE1A407" w14:textId="77777777" w:rsidR="009321C0" w:rsidRPr="002E774E" w:rsidRDefault="009321C0" w:rsidP="009321C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615E9641" w14:textId="5AFCAECC" w:rsidR="009321C0" w:rsidRDefault="009321C0" w:rsidP="009321C0">
            <w:pPr>
              <w:autoSpaceDE w:val="0"/>
              <w:autoSpaceDN w:val="0"/>
              <w:spacing w:line="276" w:lineRule="auto"/>
              <w:jc w:val="both"/>
              <w:rPr>
                <w:rFonts w:ascii="Century Gothic" w:hAnsi="Century Gothic" w:cs="Calibri Light"/>
                <w:b/>
              </w:rPr>
            </w:pPr>
            <w:r w:rsidRPr="008E4D42">
              <w:rPr>
                <w:rFonts w:ascii="Century Gothic" w:hAnsi="Century Gothic" w:cs="Calibri Light"/>
                <w:b/>
              </w:rPr>
              <w:t>A favor</w:t>
            </w:r>
          </w:p>
        </w:tc>
      </w:tr>
      <w:tr w:rsidR="009321C0" w:rsidRPr="002E774E" w14:paraId="2F8955C3" w14:textId="77777777" w:rsidTr="002341C1">
        <w:trPr>
          <w:jc w:val="center"/>
        </w:trPr>
        <w:tc>
          <w:tcPr>
            <w:tcW w:w="355" w:type="pct"/>
            <w:shd w:val="clear" w:color="auto" w:fill="auto"/>
            <w:vAlign w:val="center"/>
          </w:tcPr>
          <w:p w14:paraId="00CFBD05" w14:textId="77777777" w:rsidR="009321C0" w:rsidRDefault="009321C0" w:rsidP="009321C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C9324D6" w14:textId="77777777" w:rsidR="009321C0" w:rsidRPr="002E774E" w:rsidRDefault="009321C0" w:rsidP="009321C0">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73F8EC2C" w14:textId="3DE9D3F6" w:rsidR="009321C0" w:rsidRDefault="009321C0" w:rsidP="009321C0">
            <w:pPr>
              <w:autoSpaceDE w:val="0"/>
              <w:autoSpaceDN w:val="0"/>
              <w:spacing w:line="276" w:lineRule="auto"/>
              <w:jc w:val="both"/>
              <w:rPr>
                <w:rFonts w:ascii="Century Gothic" w:hAnsi="Century Gothic" w:cs="Calibri Light"/>
                <w:b/>
              </w:rPr>
            </w:pPr>
            <w:r w:rsidRPr="008E4D42">
              <w:rPr>
                <w:rFonts w:ascii="Century Gothic" w:hAnsi="Century Gothic" w:cs="Calibri Light"/>
                <w:b/>
              </w:rPr>
              <w:t>A favor</w:t>
            </w:r>
          </w:p>
        </w:tc>
      </w:tr>
      <w:tr w:rsidR="009321C0" w:rsidRPr="002E774E" w14:paraId="598304A2" w14:textId="77777777" w:rsidTr="002341C1">
        <w:trPr>
          <w:jc w:val="center"/>
        </w:trPr>
        <w:tc>
          <w:tcPr>
            <w:tcW w:w="355" w:type="pct"/>
            <w:shd w:val="clear" w:color="auto" w:fill="D9D9D9" w:themeFill="background1" w:themeFillShade="D9"/>
            <w:vAlign w:val="center"/>
          </w:tcPr>
          <w:p w14:paraId="42ABE465" w14:textId="77777777" w:rsidR="009321C0" w:rsidRPr="002E774E" w:rsidRDefault="009321C0" w:rsidP="009321C0">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5765C644" w14:textId="77777777" w:rsidR="009321C0" w:rsidRPr="002E774E" w:rsidRDefault="009321C0" w:rsidP="009321C0">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7673F4CB" w14:textId="0932D757" w:rsidR="009321C0" w:rsidRPr="002E774E" w:rsidRDefault="009321C0" w:rsidP="009321C0">
            <w:pPr>
              <w:autoSpaceDE w:val="0"/>
              <w:autoSpaceDN w:val="0"/>
              <w:spacing w:line="276" w:lineRule="auto"/>
              <w:jc w:val="both"/>
              <w:rPr>
                <w:rFonts w:ascii="Century Gothic" w:hAnsi="Century Gothic" w:cs="Tahoma"/>
                <w:b/>
                <w:lang w:val="es-ES"/>
              </w:rPr>
            </w:pPr>
            <w:r w:rsidRPr="008E4D42">
              <w:rPr>
                <w:rFonts w:ascii="Century Gothic" w:hAnsi="Century Gothic" w:cs="Calibri Light"/>
                <w:b/>
              </w:rPr>
              <w:t>A favor</w:t>
            </w:r>
          </w:p>
        </w:tc>
      </w:tr>
    </w:tbl>
    <w:p w14:paraId="1255A27B" w14:textId="77777777" w:rsidR="00A52F51" w:rsidRDefault="00A52F51" w:rsidP="00A52F51">
      <w:pPr>
        <w:pStyle w:val="Sangra3detindependiente"/>
        <w:spacing w:after="0" w:line="276" w:lineRule="auto"/>
        <w:ind w:left="0"/>
        <w:jc w:val="both"/>
        <w:rPr>
          <w:rFonts w:ascii="Century Gothic" w:hAnsi="Century Gothic"/>
          <w:sz w:val="20"/>
          <w:szCs w:val="20"/>
          <w:lang w:val="es-MX"/>
        </w:rPr>
      </w:pPr>
    </w:p>
    <w:p w14:paraId="65AD2D48" w14:textId="369761A1" w:rsidR="001A4829" w:rsidRDefault="00A52F51" w:rsidP="004800B2">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8891BAD" w14:textId="77777777" w:rsidR="004800B2" w:rsidRDefault="004800B2" w:rsidP="004800B2">
      <w:pPr>
        <w:pStyle w:val="Sangra3detindependiente"/>
        <w:spacing w:after="0" w:line="276" w:lineRule="auto"/>
        <w:ind w:left="0"/>
        <w:jc w:val="both"/>
        <w:rPr>
          <w:b/>
          <w:sz w:val="28"/>
          <w:szCs w:val="28"/>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69"/>
      </w:tblGrid>
      <w:tr w:rsidR="001A4829" w:rsidRPr="002E774E" w14:paraId="13C4EFCC" w14:textId="77777777" w:rsidTr="00347A6E">
        <w:tc>
          <w:tcPr>
            <w:tcW w:w="9771" w:type="dxa"/>
            <w:shd w:val="clear" w:color="auto" w:fill="D9D9D9" w:themeFill="background1" w:themeFillShade="D9"/>
          </w:tcPr>
          <w:p w14:paraId="6436006C" w14:textId="3C59BD59" w:rsidR="001A4829" w:rsidRDefault="001A4829" w:rsidP="00347A6E">
            <w:pPr>
              <w:pStyle w:val="Textosinformato"/>
              <w:shd w:val="clear" w:color="auto" w:fill="D9D9D9" w:themeFill="background1" w:themeFillShade="D9"/>
              <w:spacing w:line="276" w:lineRule="auto"/>
              <w:rPr>
                <w:b/>
                <w:sz w:val="20"/>
                <w:u w:val="single"/>
                <w:lang w:val="es-MX"/>
              </w:rPr>
            </w:pPr>
            <w:r w:rsidRPr="002E774E">
              <w:rPr>
                <w:b/>
                <w:sz w:val="20"/>
                <w:lang w:val="es-MX"/>
              </w:rPr>
              <w:t>ACU/JA/</w:t>
            </w:r>
            <w:r w:rsidR="00AE274F">
              <w:rPr>
                <w:b/>
                <w:sz w:val="20"/>
                <w:lang w:val="es-MX"/>
              </w:rPr>
              <w:t>0</w:t>
            </w:r>
            <w:r w:rsidR="00A37DF0">
              <w:rPr>
                <w:b/>
                <w:sz w:val="20"/>
                <w:lang w:val="es-MX"/>
              </w:rPr>
              <w:t>5</w:t>
            </w:r>
            <w:r w:rsidRPr="002E774E">
              <w:rPr>
                <w:b/>
                <w:sz w:val="20"/>
                <w:lang w:val="es-MX"/>
              </w:rPr>
              <w:t>/</w:t>
            </w:r>
            <w:r>
              <w:rPr>
                <w:b/>
                <w:sz w:val="20"/>
                <w:lang w:val="es-MX"/>
              </w:rPr>
              <w:t>0</w:t>
            </w:r>
            <w:r w:rsidR="00A37DF0">
              <w:rPr>
                <w:b/>
                <w:sz w:val="20"/>
                <w:lang w:val="es-MX"/>
              </w:rPr>
              <w:t>7</w:t>
            </w:r>
            <w:r w:rsidRPr="002E774E">
              <w:rPr>
                <w:b/>
                <w:sz w:val="20"/>
                <w:lang w:val="es-MX"/>
              </w:rPr>
              <w:t>/O/202</w:t>
            </w:r>
            <w:r w:rsidR="006D4031">
              <w:rPr>
                <w:b/>
                <w:sz w:val="20"/>
                <w:lang w:val="es-MX"/>
              </w:rPr>
              <w:t>5</w:t>
            </w:r>
            <w:r w:rsidRPr="002E774E">
              <w:rPr>
                <w:b/>
                <w:sz w:val="20"/>
                <w:lang w:val="es-MX"/>
              </w:rPr>
              <w:t xml:space="preserve">.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w:t>
            </w:r>
            <w:r w:rsidR="00A52F51">
              <w:rPr>
                <w:b/>
                <w:sz w:val="20"/>
                <w:u w:val="single"/>
                <w:lang w:val="es-MX"/>
              </w:rPr>
              <w:t xml:space="preserve">la Magistrada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sidR="00A52F51">
              <w:rPr>
                <w:b/>
                <w:sz w:val="20"/>
                <w:u w:val="single"/>
                <w:lang w:val="es-MX"/>
              </w:rPr>
              <w:t>integrantes</w:t>
            </w:r>
            <w:r>
              <w:rPr>
                <w:b/>
                <w:sz w:val="20"/>
                <w:u w:val="single"/>
                <w:lang w:val="es-MX"/>
              </w:rPr>
              <w:t xml:space="preserve"> </w:t>
            </w:r>
            <w:r w:rsidRPr="002E774E">
              <w:rPr>
                <w:b/>
                <w:sz w:val="20"/>
                <w:u w:val="single"/>
                <w:lang w:val="es-MX"/>
              </w:rPr>
              <w:t xml:space="preserve">de la Junta de Administración, </w:t>
            </w:r>
            <w:r w:rsidR="002F389C">
              <w:rPr>
                <w:b/>
                <w:sz w:val="20"/>
                <w:u w:val="single"/>
                <w:lang w:val="es-MX"/>
              </w:rPr>
              <w:t xml:space="preserve">el </w:t>
            </w:r>
            <w:r w:rsidRPr="002E774E">
              <w:rPr>
                <w:b/>
                <w:sz w:val="20"/>
                <w:u w:val="single"/>
                <w:lang w:val="es-MX"/>
              </w:rPr>
              <w:t xml:space="preserve">nombramiento para el personal </w:t>
            </w:r>
            <w:r>
              <w:rPr>
                <w:b/>
                <w:sz w:val="20"/>
                <w:u w:val="single"/>
                <w:lang w:val="es-MX"/>
              </w:rPr>
              <w:t xml:space="preserve">de </w:t>
            </w:r>
            <w:r w:rsidRPr="00AA039A">
              <w:rPr>
                <w:b/>
                <w:sz w:val="20"/>
                <w:u w:val="single"/>
                <w:lang w:val="es-ES_tradnl"/>
              </w:rPr>
              <w:t>este Tribunal</w:t>
            </w:r>
            <w:r w:rsidRPr="00AA039A">
              <w:rPr>
                <w:b/>
                <w:sz w:val="20"/>
                <w:u w:val="single"/>
                <w:lang w:val="es-MX"/>
              </w:rPr>
              <w:t xml:space="preserve"> </w:t>
            </w:r>
            <w:r w:rsidRPr="002E774E">
              <w:rPr>
                <w:b/>
                <w:sz w:val="20"/>
                <w:u w:val="single"/>
                <w:lang w:val="es-MX"/>
              </w:rPr>
              <w:t xml:space="preserve">descrito en el punto </w:t>
            </w:r>
            <w:r w:rsidR="00A37DF0">
              <w:rPr>
                <w:b/>
                <w:sz w:val="20"/>
                <w:u w:val="single"/>
                <w:lang w:val="es-MX"/>
              </w:rPr>
              <w:t>6</w:t>
            </w:r>
            <w:r w:rsidRPr="002E774E">
              <w:rPr>
                <w:b/>
                <w:sz w:val="20"/>
                <w:u w:val="single"/>
                <w:lang w:val="es-MX"/>
              </w:rPr>
              <w:t xml:space="preserve"> de la presente acta</w:t>
            </w:r>
            <w:r>
              <w:rPr>
                <w:b/>
                <w:sz w:val="20"/>
                <w:u w:val="single"/>
                <w:lang w:val="es-MX"/>
              </w:rPr>
              <w:t xml:space="preserve">, por un plazo que no excederá del </w:t>
            </w:r>
            <w:r w:rsidR="00966C00">
              <w:rPr>
                <w:b/>
                <w:sz w:val="20"/>
                <w:u w:val="single"/>
                <w:lang w:val="es-MX"/>
              </w:rPr>
              <w:t>3</w:t>
            </w:r>
            <w:r w:rsidR="00A91494">
              <w:rPr>
                <w:b/>
                <w:sz w:val="20"/>
                <w:u w:val="single"/>
                <w:lang w:val="es-MX"/>
              </w:rPr>
              <w:t>1</w:t>
            </w:r>
            <w:r>
              <w:rPr>
                <w:b/>
                <w:sz w:val="20"/>
                <w:u w:val="single"/>
                <w:lang w:val="es-MX"/>
              </w:rPr>
              <w:t xml:space="preserve"> de </w:t>
            </w:r>
            <w:r w:rsidR="00A52F51">
              <w:rPr>
                <w:b/>
                <w:sz w:val="20"/>
                <w:u w:val="single"/>
                <w:lang w:val="es-MX"/>
              </w:rPr>
              <w:t>agosto</w:t>
            </w:r>
            <w:r w:rsidR="00966C00">
              <w:rPr>
                <w:b/>
                <w:sz w:val="20"/>
                <w:u w:val="single"/>
                <w:lang w:val="es-MX"/>
              </w:rPr>
              <w:t xml:space="preserve"> </w:t>
            </w:r>
            <w:r>
              <w:rPr>
                <w:b/>
                <w:sz w:val="20"/>
                <w:u w:val="single"/>
                <w:lang w:val="es-MX"/>
              </w:rPr>
              <w:t>de 2025</w:t>
            </w:r>
            <w:r w:rsidR="00A37DF0">
              <w:rPr>
                <w:b/>
                <w:sz w:val="20"/>
                <w:u w:val="single"/>
                <w:lang w:val="es-MX"/>
              </w:rPr>
              <w:t>.</w:t>
            </w:r>
            <w:r w:rsidR="009D7C77">
              <w:rPr>
                <w:b/>
                <w:sz w:val="20"/>
                <w:u w:val="single"/>
                <w:lang w:val="es-MX"/>
              </w:rPr>
              <w:t xml:space="preserve"> </w:t>
            </w:r>
          </w:p>
          <w:p w14:paraId="2409524B" w14:textId="7A42AAFD" w:rsidR="009D7C77" w:rsidRDefault="009D7C77" w:rsidP="00347A6E">
            <w:pPr>
              <w:pStyle w:val="Textosinformato"/>
              <w:shd w:val="clear" w:color="auto" w:fill="D9D9D9" w:themeFill="background1" w:themeFillShade="D9"/>
              <w:spacing w:line="276" w:lineRule="auto"/>
              <w:rPr>
                <w:b/>
                <w:color w:val="0D0D0D" w:themeColor="text1" w:themeTint="F2"/>
                <w:sz w:val="20"/>
                <w:u w:val="single"/>
                <w:lang w:val="es-MX"/>
              </w:rPr>
            </w:pPr>
          </w:p>
          <w:p w14:paraId="170E1EEC" w14:textId="1490C974" w:rsidR="001A4829" w:rsidRPr="002E774E" w:rsidRDefault="001A4829" w:rsidP="00347A6E">
            <w:pPr>
              <w:pStyle w:val="Textosinformato"/>
              <w:shd w:val="clear" w:color="auto" w:fill="D9D9D9" w:themeFill="background1" w:themeFillShade="D9"/>
              <w:spacing w:line="276" w:lineRule="auto"/>
              <w:rPr>
                <w:sz w:val="20"/>
                <w:lang w:val="es-MX"/>
              </w:rPr>
            </w:pPr>
            <w:r w:rsidRPr="002E774E">
              <w:rPr>
                <w:b/>
                <w:sz w:val="20"/>
                <w:lang w:val="es-MX"/>
              </w:rPr>
              <w:t>Se ordena realizar las comunicaciones respectivas a</w:t>
            </w:r>
            <w:r w:rsidR="00BF2656">
              <w:rPr>
                <w:b/>
                <w:sz w:val="20"/>
                <w:lang w:val="es-MX"/>
              </w:rPr>
              <w:t xml:space="preserve">l </w:t>
            </w:r>
            <w:r w:rsidRPr="002E774E">
              <w:rPr>
                <w:b/>
                <w:sz w:val="20"/>
                <w:lang w:val="es-MX"/>
              </w:rPr>
              <w:t>Titular</w:t>
            </w:r>
            <w:r w:rsidR="00BF2656">
              <w:rPr>
                <w:b/>
                <w:sz w:val="20"/>
                <w:lang w:val="es-MX"/>
              </w:rPr>
              <w:t xml:space="preserve"> </w:t>
            </w:r>
            <w:r w:rsidRPr="002E774E">
              <w:rPr>
                <w:b/>
                <w:sz w:val="20"/>
                <w:lang w:val="es-MX"/>
              </w:rPr>
              <w:t>de</w:t>
            </w:r>
            <w:r w:rsidR="00BF2656">
              <w:rPr>
                <w:b/>
                <w:sz w:val="20"/>
                <w:lang w:val="es-MX"/>
              </w:rPr>
              <w:t xml:space="preserve">l </w:t>
            </w:r>
            <w:r w:rsidRPr="002E774E">
              <w:rPr>
                <w:b/>
                <w:sz w:val="20"/>
                <w:lang w:val="es-MX"/>
              </w:rPr>
              <w:t>Área solicitante, así como a la Dirección General Administrativa y a la Jefatura de Recursos Humanos para los efectos</w:t>
            </w:r>
            <w:r>
              <w:rPr>
                <w:b/>
                <w:sz w:val="20"/>
                <w:lang w:val="es-MX"/>
              </w:rPr>
              <w:t xml:space="preserve"> </w:t>
            </w:r>
            <w:r w:rsidRPr="002E774E">
              <w:rPr>
                <w:b/>
                <w:sz w:val="20"/>
                <w:lang w:val="es-MX"/>
              </w:rPr>
              <w:t xml:space="preserve">a que haya lugar. </w:t>
            </w:r>
          </w:p>
        </w:tc>
      </w:tr>
    </w:tbl>
    <w:p w14:paraId="6FDFE8BC" w14:textId="77777777" w:rsidR="004800B2" w:rsidRDefault="004800B2" w:rsidP="00D51B7D">
      <w:pPr>
        <w:pStyle w:val="Textosinformato"/>
        <w:spacing w:line="276" w:lineRule="auto"/>
        <w:jc w:val="center"/>
        <w:rPr>
          <w:b/>
          <w:sz w:val="28"/>
          <w:szCs w:val="28"/>
          <w:lang w:val="es-MX"/>
        </w:rPr>
      </w:pPr>
    </w:p>
    <w:p w14:paraId="217C0445" w14:textId="4C0EA8E6" w:rsidR="00D51B7D" w:rsidRDefault="00D51B7D" w:rsidP="00D51B7D">
      <w:pPr>
        <w:pStyle w:val="Textosinformato"/>
        <w:spacing w:line="276" w:lineRule="auto"/>
        <w:jc w:val="center"/>
        <w:rPr>
          <w:b/>
          <w:sz w:val="28"/>
          <w:szCs w:val="28"/>
          <w:lang w:val="es-MX"/>
        </w:rPr>
      </w:pPr>
      <w:r w:rsidRPr="002E774E">
        <w:rPr>
          <w:b/>
          <w:sz w:val="28"/>
          <w:szCs w:val="28"/>
          <w:lang w:val="es-MX"/>
        </w:rPr>
        <w:t>-</w:t>
      </w:r>
      <w:r w:rsidR="00A37DF0">
        <w:rPr>
          <w:b/>
          <w:sz w:val="28"/>
          <w:szCs w:val="28"/>
          <w:lang w:val="es-MX"/>
        </w:rPr>
        <w:t>7</w:t>
      </w:r>
      <w:r w:rsidRPr="002E774E">
        <w:rPr>
          <w:b/>
          <w:sz w:val="28"/>
          <w:szCs w:val="28"/>
          <w:lang w:val="es-MX"/>
        </w:rPr>
        <w:t>-</w:t>
      </w:r>
    </w:p>
    <w:p w14:paraId="236FE205" w14:textId="5BE29E70" w:rsidR="004E6116" w:rsidRDefault="00D51B7D" w:rsidP="00D51B7D">
      <w:pPr>
        <w:pStyle w:val="Sangradetextonormal"/>
        <w:spacing w:before="240" w:line="276" w:lineRule="auto"/>
        <w:ind w:left="0"/>
        <w:jc w:val="both"/>
        <w:rPr>
          <w:rFonts w:ascii="Century Gothic" w:hAnsi="Century Gothic" w:cs="Tahoma"/>
          <w:lang w:val="es-ES"/>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A37DF0">
        <w:rPr>
          <w:rFonts w:ascii="Century Gothic" w:hAnsi="Century Gothic"/>
          <w:b/>
          <w:szCs w:val="24"/>
          <w:lang w:val="es-MX"/>
        </w:rPr>
        <w:t xml:space="preserve">siete </w:t>
      </w:r>
      <w:r w:rsidRPr="002E774E">
        <w:rPr>
          <w:rFonts w:ascii="Century Gothic" w:hAnsi="Century Gothic"/>
          <w:szCs w:val="24"/>
          <w:lang w:val="es-MX"/>
        </w:rPr>
        <w:t xml:space="preserve">y corresponde a: </w:t>
      </w:r>
      <w:bookmarkStart w:id="21" w:name="_Hlk192496273"/>
      <w:r w:rsidR="002D3FC6" w:rsidRPr="002D3FC6">
        <w:rPr>
          <w:rFonts w:ascii="Century Gothic" w:hAnsi="Century Gothic" w:cs="Tahoma"/>
          <w:b/>
          <w:lang w:val="es-ES"/>
        </w:rPr>
        <w:t xml:space="preserve">Informe sobre el ejercicio del presupuesto de egresos al mes de </w:t>
      </w:r>
      <w:r w:rsidR="00A37DF0">
        <w:rPr>
          <w:rFonts w:ascii="Century Gothic" w:hAnsi="Century Gothic" w:cs="Tahoma"/>
          <w:b/>
          <w:lang w:val="es-ES"/>
        </w:rPr>
        <w:t>junio</w:t>
      </w:r>
      <w:r w:rsidR="002D3FC6" w:rsidRPr="002D3FC6">
        <w:rPr>
          <w:rFonts w:ascii="Century Gothic" w:hAnsi="Century Gothic" w:cs="Tahoma"/>
          <w:b/>
          <w:lang w:val="es-ES"/>
        </w:rPr>
        <w:t xml:space="preserve"> de 2025</w:t>
      </w:r>
      <w:r w:rsidR="00966C00" w:rsidRPr="00966C00">
        <w:rPr>
          <w:rFonts w:ascii="Century Gothic" w:hAnsi="Century Gothic" w:cs="Tahoma"/>
          <w:b/>
          <w:lang w:val="es-ES"/>
        </w:rPr>
        <w:t>.</w:t>
      </w:r>
    </w:p>
    <w:p w14:paraId="25ECBCBA" w14:textId="41C84520" w:rsidR="00ED6D8D" w:rsidRDefault="003469BC" w:rsidP="00C26E00">
      <w:pPr>
        <w:pStyle w:val="Sangradetextonormal"/>
        <w:spacing w:before="240" w:after="0" w:line="276" w:lineRule="auto"/>
        <w:ind w:left="0"/>
        <w:jc w:val="both"/>
        <w:rPr>
          <w:rFonts w:ascii="Century Gothic" w:hAnsi="Century Gothic"/>
          <w:lang w:val="es-MX"/>
        </w:rPr>
      </w:pPr>
      <w:bookmarkStart w:id="22" w:name="_Hlk192496307"/>
      <w:bookmarkEnd w:id="21"/>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21385B">
        <w:rPr>
          <w:rFonts w:ascii="Century Gothic" w:hAnsi="Century Gothic"/>
          <w:bCs/>
          <w:lang w:val="es-MX"/>
        </w:rPr>
        <w:t xml:space="preserve">En este punto como es un mero </w:t>
      </w:r>
      <w:r w:rsidR="0021385B" w:rsidRPr="0021385B">
        <w:rPr>
          <w:rFonts w:ascii="Century Gothic" w:hAnsi="Century Gothic"/>
          <w:bCs/>
          <w:lang w:val="es-MX"/>
        </w:rPr>
        <w:t>informe</w:t>
      </w:r>
      <w:r w:rsidR="0021385B">
        <w:rPr>
          <w:rFonts w:ascii="Century Gothic" w:hAnsi="Century Gothic"/>
          <w:bCs/>
          <w:lang w:val="es-MX"/>
        </w:rPr>
        <w:t>,</w:t>
      </w:r>
      <w:r w:rsidR="0021385B" w:rsidRPr="0021385B">
        <w:rPr>
          <w:rFonts w:ascii="Century Gothic" w:hAnsi="Century Gothic"/>
          <w:bCs/>
          <w:lang w:val="es-MX"/>
        </w:rPr>
        <w:t xml:space="preserve"> del cómo se ha venido gastando</w:t>
      </w:r>
      <w:r w:rsidR="0021385B">
        <w:rPr>
          <w:rFonts w:ascii="Century Gothic" w:hAnsi="Century Gothic"/>
          <w:bCs/>
          <w:lang w:val="es-MX"/>
        </w:rPr>
        <w:t>,</w:t>
      </w:r>
      <w:r w:rsidR="0021385B" w:rsidRPr="0021385B">
        <w:rPr>
          <w:rFonts w:ascii="Century Gothic" w:hAnsi="Century Gothic"/>
          <w:bCs/>
          <w:lang w:val="es-MX"/>
        </w:rPr>
        <w:t xml:space="preserve"> nada más comentarles que seguimos teniendo el déficit de los </w:t>
      </w:r>
      <w:r w:rsidR="0021385B">
        <w:rPr>
          <w:rFonts w:ascii="Century Gothic" w:hAnsi="Century Gothic"/>
          <w:bCs/>
          <w:lang w:val="es-MX"/>
        </w:rPr>
        <w:t xml:space="preserve">diecisiete millones </w:t>
      </w:r>
      <w:r w:rsidR="0021385B" w:rsidRPr="0021385B">
        <w:rPr>
          <w:rFonts w:ascii="Century Gothic" w:hAnsi="Century Gothic"/>
          <w:bCs/>
          <w:lang w:val="es-MX"/>
        </w:rPr>
        <w:t xml:space="preserve">para cerrar el año, obviamente nosotros estamos tratando de cubrir todas las necesidades </w:t>
      </w:r>
      <w:r w:rsidR="0021385B">
        <w:rPr>
          <w:rFonts w:ascii="Century Gothic" w:hAnsi="Century Gothic"/>
          <w:bCs/>
          <w:lang w:val="es-MX"/>
        </w:rPr>
        <w:t>b</w:t>
      </w:r>
      <w:r w:rsidR="0021385B" w:rsidRPr="0021385B">
        <w:rPr>
          <w:rFonts w:ascii="Century Gothic" w:hAnsi="Century Gothic"/>
          <w:bCs/>
          <w:lang w:val="es-MX"/>
        </w:rPr>
        <w:t xml:space="preserve">ásicas de </w:t>
      </w:r>
      <w:r w:rsidR="00687ECD" w:rsidRPr="0021385B">
        <w:rPr>
          <w:rFonts w:ascii="Century Gothic" w:hAnsi="Century Gothic"/>
          <w:bCs/>
          <w:lang w:val="es-MX"/>
        </w:rPr>
        <w:t>es</w:t>
      </w:r>
      <w:r w:rsidR="00687ECD">
        <w:rPr>
          <w:rFonts w:ascii="Century Gothic" w:hAnsi="Century Gothic"/>
          <w:bCs/>
          <w:lang w:val="es-MX"/>
        </w:rPr>
        <w:t>te</w:t>
      </w:r>
      <w:r w:rsidR="0021385B" w:rsidRPr="0021385B">
        <w:rPr>
          <w:rFonts w:ascii="Century Gothic" w:hAnsi="Century Gothic"/>
          <w:bCs/>
          <w:lang w:val="es-MX"/>
        </w:rPr>
        <w:t xml:space="preserve"> Tribunal y no permitir que al personal</w:t>
      </w:r>
      <w:r w:rsidR="00687ECD">
        <w:rPr>
          <w:rFonts w:ascii="Century Gothic" w:hAnsi="Century Gothic"/>
          <w:bCs/>
          <w:lang w:val="es-MX"/>
        </w:rPr>
        <w:t xml:space="preserve"> </w:t>
      </w:r>
      <w:r w:rsidR="0021385B" w:rsidRPr="0021385B">
        <w:rPr>
          <w:rFonts w:ascii="Century Gothic" w:hAnsi="Century Gothic"/>
          <w:bCs/>
          <w:lang w:val="es-MX"/>
        </w:rPr>
        <w:t>le falte nada</w:t>
      </w:r>
      <w:r w:rsidR="0021385B">
        <w:rPr>
          <w:rFonts w:ascii="Century Gothic" w:hAnsi="Century Gothic"/>
          <w:bCs/>
          <w:lang w:val="es-MX"/>
        </w:rPr>
        <w:t>,</w:t>
      </w:r>
      <w:r w:rsidR="0021385B" w:rsidRPr="0021385B">
        <w:rPr>
          <w:rFonts w:ascii="Century Gothic" w:hAnsi="Century Gothic"/>
          <w:bCs/>
          <w:lang w:val="es-MX"/>
        </w:rPr>
        <w:t xml:space="preserve"> en el entendido que tenemos que seguir con las gestiones necesarias para poder conseguir esta suficiencia presupuestaria y poder cerrar el año con lo que realmente necesitamos</w:t>
      </w:r>
      <w:r w:rsidR="00687ECD">
        <w:rPr>
          <w:rFonts w:ascii="Century Gothic" w:hAnsi="Century Gothic"/>
          <w:bCs/>
          <w:lang w:val="es-MX"/>
        </w:rPr>
        <w:t>.</w:t>
      </w:r>
      <w:r w:rsidR="0021385B" w:rsidRPr="0021385B">
        <w:rPr>
          <w:rFonts w:ascii="Century Gothic" w:hAnsi="Century Gothic"/>
          <w:bCs/>
          <w:lang w:val="es-MX"/>
        </w:rPr>
        <w:t xml:space="preserve"> Entonces, como éste es sólo un informe, yo </w:t>
      </w:r>
      <w:r w:rsidR="002C6F55">
        <w:rPr>
          <w:rFonts w:ascii="Century Gothic" w:hAnsi="Century Gothic"/>
          <w:bCs/>
          <w:lang w:val="es-MX"/>
        </w:rPr>
        <w:t>propongo</w:t>
      </w:r>
      <w:r w:rsidR="0021385B" w:rsidRPr="0021385B">
        <w:rPr>
          <w:rFonts w:ascii="Century Gothic" w:hAnsi="Century Gothic"/>
          <w:bCs/>
          <w:lang w:val="es-MX"/>
        </w:rPr>
        <w:t xml:space="preserve"> que nada más nos </w:t>
      </w:r>
      <w:r w:rsidR="00687ECD">
        <w:rPr>
          <w:rFonts w:ascii="Century Gothic" w:hAnsi="Century Gothic"/>
          <w:bCs/>
          <w:lang w:val="es-MX"/>
        </w:rPr>
        <w:t>d</w:t>
      </w:r>
      <w:r w:rsidR="0021385B" w:rsidRPr="0021385B">
        <w:rPr>
          <w:rFonts w:ascii="Century Gothic" w:hAnsi="Century Gothic"/>
          <w:bCs/>
          <w:lang w:val="es-MX"/>
        </w:rPr>
        <w:t xml:space="preserve">emos por enterados </w:t>
      </w:r>
      <w:r w:rsidR="00687ECD">
        <w:rPr>
          <w:rFonts w:ascii="Century Gothic" w:hAnsi="Century Gothic"/>
          <w:bCs/>
          <w:lang w:val="es-MX"/>
        </w:rPr>
        <w:t>¿no se si</w:t>
      </w:r>
      <w:r w:rsidR="0021385B" w:rsidRPr="0021385B">
        <w:rPr>
          <w:rFonts w:ascii="Century Gothic" w:hAnsi="Century Gothic"/>
          <w:bCs/>
          <w:lang w:val="es-MX"/>
        </w:rPr>
        <w:t xml:space="preserve"> tengan </w:t>
      </w:r>
      <w:r w:rsidR="00687ECD">
        <w:rPr>
          <w:rFonts w:ascii="Century Gothic" w:hAnsi="Century Gothic"/>
          <w:bCs/>
          <w:lang w:val="es-MX"/>
        </w:rPr>
        <w:t>algún</w:t>
      </w:r>
      <w:r w:rsidR="0021385B" w:rsidRPr="0021385B">
        <w:rPr>
          <w:rFonts w:ascii="Century Gothic" w:hAnsi="Century Gothic"/>
          <w:bCs/>
          <w:lang w:val="es-MX"/>
        </w:rPr>
        <w:t xml:space="preserve"> comentario</w:t>
      </w:r>
      <w:r w:rsidR="00687ECD">
        <w:rPr>
          <w:rFonts w:ascii="Century Gothic" w:hAnsi="Century Gothic"/>
          <w:bCs/>
          <w:lang w:val="es-MX"/>
        </w:rPr>
        <w:t>?</w:t>
      </w:r>
      <w:r w:rsidR="0021385B" w:rsidRPr="0021385B">
        <w:rPr>
          <w:rFonts w:ascii="Century Gothic" w:hAnsi="Century Gothic"/>
          <w:bCs/>
          <w:lang w:val="es-MX"/>
        </w:rPr>
        <w:t xml:space="preserve"> </w:t>
      </w:r>
    </w:p>
    <w:p w14:paraId="6C28119B" w14:textId="2632E330" w:rsidR="002D3FC6" w:rsidRDefault="002D3FC6" w:rsidP="002D3FC6">
      <w:pPr>
        <w:pStyle w:val="Cuerpodetexto"/>
        <w:spacing w:before="240" w:line="276" w:lineRule="auto"/>
        <w:rPr>
          <w:rFonts w:ascii="Century Gothic" w:hAnsi="Century Gothic"/>
          <w:sz w:val="20"/>
          <w:lang w:val="es-MX"/>
        </w:rPr>
      </w:pPr>
      <w:r w:rsidRPr="002E774E">
        <w:rPr>
          <w:rFonts w:ascii="Century Gothic" w:hAnsi="Century Gothic"/>
          <w:sz w:val="20"/>
          <w:lang w:val="es-MX"/>
        </w:rPr>
        <w:t xml:space="preserve">Para lo cual los integrantes de la Junta, mencionan que </w:t>
      </w:r>
      <w:r w:rsidR="006567BC">
        <w:rPr>
          <w:rFonts w:ascii="Century Gothic" w:hAnsi="Century Gothic"/>
          <w:sz w:val="20"/>
          <w:lang w:val="es-MX"/>
        </w:rPr>
        <w:t>no.</w:t>
      </w:r>
    </w:p>
    <w:p w14:paraId="501B35AA" w14:textId="77777777" w:rsidR="00483C02" w:rsidRDefault="00483C02" w:rsidP="002D3FC6">
      <w:pPr>
        <w:pStyle w:val="Cuerpodetexto"/>
        <w:spacing w:line="276" w:lineRule="auto"/>
        <w:rPr>
          <w:rFonts w:ascii="Century Gothic" w:hAnsi="Century Gothic"/>
          <w:sz w:val="20"/>
          <w:lang w:val="es-MX"/>
        </w:rPr>
      </w:pPr>
    </w:p>
    <w:p w14:paraId="50460E34" w14:textId="01525F35" w:rsidR="002D3FC6" w:rsidRPr="00AD70CE" w:rsidRDefault="002D3FC6" w:rsidP="002D3FC6">
      <w:pPr>
        <w:pStyle w:val="Cuerpodetexto"/>
        <w:spacing w:line="276" w:lineRule="auto"/>
        <w:rPr>
          <w:rFonts w:ascii="Century Gothic" w:hAnsi="Century Gothic"/>
          <w:sz w:val="20"/>
          <w:lang w:val="es-MX"/>
        </w:rPr>
      </w:pPr>
      <w:r w:rsidRPr="00AD70CE">
        <w:rPr>
          <w:rFonts w:ascii="Century Gothic" w:hAnsi="Century Gothic"/>
          <w:sz w:val="20"/>
          <w:lang w:val="es-MX"/>
        </w:rPr>
        <w:t xml:space="preserve">En uso de la voz el </w:t>
      </w:r>
      <w:r w:rsidRPr="00AD70CE">
        <w:rPr>
          <w:rFonts w:ascii="Century Gothic" w:hAnsi="Century Gothic"/>
          <w:b/>
          <w:sz w:val="20"/>
          <w:lang w:val="es-MX"/>
        </w:rPr>
        <w:t xml:space="preserve">Magistrado Presidente: </w:t>
      </w:r>
      <w:r w:rsidRPr="00AD70CE">
        <w:rPr>
          <w:rFonts w:ascii="Century Gothic" w:hAnsi="Century Gothic"/>
          <w:sz w:val="20"/>
          <w:lang w:val="es-MX"/>
        </w:rPr>
        <w:t>Una vez agotado el punto, se tienen por enterados.</w:t>
      </w:r>
    </w:p>
    <w:p w14:paraId="2A9BB988" w14:textId="77777777" w:rsidR="002D3FC6" w:rsidRPr="002E774E" w:rsidRDefault="002D3FC6" w:rsidP="002D3FC6">
      <w:pPr>
        <w:pStyle w:val="Cuerpodetexto"/>
        <w:spacing w:line="276" w:lineRule="auto"/>
        <w:rPr>
          <w:rFonts w:ascii="Century Gothic" w:hAnsi="Century Gothic"/>
          <w:b/>
          <w:bCs/>
          <w:sz w:val="20"/>
          <w:lang w:val="es-MX"/>
        </w:rPr>
      </w:pPr>
    </w:p>
    <w:p w14:paraId="33296BAD" w14:textId="4798CE15" w:rsidR="002D3FC6" w:rsidRDefault="002D3FC6" w:rsidP="002D3FC6">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Como se ordena por esta Junta de Administración, se tiene</w:t>
      </w:r>
      <w:r>
        <w:rPr>
          <w:sz w:val="20"/>
          <w:lang w:val="es-MX"/>
        </w:rPr>
        <w:t xml:space="preserve">n por enterados los integrantes de la Junta de Administración, </w:t>
      </w:r>
      <w:r w:rsidR="00CA5274">
        <w:rPr>
          <w:sz w:val="20"/>
          <w:lang w:val="es-MX"/>
        </w:rPr>
        <w:t>d</w:t>
      </w:r>
      <w:r>
        <w:rPr>
          <w:sz w:val="20"/>
          <w:lang w:val="es-MX"/>
        </w:rPr>
        <w:t xml:space="preserve">el informe sobre el ejercicio del presupuesto de egresos al mes de </w:t>
      </w:r>
      <w:r w:rsidR="00A37DF0">
        <w:rPr>
          <w:sz w:val="20"/>
          <w:lang w:val="es-MX"/>
        </w:rPr>
        <w:t>junio</w:t>
      </w:r>
      <w:r>
        <w:rPr>
          <w:sz w:val="20"/>
          <w:lang w:val="es-MX"/>
        </w:rPr>
        <w:t xml:space="preserve"> de 2025</w:t>
      </w:r>
      <w:r w:rsidRPr="002E774E">
        <w:rPr>
          <w:sz w:val="20"/>
          <w:lang w:val="es-MX"/>
        </w:rPr>
        <w:t>, para quedar en los siguientes términos:</w:t>
      </w:r>
    </w:p>
    <w:bookmarkEnd w:id="22"/>
    <w:p w14:paraId="298FB75D" w14:textId="77777777" w:rsidR="00966C00" w:rsidRDefault="00966C00" w:rsidP="004E6116">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2D3FC6" w:rsidRPr="002E774E" w14:paraId="29FA7B98" w14:textId="77777777" w:rsidTr="00CC1059">
        <w:trPr>
          <w:trHeight w:val="359"/>
        </w:trPr>
        <w:tc>
          <w:tcPr>
            <w:tcW w:w="9773" w:type="dxa"/>
            <w:shd w:val="clear" w:color="auto" w:fill="D9D9D9" w:themeFill="background1" w:themeFillShade="D9"/>
          </w:tcPr>
          <w:p w14:paraId="39B32E0D" w14:textId="6A2EBF04" w:rsidR="002D3FC6" w:rsidRPr="00EE6DF2" w:rsidRDefault="002D3FC6" w:rsidP="00CC1059">
            <w:pPr>
              <w:pStyle w:val="Sangradetextonormal"/>
              <w:spacing w:after="0" w:line="276" w:lineRule="auto"/>
              <w:ind w:left="0"/>
              <w:jc w:val="both"/>
              <w:rPr>
                <w:rFonts w:ascii="Century Gothic" w:hAnsi="Century Gothic"/>
                <w:b/>
              </w:rPr>
            </w:pPr>
            <w:bookmarkStart w:id="23" w:name="_Hlk196128233"/>
            <w:r w:rsidRPr="002E774E">
              <w:rPr>
                <w:rFonts w:ascii="Century Gothic" w:hAnsi="Century Gothic"/>
                <w:b/>
              </w:rPr>
              <w:t>De conformidad al desarrollo del punto</w:t>
            </w:r>
            <w:r w:rsidR="00712684">
              <w:rPr>
                <w:rFonts w:ascii="Century Gothic" w:hAnsi="Century Gothic"/>
                <w:b/>
              </w:rPr>
              <w:t xml:space="preserve"> </w:t>
            </w:r>
            <w:r w:rsidR="00A37DF0">
              <w:rPr>
                <w:rFonts w:ascii="Century Gothic" w:hAnsi="Century Gothic"/>
                <w:b/>
              </w:rPr>
              <w:t>7</w:t>
            </w:r>
            <w:r w:rsidRPr="002E774E">
              <w:rPr>
                <w:rFonts w:ascii="Century Gothic" w:hAnsi="Century Gothic"/>
                <w:b/>
              </w:rPr>
              <w:t xml:space="preserve"> del orden del día</w:t>
            </w:r>
            <w:r>
              <w:rPr>
                <w:rFonts w:ascii="Century Gothic" w:hAnsi="Century Gothic"/>
                <w:b/>
              </w:rPr>
              <w:t>, l</w:t>
            </w:r>
            <w:r w:rsidRPr="002E774E">
              <w:rPr>
                <w:rFonts w:ascii="Century Gothic" w:hAnsi="Century Gothic"/>
                <w:b/>
              </w:rPr>
              <w:t>os integrantes de la Junta de Administración</w:t>
            </w:r>
            <w:r>
              <w:rPr>
                <w:rFonts w:ascii="Century Gothic" w:hAnsi="Century Gothic"/>
                <w:b/>
              </w:rPr>
              <w:t>,</w:t>
            </w:r>
            <w:r w:rsidRPr="002E774E">
              <w:rPr>
                <w:rFonts w:ascii="Century Gothic" w:hAnsi="Century Gothic"/>
                <w:b/>
              </w:rPr>
              <w:t xml:space="preserve"> se dan por enterados </w:t>
            </w:r>
            <w:r w:rsidR="009E2DB6">
              <w:rPr>
                <w:rFonts w:ascii="Century Gothic" w:hAnsi="Century Gothic"/>
                <w:b/>
              </w:rPr>
              <w:t>d</w:t>
            </w:r>
            <w:r w:rsidRPr="002D3FC6">
              <w:rPr>
                <w:rFonts w:ascii="Century Gothic" w:hAnsi="Century Gothic"/>
                <w:b/>
              </w:rPr>
              <w:t xml:space="preserve">el informe sobre el ejercicio del presupuesto de egresos al mes de </w:t>
            </w:r>
            <w:r w:rsidR="00A37DF0">
              <w:rPr>
                <w:rFonts w:ascii="Century Gothic" w:hAnsi="Century Gothic"/>
                <w:b/>
              </w:rPr>
              <w:t>junio</w:t>
            </w:r>
            <w:r w:rsidRPr="002D3FC6">
              <w:rPr>
                <w:rFonts w:ascii="Century Gothic" w:hAnsi="Century Gothic"/>
                <w:b/>
              </w:rPr>
              <w:t xml:space="preserve"> de 2025</w:t>
            </w:r>
            <w:r>
              <w:rPr>
                <w:rFonts w:ascii="Century Gothic" w:hAnsi="Century Gothic"/>
                <w:b/>
              </w:rPr>
              <w:t>.</w:t>
            </w:r>
          </w:p>
        </w:tc>
      </w:tr>
    </w:tbl>
    <w:bookmarkEnd w:id="23"/>
    <w:p w14:paraId="1785D5CC" w14:textId="6B86CAAF" w:rsidR="00966C00" w:rsidRPr="003D733F" w:rsidRDefault="00966C00" w:rsidP="00966C00">
      <w:pPr>
        <w:pStyle w:val="Textosinformato"/>
        <w:spacing w:line="276" w:lineRule="auto"/>
        <w:jc w:val="center"/>
        <w:rPr>
          <w:b/>
          <w:sz w:val="28"/>
          <w:szCs w:val="28"/>
          <w:lang w:val="es-MX"/>
        </w:rPr>
      </w:pPr>
      <w:r w:rsidRPr="003D733F">
        <w:rPr>
          <w:b/>
          <w:sz w:val="28"/>
          <w:szCs w:val="28"/>
          <w:lang w:val="es-MX"/>
        </w:rPr>
        <w:lastRenderedPageBreak/>
        <w:t>-</w:t>
      </w:r>
      <w:r w:rsidR="00A37DF0">
        <w:rPr>
          <w:b/>
          <w:sz w:val="28"/>
          <w:szCs w:val="28"/>
          <w:lang w:val="es-MX"/>
        </w:rPr>
        <w:t>8</w:t>
      </w:r>
      <w:r w:rsidRPr="003D733F">
        <w:rPr>
          <w:b/>
          <w:sz w:val="28"/>
          <w:szCs w:val="28"/>
          <w:lang w:val="es-MX"/>
        </w:rPr>
        <w:t>-</w:t>
      </w:r>
    </w:p>
    <w:p w14:paraId="0467A431" w14:textId="77777777" w:rsidR="00966C00" w:rsidRPr="003D733F" w:rsidRDefault="00966C00" w:rsidP="00966C00">
      <w:pPr>
        <w:pStyle w:val="Textosinformato"/>
        <w:spacing w:line="276" w:lineRule="auto"/>
        <w:rPr>
          <w:sz w:val="20"/>
          <w:lang w:val="es-MX"/>
        </w:rPr>
      </w:pPr>
    </w:p>
    <w:p w14:paraId="1133D361" w14:textId="50ED647A" w:rsidR="0023207C" w:rsidRDefault="00E92B58" w:rsidP="001045AF">
      <w:pPr>
        <w:spacing w:after="46" w:line="276" w:lineRule="auto"/>
        <w:jc w:val="both"/>
        <w:rPr>
          <w:rFonts w:ascii="Century Gothic" w:hAnsi="Century Gothic"/>
          <w:bCs/>
        </w:rPr>
      </w:pPr>
      <w:r w:rsidRPr="003D733F">
        <w:rPr>
          <w:rFonts w:ascii="Century Gothic" w:eastAsia="Century Gothic" w:hAnsi="Century Gothic" w:cs="Century Gothic"/>
          <w:color w:val="000000"/>
          <w:szCs w:val="22"/>
          <w:lang w:val="es-MX" w:eastAsia="es-MX"/>
        </w:rPr>
        <w:t>El</w:t>
      </w:r>
      <w:r w:rsidRPr="003D733F">
        <w:rPr>
          <w:rFonts w:ascii="Century Gothic" w:eastAsia="Century Gothic" w:hAnsi="Century Gothic" w:cs="Century Gothic"/>
          <w:b/>
          <w:color w:val="000000"/>
          <w:szCs w:val="22"/>
          <w:lang w:val="es-MX" w:eastAsia="es-MX"/>
        </w:rPr>
        <w:t xml:space="preserve"> Magistrado Presidente</w:t>
      </w:r>
      <w:r w:rsidRPr="003D733F">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3D733F">
        <w:rPr>
          <w:rFonts w:ascii="Century Gothic" w:eastAsia="Century Gothic" w:hAnsi="Century Gothic" w:cs="Century Gothic"/>
          <w:b/>
          <w:color w:val="000000"/>
          <w:szCs w:val="22"/>
          <w:lang w:val="es-MX" w:eastAsia="es-MX"/>
        </w:rPr>
        <w:t xml:space="preserve">el Secretario Técnico </w:t>
      </w:r>
      <w:r w:rsidRPr="003D733F">
        <w:rPr>
          <w:rFonts w:ascii="Century Gothic" w:eastAsia="Century Gothic" w:hAnsi="Century Gothic" w:cs="Century Gothic"/>
          <w:color w:val="000000"/>
          <w:szCs w:val="22"/>
          <w:lang w:val="es-MX" w:eastAsia="es-MX"/>
        </w:rPr>
        <w:t xml:space="preserve">señala: El siguiente punto es el número </w:t>
      </w:r>
      <w:r w:rsidR="00A52F51">
        <w:rPr>
          <w:rFonts w:ascii="Century Gothic" w:eastAsia="Century Gothic" w:hAnsi="Century Gothic" w:cs="Century Gothic"/>
          <w:b/>
          <w:color w:val="000000"/>
          <w:szCs w:val="22"/>
          <w:lang w:val="es-MX" w:eastAsia="es-MX"/>
        </w:rPr>
        <w:t>ocho</w:t>
      </w:r>
      <w:r w:rsidRPr="003D733F">
        <w:rPr>
          <w:rFonts w:ascii="Century Gothic" w:eastAsia="Century Gothic" w:hAnsi="Century Gothic" w:cs="Century Gothic"/>
          <w:b/>
          <w:color w:val="000000"/>
          <w:szCs w:val="22"/>
          <w:lang w:val="es-MX" w:eastAsia="es-MX"/>
        </w:rPr>
        <w:t xml:space="preserve"> </w:t>
      </w:r>
      <w:r w:rsidRPr="003D733F">
        <w:rPr>
          <w:rFonts w:ascii="Century Gothic" w:eastAsia="Century Gothic" w:hAnsi="Century Gothic" w:cs="Century Gothic"/>
          <w:color w:val="000000"/>
          <w:szCs w:val="22"/>
          <w:lang w:val="es-MX" w:eastAsia="es-MX"/>
        </w:rPr>
        <w:t>y corresponde a</w:t>
      </w:r>
      <w:r w:rsidRPr="003D733F">
        <w:rPr>
          <w:rFonts w:ascii="Century Gothic" w:hAnsi="Century Gothic"/>
        </w:rPr>
        <w:t xml:space="preserve"> </w:t>
      </w:r>
      <w:r w:rsidR="00A37DF0" w:rsidRPr="00A37DF0">
        <w:rPr>
          <w:rFonts w:ascii="Century Gothic" w:hAnsi="Century Gothic"/>
          <w:b/>
          <w:bCs/>
        </w:rPr>
        <w:t>Propuesta y en su caso aprobación del Anteproyecto de Presupuesto Anual de Egresos de este Tribunal, para el ejercicio fiscal 2026</w:t>
      </w:r>
      <w:r w:rsidR="00DC773E">
        <w:rPr>
          <w:rFonts w:ascii="Century Gothic" w:hAnsi="Century Gothic"/>
          <w:b/>
          <w:bCs/>
        </w:rPr>
        <w:t xml:space="preserve">, </w:t>
      </w:r>
      <w:bookmarkStart w:id="24" w:name="_Hlk201060016"/>
      <w:r w:rsidR="00DC773E" w:rsidRPr="00DC773E">
        <w:rPr>
          <w:rFonts w:ascii="Century Gothic" w:hAnsi="Century Gothic"/>
        </w:rPr>
        <w:t>m</w:t>
      </w:r>
      <w:r w:rsidR="00DC773E" w:rsidRPr="009E4F1E">
        <w:rPr>
          <w:rFonts w:ascii="Century Gothic" w:hAnsi="Century Gothic"/>
          <w:bCs/>
        </w:rPr>
        <w:t>ismo que en caso de ser aprobado en esta sesión, será enviado para su valoración y aprobación a Sala Superior de este Tribunal.</w:t>
      </w:r>
      <w:bookmarkEnd w:id="24"/>
    </w:p>
    <w:p w14:paraId="2D1AFCF6" w14:textId="1DA428B1" w:rsidR="0023207C" w:rsidRDefault="0023207C" w:rsidP="001045AF">
      <w:pPr>
        <w:spacing w:before="240" w:after="46" w:line="276" w:lineRule="auto"/>
        <w:jc w:val="both"/>
        <w:rPr>
          <w:rFonts w:ascii="Century Gothic" w:hAnsi="Century Gothic"/>
          <w:bCs/>
          <w:lang w:val="es-MX"/>
        </w:rPr>
      </w:pPr>
      <w:r w:rsidRPr="00AD70CE">
        <w:rPr>
          <w:rFonts w:ascii="Century Gothic" w:hAnsi="Century Gothic"/>
          <w:lang w:val="es-MX"/>
        </w:rPr>
        <w:t xml:space="preserve">En uso de la voz el </w:t>
      </w:r>
      <w:r w:rsidRPr="00AD70C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C</w:t>
      </w:r>
      <w:r w:rsidRPr="0023207C">
        <w:rPr>
          <w:rFonts w:ascii="Century Gothic" w:hAnsi="Century Gothic"/>
          <w:bCs/>
          <w:lang w:val="es-MX"/>
        </w:rPr>
        <w:t>omo ustedes saben, cada año realizamos a través de la Junta de Administración, esta propuesta de anteproyecto de presupuesto, en donde siempre le preguntamos a todas las áreas cuáles son las necesidades.</w:t>
      </w:r>
      <w:r>
        <w:rPr>
          <w:rFonts w:ascii="Century Gothic" w:hAnsi="Century Gothic"/>
          <w:bCs/>
          <w:lang w:val="es-MX"/>
        </w:rPr>
        <w:t xml:space="preserve"> </w:t>
      </w:r>
      <w:r w:rsidRPr="0023207C">
        <w:rPr>
          <w:rFonts w:ascii="Century Gothic" w:hAnsi="Century Gothic"/>
          <w:bCs/>
          <w:lang w:val="es-MX"/>
        </w:rPr>
        <w:t xml:space="preserve">Entendemos que las necesidades que tiene el Tribunal son muchísimas y se les toma en cuenta </w:t>
      </w:r>
      <w:r>
        <w:rPr>
          <w:rFonts w:ascii="Century Gothic" w:hAnsi="Century Gothic"/>
          <w:bCs/>
          <w:lang w:val="es-MX"/>
        </w:rPr>
        <w:t>e</w:t>
      </w:r>
      <w:r w:rsidRPr="0023207C">
        <w:rPr>
          <w:rFonts w:ascii="Century Gothic" w:hAnsi="Century Gothic"/>
          <w:bCs/>
          <w:lang w:val="es-MX"/>
        </w:rPr>
        <w:t>stas necesidades</w:t>
      </w:r>
      <w:r>
        <w:rPr>
          <w:rFonts w:ascii="Century Gothic" w:hAnsi="Century Gothic"/>
          <w:bCs/>
          <w:lang w:val="es-MX"/>
        </w:rPr>
        <w:t>,</w:t>
      </w:r>
      <w:r w:rsidRPr="0023207C">
        <w:rPr>
          <w:rFonts w:ascii="Century Gothic" w:hAnsi="Century Gothic"/>
          <w:bCs/>
          <w:lang w:val="es-MX"/>
        </w:rPr>
        <w:t xml:space="preserve"> </w:t>
      </w:r>
      <w:r>
        <w:rPr>
          <w:rFonts w:ascii="Century Gothic" w:hAnsi="Century Gothic"/>
          <w:bCs/>
          <w:lang w:val="es-MX"/>
        </w:rPr>
        <w:t>t</w:t>
      </w:r>
      <w:r w:rsidRPr="0023207C">
        <w:rPr>
          <w:rFonts w:ascii="Century Gothic" w:hAnsi="Century Gothic"/>
          <w:bCs/>
          <w:lang w:val="es-MX"/>
        </w:rPr>
        <w:t>ratamos de solicitar</w:t>
      </w:r>
      <w:r w:rsidR="005F1B38">
        <w:rPr>
          <w:rFonts w:ascii="Century Gothic" w:hAnsi="Century Gothic"/>
          <w:bCs/>
          <w:lang w:val="es-MX"/>
        </w:rPr>
        <w:t>,</w:t>
      </w:r>
      <w:r w:rsidRPr="0023207C">
        <w:rPr>
          <w:rFonts w:ascii="Century Gothic" w:hAnsi="Century Gothic"/>
          <w:bCs/>
          <w:lang w:val="es-MX"/>
        </w:rPr>
        <w:t xml:space="preserve"> desgraciadamente o lamentablemente no se nos otorga el presupuesto que quisiéramos, pero bueno, el ejercicio ya lo hicimos, aquí se plasma y es lo que me gustaría que se aprobara en esta sesión precisamente para poder acelerar las gestiones.</w:t>
      </w:r>
      <w:r>
        <w:rPr>
          <w:rFonts w:ascii="Century Gothic" w:hAnsi="Century Gothic"/>
          <w:bCs/>
          <w:lang w:val="es-MX"/>
        </w:rPr>
        <w:t xml:space="preserve"> </w:t>
      </w:r>
      <w:r w:rsidRPr="0023207C">
        <w:rPr>
          <w:rFonts w:ascii="Century Gothic" w:hAnsi="Century Gothic"/>
          <w:bCs/>
          <w:lang w:val="es-MX"/>
        </w:rPr>
        <w:t>Esto es</w:t>
      </w:r>
      <w:r w:rsidR="005F1B38">
        <w:rPr>
          <w:rFonts w:ascii="Century Gothic" w:hAnsi="Century Gothic"/>
          <w:bCs/>
          <w:lang w:val="es-MX"/>
        </w:rPr>
        <w:t>,</w:t>
      </w:r>
      <w:r w:rsidRPr="0023207C">
        <w:rPr>
          <w:rFonts w:ascii="Century Gothic" w:hAnsi="Century Gothic"/>
          <w:bCs/>
          <w:lang w:val="es-MX"/>
        </w:rPr>
        <w:t xml:space="preserve"> lograr que en el presupuesto que estamos mandando ya se incluya</w:t>
      </w:r>
      <w:r>
        <w:rPr>
          <w:rFonts w:ascii="Century Gothic" w:hAnsi="Century Gothic"/>
          <w:bCs/>
          <w:lang w:val="es-MX"/>
        </w:rPr>
        <w:t>,</w:t>
      </w:r>
      <w:r w:rsidRPr="0023207C">
        <w:rPr>
          <w:rFonts w:ascii="Century Gothic" w:hAnsi="Century Gothic"/>
          <w:bCs/>
          <w:lang w:val="es-MX"/>
        </w:rPr>
        <w:t xml:space="preserve"> en primer lugar, el déficit que traemos y buscando también, una mejora sustancial para poder desarrollar de la mejor manera nuestra función jurisdiccional. Este anteproyecto se presenta conforme a la </w:t>
      </w:r>
      <w:r w:rsidR="005F1B38">
        <w:rPr>
          <w:rFonts w:ascii="Century Gothic" w:hAnsi="Century Gothic"/>
          <w:bCs/>
          <w:lang w:val="es-MX"/>
        </w:rPr>
        <w:t>L</w:t>
      </w:r>
      <w:r w:rsidRPr="0023207C">
        <w:rPr>
          <w:rFonts w:ascii="Century Gothic" w:hAnsi="Century Gothic"/>
          <w:bCs/>
          <w:lang w:val="es-MX"/>
        </w:rPr>
        <w:t xml:space="preserve">ey de </w:t>
      </w:r>
      <w:r w:rsidR="005F1B38">
        <w:rPr>
          <w:rFonts w:ascii="Century Gothic" w:hAnsi="Century Gothic"/>
          <w:bCs/>
          <w:lang w:val="es-MX"/>
        </w:rPr>
        <w:t>P</w:t>
      </w:r>
      <w:r w:rsidRPr="0023207C">
        <w:rPr>
          <w:rFonts w:ascii="Century Gothic" w:hAnsi="Century Gothic"/>
          <w:bCs/>
          <w:lang w:val="es-MX"/>
        </w:rPr>
        <w:t xml:space="preserve">resupuesto, </w:t>
      </w:r>
      <w:r w:rsidR="005F1B38">
        <w:rPr>
          <w:rFonts w:ascii="Century Gothic" w:hAnsi="Century Gothic"/>
          <w:bCs/>
          <w:lang w:val="es-MX"/>
        </w:rPr>
        <w:t>C</w:t>
      </w:r>
      <w:r w:rsidRPr="0023207C">
        <w:rPr>
          <w:rFonts w:ascii="Century Gothic" w:hAnsi="Century Gothic"/>
          <w:bCs/>
          <w:lang w:val="es-MX"/>
        </w:rPr>
        <w:t xml:space="preserve">ontabilidad y </w:t>
      </w:r>
      <w:r w:rsidR="005F1B38">
        <w:rPr>
          <w:rFonts w:ascii="Century Gothic" w:hAnsi="Century Gothic"/>
          <w:bCs/>
          <w:lang w:val="es-MX"/>
        </w:rPr>
        <w:t>G</w:t>
      </w:r>
      <w:r w:rsidRPr="0023207C">
        <w:rPr>
          <w:rFonts w:ascii="Century Gothic" w:hAnsi="Century Gothic"/>
          <w:bCs/>
          <w:lang w:val="es-MX"/>
        </w:rPr>
        <w:t xml:space="preserve">asto </w:t>
      </w:r>
      <w:r w:rsidR="005F1B38">
        <w:rPr>
          <w:rFonts w:ascii="Century Gothic" w:hAnsi="Century Gothic"/>
          <w:bCs/>
          <w:lang w:val="es-MX"/>
        </w:rPr>
        <w:t>P</w:t>
      </w:r>
      <w:r w:rsidRPr="0023207C">
        <w:rPr>
          <w:rFonts w:ascii="Century Gothic" w:hAnsi="Century Gothic"/>
          <w:bCs/>
          <w:lang w:val="es-MX"/>
        </w:rPr>
        <w:t>úblico y se dice que, en resumidas cuentas, establece que se elabora para cada año calendario</w:t>
      </w:r>
      <w:r>
        <w:rPr>
          <w:rFonts w:ascii="Century Gothic" w:hAnsi="Century Gothic"/>
          <w:bCs/>
          <w:lang w:val="es-MX"/>
        </w:rPr>
        <w:t xml:space="preserve"> y</w:t>
      </w:r>
      <w:r w:rsidRPr="0023207C">
        <w:rPr>
          <w:rFonts w:ascii="Century Gothic" w:hAnsi="Century Gothic"/>
          <w:bCs/>
          <w:lang w:val="es-MX"/>
        </w:rPr>
        <w:t xml:space="preserve"> su preparación comprenderá todas aquellas tareas que se señala </w:t>
      </w:r>
      <w:r>
        <w:rPr>
          <w:rFonts w:ascii="Century Gothic" w:hAnsi="Century Gothic"/>
          <w:bCs/>
          <w:lang w:val="es-MX"/>
        </w:rPr>
        <w:t>en</w:t>
      </w:r>
      <w:r w:rsidRPr="0023207C">
        <w:rPr>
          <w:rFonts w:ascii="Century Gothic" w:hAnsi="Century Gothic"/>
          <w:bCs/>
          <w:lang w:val="es-MX"/>
        </w:rPr>
        <w:t xml:space="preserve"> la Ley General de Contabilidad Gubernamental, así como lo estableci</w:t>
      </w:r>
      <w:r w:rsidR="005F1B38">
        <w:rPr>
          <w:rFonts w:ascii="Century Gothic" w:hAnsi="Century Gothic"/>
          <w:bCs/>
          <w:lang w:val="es-MX"/>
        </w:rPr>
        <w:t xml:space="preserve">do en </w:t>
      </w:r>
      <w:r w:rsidRPr="0023207C">
        <w:rPr>
          <w:rFonts w:ascii="Century Gothic" w:hAnsi="Century Gothic"/>
          <w:bCs/>
          <w:lang w:val="es-MX"/>
        </w:rPr>
        <w:t xml:space="preserve">la Ley de Disciplina Financiera </w:t>
      </w:r>
      <w:r>
        <w:rPr>
          <w:rFonts w:ascii="Century Gothic" w:hAnsi="Century Gothic"/>
          <w:bCs/>
          <w:lang w:val="es-MX"/>
        </w:rPr>
        <w:t xml:space="preserve">a </w:t>
      </w:r>
      <w:r w:rsidRPr="0023207C">
        <w:rPr>
          <w:rFonts w:ascii="Century Gothic" w:hAnsi="Century Gothic"/>
          <w:bCs/>
          <w:lang w:val="es-MX"/>
        </w:rPr>
        <w:t>las entidades federativas, marcando como fecha límite el 15 de agosto. Como les decía, la urgencia es para poder tramitar el que se pueda incluir en el próximo presupuesto ya las necesidades que tenemos, no omito señalar que previo a esto tuvimos una sesión previa con los Magistrados en donde se me hicieron</w:t>
      </w:r>
      <w:r>
        <w:rPr>
          <w:rFonts w:ascii="Century Gothic" w:hAnsi="Century Gothic"/>
          <w:bCs/>
          <w:lang w:val="es-MX"/>
        </w:rPr>
        <w:t xml:space="preserve"> a</w:t>
      </w:r>
      <w:r w:rsidRPr="0023207C">
        <w:rPr>
          <w:rFonts w:ascii="Century Gothic" w:hAnsi="Century Gothic"/>
          <w:bCs/>
          <w:lang w:val="es-MX"/>
        </w:rPr>
        <w:t>lgunas precisiones muy interesantes y muy importantes, mencionaba la Magistrada Fany, sobre todo en temas de métodos alternos, temas de transparencia y en temas también de infraestructura</w:t>
      </w:r>
      <w:r>
        <w:rPr>
          <w:rFonts w:ascii="Century Gothic" w:hAnsi="Century Gothic"/>
          <w:bCs/>
          <w:lang w:val="es-MX"/>
        </w:rPr>
        <w:t>,</w:t>
      </w:r>
      <w:r w:rsidRPr="0023207C">
        <w:rPr>
          <w:rFonts w:ascii="Century Gothic" w:hAnsi="Century Gothic"/>
          <w:bCs/>
          <w:lang w:val="es-MX"/>
        </w:rPr>
        <w:t xml:space="preserve"> </w:t>
      </w:r>
      <w:r>
        <w:rPr>
          <w:rFonts w:ascii="Century Gothic" w:hAnsi="Century Gothic"/>
          <w:bCs/>
          <w:lang w:val="es-MX"/>
        </w:rPr>
        <w:t>e</w:t>
      </w:r>
      <w:r w:rsidRPr="0023207C">
        <w:rPr>
          <w:rFonts w:ascii="Century Gothic" w:hAnsi="Century Gothic"/>
          <w:bCs/>
          <w:lang w:val="es-MX"/>
        </w:rPr>
        <w:t xml:space="preserve">ntonces, bueno, pues ya fueron incluidas en este </w:t>
      </w:r>
      <w:r>
        <w:rPr>
          <w:rFonts w:ascii="Century Gothic" w:hAnsi="Century Gothic"/>
          <w:bCs/>
          <w:lang w:val="es-MX"/>
        </w:rPr>
        <w:t>ante</w:t>
      </w:r>
      <w:r w:rsidRPr="0023207C">
        <w:rPr>
          <w:rFonts w:ascii="Century Gothic" w:hAnsi="Century Gothic"/>
          <w:bCs/>
          <w:lang w:val="es-MX"/>
        </w:rPr>
        <w:t>proyecto, además de que se consultó, particularmente en el tema de transparencia</w:t>
      </w:r>
      <w:r w:rsidR="005F1B38">
        <w:rPr>
          <w:rFonts w:ascii="Century Gothic" w:hAnsi="Century Gothic"/>
          <w:bCs/>
          <w:lang w:val="es-MX"/>
        </w:rPr>
        <w:t xml:space="preserve"> al </w:t>
      </w:r>
      <w:r>
        <w:rPr>
          <w:rFonts w:ascii="Century Gothic" w:hAnsi="Century Gothic"/>
          <w:bCs/>
          <w:lang w:val="es-MX"/>
        </w:rPr>
        <w:t xml:space="preserve">Órgano </w:t>
      </w:r>
      <w:r w:rsidRPr="0023207C">
        <w:rPr>
          <w:rFonts w:ascii="Century Gothic" w:hAnsi="Century Gothic"/>
          <w:bCs/>
          <w:lang w:val="es-MX"/>
        </w:rPr>
        <w:t>Interno de Control</w:t>
      </w:r>
      <w:r>
        <w:rPr>
          <w:rFonts w:ascii="Century Gothic" w:hAnsi="Century Gothic"/>
          <w:bCs/>
          <w:lang w:val="es-MX"/>
        </w:rPr>
        <w:t>,</w:t>
      </w:r>
      <w:r w:rsidRPr="0023207C">
        <w:rPr>
          <w:rFonts w:ascii="Century Gothic" w:hAnsi="Century Gothic"/>
          <w:bCs/>
          <w:lang w:val="es-MX"/>
        </w:rPr>
        <w:t xml:space="preserve"> mediante oficio que se giró, que al día de hoy no ha dado respuesta</w:t>
      </w:r>
      <w:r>
        <w:rPr>
          <w:rFonts w:ascii="Century Gothic" w:hAnsi="Century Gothic"/>
          <w:bCs/>
          <w:lang w:val="es-MX"/>
        </w:rPr>
        <w:t>,</w:t>
      </w:r>
      <w:r w:rsidRPr="0023207C">
        <w:rPr>
          <w:rFonts w:ascii="Century Gothic" w:hAnsi="Century Gothic"/>
          <w:bCs/>
          <w:lang w:val="es-MX"/>
        </w:rPr>
        <w:t xml:space="preserve"> debemos de tomar en consideración que está conforme</w:t>
      </w:r>
      <w:r w:rsidR="005F1B38">
        <w:rPr>
          <w:rFonts w:ascii="Century Gothic" w:hAnsi="Century Gothic"/>
          <w:bCs/>
          <w:lang w:val="es-MX"/>
        </w:rPr>
        <w:t>,</w:t>
      </w:r>
      <w:r w:rsidRPr="0023207C">
        <w:rPr>
          <w:rFonts w:ascii="Century Gothic" w:hAnsi="Century Gothic"/>
          <w:bCs/>
          <w:lang w:val="es-MX"/>
        </w:rPr>
        <w:t xml:space="preserve"> </w:t>
      </w:r>
      <w:r>
        <w:rPr>
          <w:rFonts w:ascii="Century Gothic" w:hAnsi="Century Gothic"/>
          <w:bCs/>
          <w:lang w:val="es-MX"/>
        </w:rPr>
        <w:t>por</w:t>
      </w:r>
      <w:r w:rsidRPr="0023207C">
        <w:rPr>
          <w:rFonts w:ascii="Century Gothic" w:hAnsi="Century Gothic"/>
          <w:bCs/>
          <w:lang w:val="es-MX"/>
        </w:rPr>
        <w:t xml:space="preserve"> lo que la propuesta es que se apruebe este presupuesto y me den un margen, un poquito mayor de maniobra para poder hacer las gestiones necesarias </w:t>
      </w:r>
      <w:r w:rsidR="005F1B38">
        <w:rPr>
          <w:rFonts w:ascii="Century Gothic" w:hAnsi="Century Gothic"/>
          <w:bCs/>
          <w:lang w:val="es-MX"/>
        </w:rPr>
        <w:t xml:space="preserve">y </w:t>
      </w:r>
      <w:r w:rsidRPr="0023207C">
        <w:rPr>
          <w:rFonts w:ascii="Century Gothic" w:hAnsi="Century Gothic"/>
          <w:bCs/>
          <w:lang w:val="es-MX"/>
        </w:rPr>
        <w:t xml:space="preserve">obtener lo que se necesita para este </w:t>
      </w:r>
      <w:r w:rsidR="00C23B5A" w:rsidRPr="0023207C">
        <w:rPr>
          <w:rFonts w:ascii="Century Gothic" w:hAnsi="Century Gothic"/>
          <w:bCs/>
          <w:lang w:val="es-MX"/>
        </w:rPr>
        <w:t>Tribunal</w:t>
      </w:r>
      <w:r w:rsidR="005F1B38">
        <w:rPr>
          <w:rFonts w:ascii="Century Gothic" w:hAnsi="Century Gothic"/>
          <w:bCs/>
          <w:lang w:val="es-MX"/>
        </w:rPr>
        <w:t>,</w:t>
      </w:r>
      <w:r w:rsidRPr="0023207C">
        <w:rPr>
          <w:rFonts w:ascii="Century Gothic" w:hAnsi="Century Gothic"/>
          <w:bCs/>
          <w:lang w:val="es-MX"/>
        </w:rPr>
        <w:t xml:space="preserve"> ya </w:t>
      </w:r>
      <w:r w:rsidR="00C23B5A" w:rsidRPr="0023207C">
        <w:rPr>
          <w:rFonts w:ascii="Century Gothic" w:hAnsi="Century Gothic"/>
          <w:bCs/>
          <w:lang w:val="es-MX"/>
        </w:rPr>
        <w:t>fue</w:t>
      </w:r>
      <w:r w:rsidRPr="0023207C">
        <w:rPr>
          <w:rFonts w:ascii="Century Gothic" w:hAnsi="Century Gothic"/>
          <w:bCs/>
          <w:lang w:val="es-MX"/>
        </w:rPr>
        <w:t xml:space="preserve"> previamente circulado y los anexos también ya fueron de su conocimiento, </w:t>
      </w:r>
      <w:r w:rsidR="00B36EAC">
        <w:rPr>
          <w:rFonts w:ascii="Century Gothic" w:hAnsi="Century Gothic"/>
          <w:bCs/>
          <w:lang w:val="es-MX"/>
        </w:rPr>
        <w:t>¿</w:t>
      </w:r>
      <w:r w:rsidRPr="0023207C">
        <w:rPr>
          <w:rFonts w:ascii="Century Gothic" w:hAnsi="Century Gothic"/>
          <w:bCs/>
          <w:lang w:val="es-MX"/>
        </w:rPr>
        <w:t xml:space="preserve">no sé si tengan algún comentario </w:t>
      </w:r>
      <w:r w:rsidR="00B36EAC" w:rsidRPr="0023207C">
        <w:rPr>
          <w:rFonts w:ascii="Century Gothic" w:hAnsi="Century Gothic"/>
          <w:bCs/>
          <w:lang w:val="es-MX"/>
        </w:rPr>
        <w:t>Magistrado</w:t>
      </w:r>
      <w:r w:rsidR="00B36EAC">
        <w:rPr>
          <w:rFonts w:ascii="Century Gothic" w:hAnsi="Century Gothic"/>
          <w:bCs/>
          <w:lang w:val="es-MX"/>
        </w:rPr>
        <w:t>s?</w:t>
      </w:r>
    </w:p>
    <w:p w14:paraId="36EEE6BF" w14:textId="095621F0" w:rsidR="00A16812" w:rsidRDefault="00A16812" w:rsidP="001045AF">
      <w:pPr>
        <w:pStyle w:val="Sangradetextonormal"/>
        <w:spacing w:before="240" w:after="0" w:line="276" w:lineRule="auto"/>
        <w:ind w:left="0"/>
        <w:jc w:val="both"/>
        <w:rPr>
          <w:rFonts w:ascii="Century Gothic" w:hAnsi="Century Gothic"/>
          <w:bCs/>
          <w:lang w:val="es-MX"/>
        </w:rPr>
      </w:pPr>
      <w:r w:rsidRPr="002E774E">
        <w:rPr>
          <w:rFonts w:ascii="Century Gothic" w:hAnsi="Century Gothic"/>
          <w:lang w:val="es-MX"/>
        </w:rPr>
        <w:t xml:space="preserve">En uso de la voz </w:t>
      </w:r>
      <w:r>
        <w:rPr>
          <w:rFonts w:ascii="Century Gothic" w:hAnsi="Century Gothic"/>
          <w:lang w:val="es-MX"/>
        </w:rPr>
        <w:t>la</w:t>
      </w:r>
      <w:r w:rsidRPr="002E774E">
        <w:rPr>
          <w:rFonts w:ascii="Century Gothic" w:hAnsi="Century Gothic"/>
          <w:lang w:val="es-MX"/>
        </w:rPr>
        <w:t xml:space="preserve"> </w:t>
      </w:r>
      <w:r w:rsidRPr="002E774E">
        <w:rPr>
          <w:rFonts w:ascii="Century Gothic" w:hAnsi="Century Gothic"/>
          <w:b/>
          <w:lang w:val="es-MX"/>
        </w:rPr>
        <w:t>Magistrad</w:t>
      </w:r>
      <w:r>
        <w:rPr>
          <w:rFonts w:ascii="Century Gothic" w:hAnsi="Century Gothic"/>
          <w:b/>
          <w:lang w:val="es-MX"/>
        </w:rPr>
        <w:t>a</w:t>
      </w:r>
      <w:r w:rsidRPr="002E774E">
        <w:rPr>
          <w:rFonts w:ascii="Century Gothic" w:hAnsi="Century Gothic"/>
          <w:b/>
          <w:lang w:val="es-MX"/>
        </w:rPr>
        <w:t xml:space="preserve"> </w:t>
      </w:r>
      <w:r>
        <w:rPr>
          <w:rFonts w:ascii="Century Gothic" w:hAnsi="Century Gothic"/>
          <w:b/>
          <w:lang w:val="es-MX"/>
        </w:rPr>
        <w:t xml:space="preserve">Fany Lorena Jiménez Aguirre: </w:t>
      </w:r>
      <w:r>
        <w:rPr>
          <w:rFonts w:ascii="Century Gothic" w:hAnsi="Century Gothic"/>
          <w:bCs/>
          <w:lang w:val="es-MX"/>
        </w:rPr>
        <w:t>No, ninguno.</w:t>
      </w:r>
    </w:p>
    <w:p w14:paraId="174DC852" w14:textId="1C6268EA" w:rsidR="00A16812" w:rsidRDefault="00A16812" w:rsidP="001045AF">
      <w:pPr>
        <w:spacing w:before="240" w:line="276" w:lineRule="auto"/>
        <w:jc w:val="both"/>
        <w:rPr>
          <w:rFonts w:ascii="Century Gothic" w:hAnsi="Century Gothic"/>
          <w:bCs/>
          <w:lang w:val="es-MX"/>
        </w:rPr>
      </w:pPr>
      <w:bookmarkStart w:id="25" w:name="_Hlk201060007"/>
      <w:r>
        <w:rPr>
          <w:rFonts w:ascii="Century Gothic" w:hAnsi="Century Gothic"/>
          <w:bCs/>
          <w:lang w:val="es-MX"/>
        </w:rPr>
        <w:t xml:space="preserve">En uso de la voz el </w:t>
      </w:r>
      <w:r>
        <w:rPr>
          <w:rFonts w:ascii="Century Gothic" w:hAnsi="Century Gothic"/>
          <w:b/>
          <w:lang w:val="es-MX"/>
        </w:rPr>
        <w:t xml:space="preserve">Magistrado Avelino Bravo Cacho: </w:t>
      </w:r>
      <w:r>
        <w:rPr>
          <w:rFonts w:ascii="Century Gothic" w:hAnsi="Century Gothic"/>
          <w:bCs/>
          <w:lang w:val="es-MX"/>
        </w:rPr>
        <w:t>C</w:t>
      </w:r>
      <w:r w:rsidRPr="00A16812">
        <w:rPr>
          <w:rFonts w:ascii="Century Gothic" w:hAnsi="Century Gothic"/>
          <w:bCs/>
          <w:lang w:val="es-MX"/>
        </w:rPr>
        <w:t xml:space="preserve">omo bien señalabas derivado de las mesas de trabajo previas que tuviste </w:t>
      </w:r>
      <w:r w:rsidR="005F1B38">
        <w:rPr>
          <w:rFonts w:ascii="Century Gothic" w:hAnsi="Century Gothic"/>
          <w:bCs/>
          <w:lang w:val="es-MX"/>
        </w:rPr>
        <w:t xml:space="preserve">a </w:t>
      </w:r>
      <w:r w:rsidRPr="00A16812">
        <w:rPr>
          <w:rFonts w:ascii="Century Gothic" w:hAnsi="Century Gothic"/>
          <w:bCs/>
          <w:lang w:val="es-MX"/>
        </w:rPr>
        <w:t xml:space="preserve">bien convocar </w:t>
      </w:r>
      <w:r>
        <w:rPr>
          <w:rFonts w:ascii="Century Gothic" w:hAnsi="Century Gothic"/>
          <w:bCs/>
          <w:lang w:val="es-MX"/>
        </w:rPr>
        <w:t>y</w:t>
      </w:r>
      <w:r w:rsidRPr="00A16812">
        <w:rPr>
          <w:rFonts w:ascii="Century Gothic" w:hAnsi="Century Gothic"/>
          <w:bCs/>
          <w:lang w:val="es-MX"/>
        </w:rPr>
        <w:t xml:space="preserve"> dado que veo que están integrados la mayoría de los comentarios que hicimos</w:t>
      </w:r>
      <w:r>
        <w:rPr>
          <w:rFonts w:ascii="Century Gothic" w:hAnsi="Century Gothic"/>
          <w:bCs/>
          <w:lang w:val="es-MX"/>
        </w:rPr>
        <w:t>,</w:t>
      </w:r>
      <w:r w:rsidRPr="00A16812">
        <w:rPr>
          <w:rFonts w:ascii="Century Gothic" w:hAnsi="Century Gothic"/>
          <w:bCs/>
          <w:lang w:val="es-MX"/>
        </w:rPr>
        <w:t xml:space="preserve"> en</w:t>
      </w:r>
      <w:r>
        <w:rPr>
          <w:rFonts w:ascii="Century Gothic" w:hAnsi="Century Gothic"/>
          <w:bCs/>
          <w:lang w:val="es-MX"/>
        </w:rPr>
        <w:t xml:space="preserve"> esta ocasión yo no tendría inconveniente.</w:t>
      </w:r>
    </w:p>
    <w:p w14:paraId="065F647B" w14:textId="1AA8C234" w:rsidR="00A16812" w:rsidRDefault="00A16812" w:rsidP="001045AF">
      <w:pPr>
        <w:spacing w:before="240" w:after="46" w:line="276" w:lineRule="auto"/>
        <w:jc w:val="both"/>
        <w:rPr>
          <w:rFonts w:ascii="Century Gothic" w:hAnsi="Century Gothic"/>
        </w:rPr>
      </w:pPr>
      <w:r w:rsidRPr="007E0859">
        <w:rPr>
          <w:rFonts w:ascii="Century Gothic" w:hAnsi="Century Gothic"/>
        </w:rPr>
        <w:t xml:space="preserve">En uso de la voz el </w:t>
      </w:r>
      <w:r w:rsidRPr="007E0859">
        <w:rPr>
          <w:rFonts w:ascii="Century Gothic" w:hAnsi="Century Gothic"/>
          <w:b/>
          <w:bCs/>
        </w:rPr>
        <w:t>Magistrado Abel Octavio Salgado Peña</w:t>
      </w:r>
      <w:r>
        <w:rPr>
          <w:rFonts w:ascii="Century Gothic" w:hAnsi="Century Gothic"/>
          <w:b/>
          <w:bCs/>
        </w:rPr>
        <w:t xml:space="preserve">: </w:t>
      </w:r>
      <w:r>
        <w:rPr>
          <w:rFonts w:ascii="Century Gothic" w:hAnsi="Century Gothic"/>
        </w:rPr>
        <w:t xml:space="preserve">Yo quisiera hacer solamente dos comentarios al respecto si me permite, </w:t>
      </w:r>
      <w:proofErr w:type="gramStart"/>
      <w:r>
        <w:rPr>
          <w:rFonts w:ascii="Century Gothic" w:hAnsi="Century Gothic"/>
        </w:rPr>
        <w:t>Presidente</w:t>
      </w:r>
      <w:proofErr w:type="gramEnd"/>
      <w:r w:rsidR="005F1B38">
        <w:rPr>
          <w:rFonts w:ascii="Century Gothic" w:hAnsi="Century Gothic"/>
        </w:rPr>
        <w:t>.</w:t>
      </w:r>
    </w:p>
    <w:p w14:paraId="08B7D4D9" w14:textId="0B895980" w:rsidR="00A16812" w:rsidRDefault="00A16812" w:rsidP="001045AF">
      <w:pPr>
        <w:spacing w:before="240" w:after="46" w:line="276" w:lineRule="auto"/>
        <w:jc w:val="both"/>
        <w:rPr>
          <w:rFonts w:ascii="Century Gothic" w:hAnsi="Century Gothic"/>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w:t>
      </w:r>
      <w:r>
        <w:rPr>
          <w:rFonts w:ascii="Century Gothic" w:hAnsi="Century Gothic"/>
          <w:b/>
          <w:lang w:val="es-MX"/>
        </w:rPr>
        <w:t xml:space="preserve"> </w:t>
      </w:r>
      <w:r>
        <w:rPr>
          <w:rFonts w:ascii="Century Gothic" w:hAnsi="Century Gothic"/>
          <w:bCs/>
          <w:lang w:val="es-MX"/>
        </w:rPr>
        <w:t>Adelante.</w:t>
      </w:r>
    </w:p>
    <w:p w14:paraId="734C5963" w14:textId="5ADD6E17" w:rsidR="00A16812" w:rsidRDefault="00A16812" w:rsidP="001045AF">
      <w:pPr>
        <w:spacing w:before="240" w:after="46" w:line="276" w:lineRule="auto"/>
        <w:jc w:val="both"/>
        <w:rPr>
          <w:rFonts w:ascii="Century Gothic" w:hAnsi="Century Gothic"/>
        </w:rPr>
      </w:pPr>
      <w:r w:rsidRPr="007E0859">
        <w:rPr>
          <w:rFonts w:ascii="Century Gothic" w:hAnsi="Century Gothic"/>
        </w:rPr>
        <w:t xml:space="preserve">En uso de la voz el </w:t>
      </w:r>
      <w:r w:rsidRPr="007E0859">
        <w:rPr>
          <w:rFonts w:ascii="Century Gothic" w:hAnsi="Century Gothic"/>
          <w:b/>
          <w:bCs/>
        </w:rPr>
        <w:t>Magistrado Abel Octavio Salgado Peña</w:t>
      </w:r>
      <w:r>
        <w:rPr>
          <w:rFonts w:ascii="Century Gothic" w:hAnsi="Century Gothic"/>
          <w:b/>
          <w:bCs/>
        </w:rPr>
        <w:t xml:space="preserve">: </w:t>
      </w:r>
      <w:r>
        <w:rPr>
          <w:rFonts w:ascii="Century Gothic" w:hAnsi="Century Gothic"/>
        </w:rPr>
        <w:t>Que evidentemente es una propuesta que se hará llegar oportunamente al Ejecutivo,</w:t>
      </w:r>
      <w:r w:rsidRPr="00A16812">
        <w:t xml:space="preserve"> </w:t>
      </w:r>
      <w:r w:rsidRPr="00A16812">
        <w:rPr>
          <w:rFonts w:ascii="Century Gothic" w:hAnsi="Century Gothic"/>
        </w:rPr>
        <w:t xml:space="preserve">una vez que sea aprobada por esta Junta, sin embargo, yo considero que sí es importante establecer que hay algunos </w:t>
      </w:r>
      <w:r w:rsidR="005F1B38" w:rsidRPr="005F1B38">
        <w:rPr>
          <w:rFonts w:ascii="Century Gothic" w:hAnsi="Century Gothic"/>
        </w:rPr>
        <w:t>irreductibles</w:t>
      </w:r>
      <w:r w:rsidRPr="00A16812">
        <w:rPr>
          <w:rFonts w:ascii="Century Gothic" w:hAnsi="Century Gothic"/>
        </w:rPr>
        <w:t xml:space="preserve"> en el proyecto, </w:t>
      </w:r>
      <w:r w:rsidRPr="00A16812">
        <w:rPr>
          <w:rFonts w:ascii="Century Gothic" w:hAnsi="Century Gothic"/>
        </w:rPr>
        <w:lastRenderedPageBreak/>
        <w:t xml:space="preserve">como es fundamentalmente el presupuesto que tiene que ver con la operación de la Séptima Sala, que hoy es el que nos tiene con un déficit de </w:t>
      </w:r>
      <w:r>
        <w:rPr>
          <w:rFonts w:ascii="Century Gothic" w:hAnsi="Century Gothic"/>
        </w:rPr>
        <w:t>diecisiete millones</w:t>
      </w:r>
      <w:r w:rsidRPr="00A16812">
        <w:rPr>
          <w:rFonts w:ascii="Century Gothic" w:hAnsi="Century Gothic"/>
        </w:rPr>
        <w:t xml:space="preserve"> de pesos </w:t>
      </w:r>
      <w:r>
        <w:rPr>
          <w:rFonts w:ascii="Century Gothic" w:hAnsi="Century Gothic"/>
        </w:rPr>
        <w:t>y</w:t>
      </w:r>
      <w:r w:rsidRPr="00A16812">
        <w:rPr>
          <w:rFonts w:ascii="Century Gothic" w:hAnsi="Century Gothic"/>
        </w:rPr>
        <w:t xml:space="preserve"> solamente sugerir y pedir</w:t>
      </w:r>
      <w:r>
        <w:rPr>
          <w:rFonts w:ascii="Century Gothic" w:hAnsi="Century Gothic"/>
        </w:rPr>
        <w:t xml:space="preserve"> a</w:t>
      </w:r>
      <w:r w:rsidRPr="00A16812">
        <w:rPr>
          <w:rFonts w:ascii="Century Gothic" w:hAnsi="Century Gothic"/>
        </w:rPr>
        <w:t xml:space="preserve"> la Presidencia que en las negociaciones con el ejecutivo</w:t>
      </w:r>
      <w:r w:rsidR="005F1B38">
        <w:rPr>
          <w:rFonts w:ascii="Century Gothic" w:hAnsi="Century Gothic"/>
        </w:rPr>
        <w:t xml:space="preserve">, </w:t>
      </w:r>
      <w:r w:rsidRPr="00A16812">
        <w:rPr>
          <w:rFonts w:ascii="Century Gothic" w:hAnsi="Century Gothic"/>
        </w:rPr>
        <w:t>se pueda a</w:t>
      </w:r>
      <w:r>
        <w:rPr>
          <w:rFonts w:ascii="Century Gothic" w:hAnsi="Century Gothic"/>
        </w:rPr>
        <w:t>rg</w:t>
      </w:r>
      <w:r w:rsidRPr="00A16812">
        <w:rPr>
          <w:rFonts w:ascii="Century Gothic" w:hAnsi="Century Gothic"/>
        </w:rPr>
        <w:t>umentar esto</w:t>
      </w:r>
      <w:r>
        <w:rPr>
          <w:rFonts w:ascii="Century Gothic" w:hAnsi="Century Gothic"/>
        </w:rPr>
        <w:t>,</w:t>
      </w:r>
      <w:r w:rsidRPr="00A16812">
        <w:rPr>
          <w:rFonts w:ascii="Century Gothic" w:hAnsi="Century Gothic"/>
        </w:rPr>
        <w:t xml:space="preserve"> para que en el próximo ejercicio 2026 exista la suficiencia presupuestal</w:t>
      </w:r>
      <w:r>
        <w:rPr>
          <w:rFonts w:ascii="Century Gothic" w:hAnsi="Century Gothic"/>
        </w:rPr>
        <w:t>,</w:t>
      </w:r>
      <w:r w:rsidRPr="00A16812">
        <w:rPr>
          <w:rFonts w:ascii="Century Gothic" w:hAnsi="Century Gothic"/>
        </w:rPr>
        <w:t xml:space="preserve"> desde el mes de enero y no tengamos esta situación por la que hoy está atravesando el Tribunal de incertidumbre en términos del recurso faltante para poder cerrarla.</w:t>
      </w:r>
    </w:p>
    <w:p w14:paraId="3BF1F65F" w14:textId="77777777" w:rsidR="001045AF" w:rsidRDefault="001045AF" w:rsidP="001045AF">
      <w:pPr>
        <w:spacing w:after="46" w:line="276" w:lineRule="auto"/>
        <w:jc w:val="both"/>
        <w:rPr>
          <w:rFonts w:ascii="Century Gothic" w:hAnsi="Century Gothic"/>
          <w:lang w:val="es-MX"/>
        </w:rPr>
      </w:pPr>
    </w:p>
    <w:p w14:paraId="3FA5FACC" w14:textId="07F32991" w:rsidR="00A16812" w:rsidRPr="00A16812" w:rsidRDefault="001045AF" w:rsidP="00301E77">
      <w:pPr>
        <w:spacing w:after="46" w:line="276" w:lineRule="auto"/>
        <w:jc w:val="both"/>
        <w:rPr>
          <w:rFonts w:ascii="Century Gothic" w:eastAsia="Century Gothic" w:hAnsi="Century Gothic" w:cs="Century Gothic"/>
          <w:color w:val="000000"/>
          <w:szCs w:val="22"/>
          <w:lang w:eastAsia="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 xml:space="preserve">Totalmente de acuerdo. </w:t>
      </w:r>
      <w:r w:rsidRPr="001045AF">
        <w:rPr>
          <w:rFonts w:ascii="Century Gothic" w:hAnsi="Century Gothic"/>
          <w:bCs/>
          <w:lang w:val="es-MX"/>
        </w:rPr>
        <w:t>Desgraciadamente, el ejercicio anterior había sido el primero en el que teníamos la suficiencia presupuestal desde enero, pero con la modificación de la Ley Orgánica y la creación de la Séptima Sala</w:t>
      </w:r>
      <w:r w:rsidR="007C6786">
        <w:rPr>
          <w:rFonts w:ascii="Century Gothic" w:hAnsi="Century Gothic"/>
          <w:bCs/>
          <w:lang w:val="es-MX"/>
        </w:rPr>
        <w:t>,</w:t>
      </w:r>
      <w:r w:rsidRPr="001045AF">
        <w:rPr>
          <w:rFonts w:ascii="Century Gothic" w:hAnsi="Century Gothic"/>
          <w:bCs/>
          <w:lang w:val="es-MX"/>
        </w:rPr>
        <w:t xml:space="preserve"> </w:t>
      </w:r>
      <w:r w:rsidR="007C6786">
        <w:rPr>
          <w:rFonts w:ascii="Century Gothic" w:hAnsi="Century Gothic"/>
          <w:bCs/>
          <w:lang w:val="es-MX"/>
        </w:rPr>
        <w:t>b</w:t>
      </w:r>
      <w:r w:rsidRPr="001045AF">
        <w:rPr>
          <w:rFonts w:ascii="Century Gothic" w:hAnsi="Century Gothic"/>
          <w:bCs/>
          <w:lang w:val="es-MX"/>
        </w:rPr>
        <w:t>ueno, se generó nuevamente este déficit</w:t>
      </w:r>
      <w:r w:rsidR="007C6786">
        <w:rPr>
          <w:rFonts w:ascii="Century Gothic" w:hAnsi="Century Gothic"/>
          <w:bCs/>
          <w:lang w:val="es-MX"/>
        </w:rPr>
        <w:t>,</w:t>
      </w:r>
      <w:r w:rsidRPr="001045AF">
        <w:rPr>
          <w:rFonts w:ascii="Century Gothic" w:hAnsi="Century Gothic"/>
          <w:bCs/>
          <w:lang w:val="es-MX"/>
        </w:rPr>
        <w:t xml:space="preserve"> </w:t>
      </w:r>
      <w:r w:rsidR="007C6786">
        <w:rPr>
          <w:rFonts w:ascii="Century Gothic" w:hAnsi="Century Gothic"/>
          <w:bCs/>
          <w:lang w:val="es-MX"/>
        </w:rPr>
        <w:t>e</w:t>
      </w:r>
      <w:r w:rsidRPr="001045AF">
        <w:rPr>
          <w:rFonts w:ascii="Century Gothic" w:hAnsi="Century Gothic"/>
          <w:bCs/>
          <w:lang w:val="es-MX"/>
        </w:rPr>
        <w:t xml:space="preserve">so es lo que cuesta una </w:t>
      </w:r>
      <w:r w:rsidR="007C6786" w:rsidRPr="001045AF">
        <w:rPr>
          <w:rFonts w:ascii="Century Gothic" w:hAnsi="Century Gothic"/>
          <w:bCs/>
          <w:lang w:val="es-MX"/>
        </w:rPr>
        <w:t>Sala</w:t>
      </w:r>
      <w:r w:rsidR="007C6786">
        <w:rPr>
          <w:rFonts w:ascii="Century Gothic" w:hAnsi="Century Gothic"/>
          <w:bCs/>
          <w:lang w:val="es-MX"/>
        </w:rPr>
        <w:t>, h</w:t>
      </w:r>
      <w:r w:rsidR="007C6786" w:rsidRPr="007C6786">
        <w:rPr>
          <w:rFonts w:ascii="Century Gothic" w:hAnsi="Century Gothic"/>
          <w:bCs/>
          <w:lang w:val="es-MX"/>
        </w:rPr>
        <w:t xml:space="preserve">ay que tomar en consideración que esa </w:t>
      </w:r>
      <w:r w:rsidR="005F1B38">
        <w:rPr>
          <w:rFonts w:ascii="Century Gothic" w:hAnsi="Century Gothic"/>
          <w:bCs/>
          <w:lang w:val="es-MX"/>
        </w:rPr>
        <w:t>Sa</w:t>
      </w:r>
      <w:r w:rsidR="007C6786" w:rsidRPr="007C6786">
        <w:rPr>
          <w:rFonts w:ascii="Century Gothic" w:hAnsi="Century Gothic"/>
          <w:bCs/>
          <w:lang w:val="es-MX"/>
        </w:rPr>
        <w:t>la está funcionando de manera plena</w:t>
      </w:r>
      <w:r w:rsidR="007C6786">
        <w:rPr>
          <w:rFonts w:ascii="Century Gothic" w:hAnsi="Century Gothic"/>
          <w:bCs/>
          <w:lang w:val="es-MX"/>
        </w:rPr>
        <w:t xml:space="preserve"> y</w:t>
      </w:r>
      <w:r w:rsidR="007C6786" w:rsidRPr="007C6786">
        <w:rPr>
          <w:rFonts w:ascii="Century Gothic" w:hAnsi="Century Gothic"/>
          <w:bCs/>
          <w:lang w:val="es-MX"/>
        </w:rPr>
        <w:t xml:space="preserve"> está cumpliendo con las funciones sustantivas de todas las Salas Unitarias, definitivamente tiene razón e</w:t>
      </w:r>
      <w:r w:rsidR="007C6786">
        <w:rPr>
          <w:rFonts w:ascii="Century Gothic" w:hAnsi="Century Gothic"/>
          <w:bCs/>
          <w:lang w:val="es-MX"/>
        </w:rPr>
        <w:t>l</w:t>
      </w:r>
      <w:r w:rsidR="007C6786" w:rsidRPr="007C6786">
        <w:rPr>
          <w:rFonts w:ascii="Century Gothic" w:hAnsi="Century Gothic"/>
          <w:bCs/>
          <w:lang w:val="es-MX"/>
        </w:rPr>
        <w:t xml:space="preserve"> </w:t>
      </w:r>
      <w:r w:rsidR="007C6786">
        <w:rPr>
          <w:rFonts w:ascii="Century Gothic" w:hAnsi="Century Gothic"/>
          <w:bCs/>
          <w:lang w:val="es-MX"/>
        </w:rPr>
        <w:t>M</w:t>
      </w:r>
      <w:r w:rsidR="007C6786" w:rsidRPr="007C6786">
        <w:rPr>
          <w:rFonts w:ascii="Century Gothic" w:hAnsi="Century Gothic"/>
          <w:bCs/>
          <w:lang w:val="es-MX"/>
        </w:rPr>
        <w:t>agistrado</w:t>
      </w:r>
      <w:r w:rsidR="007C6786">
        <w:rPr>
          <w:rFonts w:ascii="Century Gothic" w:hAnsi="Century Gothic"/>
          <w:bCs/>
          <w:lang w:val="es-MX"/>
        </w:rPr>
        <w:t>,</w:t>
      </w:r>
      <w:r w:rsidR="007C6786" w:rsidRPr="007C6786">
        <w:rPr>
          <w:rFonts w:ascii="Century Gothic" w:hAnsi="Century Gothic"/>
          <w:bCs/>
          <w:lang w:val="es-MX"/>
        </w:rPr>
        <w:t xml:space="preserve"> es obligación de un servidor y de todos nosotros, enfocarnos en lograr primeramente la suficiencia presupuestal y sobre todo que se incluya para el siguiente ejercicio, de lo contrario, nos vamos a encontrar en la misma situación lamentable que estamos ahorita </w:t>
      </w:r>
      <w:r w:rsidR="007C6786">
        <w:rPr>
          <w:rFonts w:ascii="Century Gothic" w:hAnsi="Century Gothic"/>
          <w:bCs/>
          <w:lang w:val="es-MX"/>
        </w:rPr>
        <w:t>¿</w:t>
      </w:r>
      <w:r w:rsidR="007C6786" w:rsidRPr="007C6786">
        <w:rPr>
          <w:rFonts w:ascii="Century Gothic" w:hAnsi="Century Gothic"/>
          <w:bCs/>
          <w:lang w:val="es-MX"/>
        </w:rPr>
        <w:t>no</w:t>
      </w:r>
      <w:r w:rsidR="007C6786">
        <w:rPr>
          <w:rFonts w:ascii="Century Gothic" w:hAnsi="Century Gothic"/>
          <w:bCs/>
          <w:lang w:val="es-MX"/>
        </w:rPr>
        <w:t>?</w:t>
      </w:r>
      <w:r w:rsidR="007C6786" w:rsidRPr="007C6786">
        <w:rPr>
          <w:rFonts w:ascii="Century Gothic" w:hAnsi="Century Gothic"/>
          <w:bCs/>
          <w:lang w:val="es-MX"/>
        </w:rPr>
        <w:t xml:space="preserve"> atorados </w:t>
      </w:r>
      <w:r w:rsidR="007C6786">
        <w:rPr>
          <w:rFonts w:ascii="Century Gothic" w:hAnsi="Century Gothic"/>
          <w:bCs/>
          <w:lang w:val="es-MX"/>
        </w:rPr>
        <w:t>en</w:t>
      </w:r>
      <w:r w:rsidR="007C6786" w:rsidRPr="007C6786">
        <w:rPr>
          <w:rFonts w:ascii="Century Gothic" w:hAnsi="Century Gothic"/>
          <w:bCs/>
          <w:lang w:val="es-MX"/>
        </w:rPr>
        <w:t xml:space="preserve"> muchos proyectos, totalmente de acuerdo el comentario y </w:t>
      </w:r>
      <w:r w:rsidR="007C6786">
        <w:rPr>
          <w:rFonts w:ascii="Century Gothic" w:hAnsi="Century Gothic"/>
          <w:bCs/>
          <w:lang w:val="es-MX"/>
        </w:rPr>
        <w:t>¿</w:t>
      </w:r>
      <w:r w:rsidR="007C6786" w:rsidRPr="007C6786">
        <w:rPr>
          <w:rFonts w:ascii="Century Gothic" w:hAnsi="Century Gothic"/>
          <w:bCs/>
          <w:lang w:val="es-MX"/>
        </w:rPr>
        <w:t>no</w:t>
      </w:r>
      <w:r w:rsidR="007C6786">
        <w:rPr>
          <w:rFonts w:ascii="Century Gothic" w:hAnsi="Century Gothic"/>
          <w:bCs/>
          <w:lang w:val="es-MX"/>
        </w:rPr>
        <w:t xml:space="preserve"> </w:t>
      </w:r>
      <w:r w:rsidR="007C6786" w:rsidRPr="007C6786">
        <w:rPr>
          <w:rFonts w:ascii="Century Gothic" w:hAnsi="Century Gothic"/>
          <w:bCs/>
          <w:lang w:val="es-MX"/>
        </w:rPr>
        <w:t>s</w:t>
      </w:r>
      <w:r w:rsidR="007C6786">
        <w:rPr>
          <w:rFonts w:ascii="Century Gothic" w:hAnsi="Century Gothic"/>
          <w:bCs/>
          <w:lang w:val="es-MX"/>
        </w:rPr>
        <w:t>e</w:t>
      </w:r>
      <w:r w:rsidR="007C6786" w:rsidRPr="007C6786">
        <w:rPr>
          <w:rFonts w:ascii="Century Gothic" w:hAnsi="Century Gothic"/>
          <w:bCs/>
          <w:lang w:val="es-MX"/>
        </w:rPr>
        <w:t xml:space="preserve"> </w:t>
      </w:r>
      <w:r w:rsidR="007C6786">
        <w:rPr>
          <w:rFonts w:ascii="Century Gothic" w:hAnsi="Century Gothic"/>
          <w:bCs/>
          <w:lang w:val="es-MX"/>
        </w:rPr>
        <w:t xml:space="preserve">si tengan </w:t>
      </w:r>
      <w:r w:rsidR="007C6786" w:rsidRPr="007C6786">
        <w:rPr>
          <w:rFonts w:ascii="Century Gothic" w:hAnsi="Century Gothic"/>
          <w:bCs/>
          <w:lang w:val="es-MX"/>
        </w:rPr>
        <w:t>algún otro</w:t>
      </w:r>
      <w:r w:rsidR="007C6786">
        <w:rPr>
          <w:rFonts w:ascii="Century Gothic" w:hAnsi="Century Gothic"/>
          <w:bCs/>
          <w:lang w:val="es-MX"/>
        </w:rPr>
        <w:t xml:space="preserve"> comentario, Magistrados?</w:t>
      </w:r>
      <w:r w:rsidR="007C6786" w:rsidRPr="007C6786">
        <w:rPr>
          <w:rFonts w:ascii="Century Gothic" w:hAnsi="Century Gothic"/>
          <w:bCs/>
          <w:lang w:val="es-MX"/>
        </w:rPr>
        <w:t>.</w:t>
      </w:r>
    </w:p>
    <w:bookmarkEnd w:id="25"/>
    <w:p w14:paraId="46C75677" w14:textId="1F1DB7F6" w:rsidR="00DC773E" w:rsidRDefault="00DC773E" w:rsidP="00DC773E">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301E77">
        <w:rPr>
          <w:rFonts w:ascii="Century Gothic" w:hAnsi="Century Gothic"/>
          <w:sz w:val="20"/>
          <w:lang w:val="es-MX"/>
        </w:rPr>
        <w:t>no.</w:t>
      </w:r>
    </w:p>
    <w:p w14:paraId="684CE8A6" w14:textId="77777777" w:rsidR="00DC773E" w:rsidRPr="00EE6A51" w:rsidRDefault="00DC773E" w:rsidP="00DC773E">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698604D7" w14:textId="11A00666" w:rsidR="00DC773E" w:rsidRPr="002E774E" w:rsidRDefault="00DC773E" w:rsidP="00DC773E">
      <w:pPr>
        <w:pStyle w:val="Cuerpodetexto"/>
        <w:spacing w:before="240"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Pr>
          <w:rFonts w:ascii="Century Gothic" w:hAnsi="Century Gothic"/>
          <w:sz w:val="20"/>
        </w:rPr>
        <w:t xml:space="preserve"> la Magistrada y</w:t>
      </w:r>
      <w:r w:rsidRPr="002E774E">
        <w:rPr>
          <w:rFonts w:ascii="Century Gothic" w:hAnsi="Century Gothic"/>
          <w:sz w:val="20"/>
        </w:rPr>
        <w:t xml:space="preserve">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DC773E">
        <w:rPr>
          <w:rFonts w:ascii="Century Gothic" w:hAnsi="Century Gothic"/>
          <w:b/>
          <w:bCs/>
          <w:sz w:val="20"/>
        </w:rPr>
        <w:t>aprobación</w:t>
      </w:r>
      <w:r>
        <w:rPr>
          <w:rFonts w:ascii="Century Gothic" w:hAnsi="Century Gothic"/>
          <w:sz w:val="20"/>
        </w:rPr>
        <w:t xml:space="preserve"> </w:t>
      </w:r>
      <w:r w:rsidRPr="00DC773E">
        <w:rPr>
          <w:rFonts w:ascii="Century Gothic" w:hAnsi="Century Gothic"/>
          <w:b/>
          <w:bCs/>
          <w:sz w:val="20"/>
          <w:lang w:val="es-ES_tradnl"/>
        </w:rPr>
        <w:t>del Anteproyecto de Presupuesto Anual de Egresos de este Tribunal, para el ejercicio fiscal 2026</w:t>
      </w:r>
      <w:r>
        <w:rPr>
          <w:rFonts w:ascii="Century Gothic" w:hAnsi="Century Gothic"/>
          <w:b/>
          <w:sz w:val="20"/>
        </w:rPr>
        <w:t>.</w:t>
      </w:r>
    </w:p>
    <w:p w14:paraId="55749275" w14:textId="77777777" w:rsidR="00DC773E" w:rsidRDefault="00DC773E" w:rsidP="00DC773E">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DC773E" w:rsidRPr="002E774E" w14:paraId="008685E5" w14:textId="77777777" w:rsidTr="001B112E">
        <w:trPr>
          <w:jc w:val="center"/>
        </w:trPr>
        <w:tc>
          <w:tcPr>
            <w:tcW w:w="355" w:type="pct"/>
            <w:shd w:val="clear" w:color="auto" w:fill="auto"/>
            <w:vAlign w:val="center"/>
          </w:tcPr>
          <w:p w14:paraId="742370FC" w14:textId="77777777" w:rsidR="00DC773E" w:rsidRPr="002E774E" w:rsidRDefault="00DC773E" w:rsidP="001B112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0EB275A0" w14:textId="77777777" w:rsidR="00DC773E" w:rsidRPr="002E774E" w:rsidRDefault="00DC773E" w:rsidP="001B112E">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6F573B30" w14:textId="32A4D78A" w:rsidR="00DC773E" w:rsidRPr="002E774E" w:rsidRDefault="00301E77" w:rsidP="001B112E">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01E77" w:rsidRPr="002E774E" w14:paraId="4963867A" w14:textId="77777777" w:rsidTr="001B112E">
        <w:trPr>
          <w:jc w:val="center"/>
        </w:trPr>
        <w:tc>
          <w:tcPr>
            <w:tcW w:w="355" w:type="pct"/>
            <w:shd w:val="clear" w:color="auto" w:fill="D9D9D9" w:themeFill="background1" w:themeFillShade="D9"/>
            <w:vAlign w:val="center"/>
          </w:tcPr>
          <w:p w14:paraId="43CB5392" w14:textId="77777777" w:rsidR="00301E77" w:rsidRDefault="00301E77" w:rsidP="00301E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A51D66A" w14:textId="77777777" w:rsidR="00301E77" w:rsidRPr="002E774E" w:rsidRDefault="00301E77" w:rsidP="00301E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609B85A9" w14:textId="65CDD0CB" w:rsidR="00301E77" w:rsidRDefault="00301E77" w:rsidP="00301E77">
            <w:pPr>
              <w:autoSpaceDE w:val="0"/>
              <w:autoSpaceDN w:val="0"/>
              <w:spacing w:line="276" w:lineRule="auto"/>
              <w:jc w:val="both"/>
              <w:rPr>
                <w:rFonts w:ascii="Century Gothic" w:hAnsi="Century Gothic" w:cs="Calibri Light"/>
                <w:b/>
              </w:rPr>
            </w:pPr>
            <w:r w:rsidRPr="006D0FD2">
              <w:rPr>
                <w:rFonts w:ascii="Century Gothic" w:hAnsi="Century Gothic" w:cs="Calibri Light"/>
                <w:b/>
              </w:rPr>
              <w:t>A favor</w:t>
            </w:r>
          </w:p>
        </w:tc>
      </w:tr>
      <w:tr w:rsidR="00301E77" w:rsidRPr="002E774E" w14:paraId="70F50C45" w14:textId="77777777" w:rsidTr="001B112E">
        <w:trPr>
          <w:jc w:val="center"/>
        </w:trPr>
        <w:tc>
          <w:tcPr>
            <w:tcW w:w="355" w:type="pct"/>
            <w:shd w:val="clear" w:color="auto" w:fill="auto"/>
            <w:vAlign w:val="center"/>
          </w:tcPr>
          <w:p w14:paraId="0A2AC73F" w14:textId="77777777" w:rsidR="00301E77" w:rsidRDefault="00301E77" w:rsidP="00301E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62A75F5" w14:textId="77777777" w:rsidR="00301E77" w:rsidRPr="002E774E" w:rsidRDefault="00301E77" w:rsidP="00301E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45FC0914" w14:textId="7A246BED" w:rsidR="00301E77" w:rsidRDefault="00301E77" w:rsidP="00301E77">
            <w:pPr>
              <w:autoSpaceDE w:val="0"/>
              <w:autoSpaceDN w:val="0"/>
              <w:spacing w:line="276" w:lineRule="auto"/>
              <w:jc w:val="both"/>
              <w:rPr>
                <w:rFonts w:ascii="Century Gothic" w:hAnsi="Century Gothic" w:cs="Calibri Light"/>
                <w:b/>
              </w:rPr>
            </w:pPr>
            <w:r w:rsidRPr="006D0FD2">
              <w:rPr>
                <w:rFonts w:ascii="Century Gothic" w:hAnsi="Century Gothic" w:cs="Calibri Light"/>
                <w:b/>
              </w:rPr>
              <w:t>A favor</w:t>
            </w:r>
          </w:p>
        </w:tc>
      </w:tr>
      <w:tr w:rsidR="00301E77" w:rsidRPr="002E774E" w14:paraId="26E68612" w14:textId="77777777" w:rsidTr="001B112E">
        <w:trPr>
          <w:jc w:val="center"/>
        </w:trPr>
        <w:tc>
          <w:tcPr>
            <w:tcW w:w="355" w:type="pct"/>
            <w:shd w:val="clear" w:color="auto" w:fill="D9D9D9" w:themeFill="background1" w:themeFillShade="D9"/>
            <w:vAlign w:val="center"/>
          </w:tcPr>
          <w:p w14:paraId="03E4A244" w14:textId="77777777" w:rsidR="00301E77" w:rsidRPr="002E774E" w:rsidRDefault="00301E77" w:rsidP="00301E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7531AD18" w14:textId="77777777" w:rsidR="00301E77" w:rsidRPr="002E774E" w:rsidRDefault="00301E77" w:rsidP="00301E77">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0DCA59DF" w14:textId="4A581BCA" w:rsidR="00301E77" w:rsidRPr="002E774E" w:rsidRDefault="00301E77" w:rsidP="00301E77">
            <w:pPr>
              <w:autoSpaceDE w:val="0"/>
              <w:autoSpaceDN w:val="0"/>
              <w:spacing w:line="276" w:lineRule="auto"/>
              <w:jc w:val="both"/>
              <w:rPr>
                <w:rFonts w:ascii="Century Gothic" w:hAnsi="Century Gothic" w:cs="Tahoma"/>
                <w:b/>
                <w:lang w:val="es-ES"/>
              </w:rPr>
            </w:pPr>
            <w:r w:rsidRPr="006D0FD2">
              <w:rPr>
                <w:rFonts w:ascii="Century Gothic" w:hAnsi="Century Gothic" w:cs="Calibri Light"/>
                <w:b/>
              </w:rPr>
              <w:t>A favor</w:t>
            </w:r>
          </w:p>
        </w:tc>
      </w:tr>
    </w:tbl>
    <w:p w14:paraId="74B23402" w14:textId="77777777" w:rsidR="00DC773E" w:rsidRDefault="00DC773E" w:rsidP="00DC773E">
      <w:pPr>
        <w:pStyle w:val="Sangra3detindependiente"/>
        <w:spacing w:after="0" w:line="276" w:lineRule="auto"/>
        <w:ind w:left="0"/>
        <w:jc w:val="both"/>
        <w:rPr>
          <w:rFonts w:ascii="Century Gothic" w:hAnsi="Century Gothic"/>
          <w:sz w:val="20"/>
          <w:szCs w:val="20"/>
          <w:lang w:val="es-MX"/>
        </w:rPr>
      </w:pPr>
    </w:p>
    <w:p w14:paraId="2271A077" w14:textId="312EFDBC" w:rsidR="00E92B58" w:rsidRDefault="00DC773E" w:rsidP="00B811F9">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72C8D79B" w14:textId="77777777" w:rsidR="00301E77" w:rsidRPr="005F012C" w:rsidRDefault="00301E77" w:rsidP="00B811F9">
      <w:pPr>
        <w:pStyle w:val="Sangra3detindependiente"/>
        <w:spacing w:after="0" w:line="276" w:lineRule="auto"/>
        <w:ind w:left="0"/>
        <w:jc w:val="both"/>
        <w:rPr>
          <w:rFonts w:ascii="Century Gothic" w:hAnsi="Century Gothic"/>
          <w:highlight w:val="yellow"/>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DC773E" w:rsidRPr="00985D32" w14:paraId="2E11816B" w14:textId="77777777" w:rsidTr="007E7B45">
        <w:trPr>
          <w:trHeight w:val="3183"/>
        </w:trPr>
        <w:tc>
          <w:tcPr>
            <w:tcW w:w="9964" w:type="dxa"/>
            <w:shd w:val="clear" w:color="auto" w:fill="D9D9D9" w:themeFill="background1" w:themeFillShade="D9"/>
          </w:tcPr>
          <w:p w14:paraId="7E4C20C5" w14:textId="00A2173C" w:rsidR="00DC773E" w:rsidRPr="00985D32" w:rsidRDefault="00DC773E" w:rsidP="001B112E">
            <w:pPr>
              <w:pStyle w:val="Textosinformato"/>
              <w:spacing w:line="276" w:lineRule="auto"/>
              <w:rPr>
                <w:b/>
                <w:sz w:val="20"/>
                <w:u w:val="single"/>
              </w:rPr>
            </w:pPr>
            <w:bookmarkStart w:id="26" w:name="_Hlk201060099"/>
            <w:r w:rsidRPr="00985D32">
              <w:rPr>
                <w:b/>
                <w:sz w:val="20"/>
                <w:lang w:val="es-MX"/>
              </w:rPr>
              <w:t>ACU/JA/0</w:t>
            </w:r>
            <w:r>
              <w:rPr>
                <w:b/>
                <w:sz w:val="20"/>
                <w:lang w:val="es-MX"/>
              </w:rPr>
              <w:t>6</w:t>
            </w:r>
            <w:r w:rsidRPr="00985D32">
              <w:rPr>
                <w:b/>
                <w:sz w:val="20"/>
                <w:lang w:val="es-MX"/>
              </w:rPr>
              <w:t>/0</w:t>
            </w:r>
            <w:r>
              <w:rPr>
                <w:b/>
                <w:sz w:val="20"/>
                <w:lang w:val="es-MX"/>
              </w:rPr>
              <w:t>7</w:t>
            </w:r>
            <w:r w:rsidRPr="00985D32">
              <w:rPr>
                <w:b/>
                <w:sz w:val="20"/>
                <w:lang w:val="es-MX"/>
              </w:rPr>
              <w:t>/</w:t>
            </w:r>
            <w:r>
              <w:rPr>
                <w:b/>
                <w:sz w:val="20"/>
                <w:lang w:val="es-MX"/>
              </w:rPr>
              <w:t>O</w:t>
            </w:r>
            <w:r w:rsidRPr="00985D32">
              <w:rPr>
                <w:b/>
                <w:sz w:val="20"/>
                <w:lang w:val="es-MX"/>
              </w:rPr>
              <w:t>/202</w:t>
            </w:r>
            <w:r>
              <w:rPr>
                <w:b/>
                <w:sz w:val="20"/>
                <w:lang w:val="es-MX"/>
              </w:rPr>
              <w:t>5</w:t>
            </w:r>
            <w:r w:rsidRPr="00985D32">
              <w:rPr>
                <w:b/>
                <w:sz w:val="20"/>
                <w:lang w:val="es-MX"/>
              </w:rPr>
              <w:t xml:space="preserve">. Con fundamento en el artículo 11 numeral 1, artículo 12 numerales 1, 2 y 3, artículo 13 numeral 1 fracción III inciso c) de la Ley Orgánica del Tribunal de Justicia Administrativa del Estado, </w:t>
            </w:r>
            <w:r w:rsidRPr="00985D32">
              <w:rPr>
                <w:b/>
                <w:sz w:val="20"/>
                <w:u w:val="single"/>
                <w:lang w:val="es-MX"/>
              </w:rPr>
              <w:t xml:space="preserve">se aprueba por unanimidad de votos de la Magistrada y los Magistrados integrantes de la Junta de Administración la </w:t>
            </w:r>
            <w:r w:rsidRPr="00985D32">
              <w:rPr>
                <w:b/>
                <w:sz w:val="20"/>
                <w:u w:val="single"/>
                <w:lang w:val="es-ES_tradnl"/>
              </w:rPr>
              <w:t>Propuesta de Anteproyecto de Presupuesto de Egresos Ejercicio</w:t>
            </w:r>
            <w:r w:rsidR="007E7B45">
              <w:rPr>
                <w:b/>
                <w:sz w:val="20"/>
                <w:u w:val="single"/>
                <w:lang w:val="es-ES_tradnl"/>
              </w:rPr>
              <w:t xml:space="preserve"> Fiscal</w:t>
            </w:r>
            <w:r w:rsidRPr="00985D32">
              <w:rPr>
                <w:b/>
                <w:sz w:val="20"/>
                <w:u w:val="single"/>
                <w:lang w:val="es-ES_tradnl"/>
              </w:rPr>
              <w:t xml:space="preserve"> 202</w:t>
            </w:r>
            <w:r>
              <w:rPr>
                <w:b/>
                <w:sz w:val="20"/>
                <w:u w:val="single"/>
                <w:lang w:val="es-ES_tradnl"/>
              </w:rPr>
              <w:t>6</w:t>
            </w:r>
            <w:r w:rsidRPr="00985D32">
              <w:rPr>
                <w:b/>
                <w:sz w:val="20"/>
                <w:u w:val="single"/>
                <w:lang w:val="es-MX"/>
              </w:rPr>
              <w:t>, del Tribunal de Justicia Administrativa del Estado de Jalisco, en los términos de</w:t>
            </w:r>
            <w:r>
              <w:rPr>
                <w:b/>
                <w:sz w:val="20"/>
                <w:u w:val="single"/>
                <w:lang w:val="es-MX"/>
              </w:rPr>
              <w:t xml:space="preserve"> </w:t>
            </w:r>
            <w:r w:rsidRPr="00985D32">
              <w:rPr>
                <w:b/>
                <w:sz w:val="20"/>
                <w:u w:val="single"/>
                <w:lang w:val="es-MX"/>
              </w:rPr>
              <w:t>l</w:t>
            </w:r>
            <w:r>
              <w:rPr>
                <w:b/>
                <w:sz w:val="20"/>
                <w:u w:val="single"/>
                <w:lang w:val="es-MX"/>
              </w:rPr>
              <w:t>os</w:t>
            </w:r>
            <w:r w:rsidRPr="00985D32">
              <w:rPr>
                <w:b/>
                <w:sz w:val="20"/>
                <w:u w:val="single"/>
                <w:lang w:val="es-MX"/>
              </w:rPr>
              <w:t xml:space="preserve"> </w:t>
            </w:r>
            <w:r w:rsidRPr="00985D32">
              <w:rPr>
                <w:b/>
                <w:sz w:val="20"/>
                <w:u w:val="single"/>
              </w:rPr>
              <w:t xml:space="preserve">ANEXOS que forman parte integral de la presente acta.  </w:t>
            </w:r>
          </w:p>
          <w:p w14:paraId="49922279" w14:textId="77777777" w:rsidR="00DC773E" w:rsidRPr="00985D32" w:rsidRDefault="00DC773E" w:rsidP="001B112E">
            <w:pPr>
              <w:pStyle w:val="Textosinformato"/>
              <w:spacing w:line="276" w:lineRule="auto"/>
              <w:rPr>
                <w:b/>
                <w:sz w:val="20"/>
                <w:u w:val="single"/>
                <w:lang w:val="es-MX"/>
              </w:rPr>
            </w:pPr>
          </w:p>
          <w:p w14:paraId="125A523C" w14:textId="463D6105" w:rsidR="00DC773E" w:rsidRPr="00985D32" w:rsidRDefault="00DC773E" w:rsidP="007E7B45">
            <w:pPr>
              <w:pStyle w:val="Textosinformato"/>
              <w:spacing w:line="276" w:lineRule="auto"/>
              <w:rPr>
                <w:b/>
                <w:sz w:val="20"/>
                <w:u w:val="single"/>
                <w:lang w:val="es-MX"/>
              </w:rPr>
            </w:pPr>
            <w:r w:rsidRPr="00985D32">
              <w:rPr>
                <w:b/>
                <w:sz w:val="20"/>
                <w:lang w:val="es-MX"/>
              </w:rPr>
              <w:t xml:space="preserve">Se ordena enviar dicha propuesta de </w:t>
            </w:r>
            <w:r w:rsidRPr="0099570A">
              <w:rPr>
                <w:b/>
                <w:sz w:val="20"/>
                <w:lang w:val="es-ES_tradnl"/>
              </w:rPr>
              <w:t xml:space="preserve">Anteproyecto de Presupuesto de Egresos Ejercicio </w:t>
            </w:r>
            <w:r w:rsidR="007E7B45">
              <w:rPr>
                <w:b/>
                <w:sz w:val="20"/>
                <w:lang w:val="es-ES_tradnl"/>
              </w:rPr>
              <w:t xml:space="preserve">Fiscal </w:t>
            </w:r>
            <w:r w:rsidRPr="0099570A">
              <w:rPr>
                <w:b/>
                <w:sz w:val="20"/>
                <w:lang w:val="es-ES_tradnl"/>
              </w:rPr>
              <w:t>202</w:t>
            </w:r>
            <w:r w:rsidR="007E7B45">
              <w:rPr>
                <w:b/>
                <w:sz w:val="20"/>
                <w:lang w:val="es-ES_tradnl"/>
              </w:rPr>
              <w:t>6</w:t>
            </w:r>
            <w:r w:rsidRPr="0099570A">
              <w:rPr>
                <w:b/>
                <w:sz w:val="20"/>
                <w:lang w:val="es-MX"/>
              </w:rPr>
              <w:t>,</w:t>
            </w:r>
            <w:r w:rsidRPr="00985D32">
              <w:rPr>
                <w:b/>
                <w:sz w:val="20"/>
                <w:lang w:val="es-MX"/>
              </w:rPr>
              <w:t xml:space="preserve"> al Pleno de la Sala Superior de este Tribunal, para su posible validación y aprobación, ello en cumplimiento a lo previsto en el artículo 8 fracción XIII y artículo 9 fracción XII de la Ley Orgánica de este Organismo Constitucional Autónomo.</w:t>
            </w:r>
          </w:p>
        </w:tc>
      </w:tr>
      <w:bookmarkEnd w:id="26"/>
    </w:tbl>
    <w:p w14:paraId="5147F48B" w14:textId="77777777" w:rsidR="004800B2" w:rsidRDefault="004800B2" w:rsidP="00712684">
      <w:pPr>
        <w:pStyle w:val="Textosinformato"/>
        <w:spacing w:line="276" w:lineRule="auto"/>
        <w:jc w:val="center"/>
        <w:rPr>
          <w:b/>
          <w:sz w:val="28"/>
          <w:szCs w:val="28"/>
          <w:lang w:val="es-MX"/>
        </w:rPr>
      </w:pPr>
    </w:p>
    <w:p w14:paraId="2D31EAA9" w14:textId="23A60677" w:rsidR="00712684" w:rsidRDefault="00712684" w:rsidP="00712684">
      <w:pPr>
        <w:pStyle w:val="Textosinformato"/>
        <w:spacing w:line="276" w:lineRule="auto"/>
        <w:jc w:val="center"/>
        <w:rPr>
          <w:b/>
          <w:sz w:val="28"/>
          <w:szCs w:val="28"/>
          <w:lang w:val="es-MX"/>
        </w:rPr>
      </w:pPr>
      <w:r w:rsidRPr="002E774E">
        <w:rPr>
          <w:b/>
          <w:sz w:val="28"/>
          <w:szCs w:val="28"/>
          <w:lang w:val="es-MX"/>
        </w:rPr>
        <w:lastRenderedPageBreak/>
        <w:t>-</w:t>
      </w:r>
      <w:r w:rsidR="007E7B45">
        <w:rPr>
          <w:b/>
          <w:sz w:val="28"/>
          <w:szCs w:val="28"/>
          <w:lang w:val="es-MX"/>
        </w:rPr>
        <w:t>9</w:t>
      </w:r>
      <w:r w:rsidRPr="002E774E">
        <w:rPr>
          <w:b/>
          <w:sz w:val="28"/>
          <w:szCs w:val="28"/>
          <w:lang w:val="es-MX"/>
        </w:rPr>
        <w:t>-</w:t>
      </w:r>
    </w:p>
    <w:p w14:paraId="4B96FEFF" w14:textId="33465700" w:rsidR="00712684" w:rsidRDefault="00712684" w:rsidP="00482105">
      <w:pPr>
        <w:spacing w:before="240" w:line="276" w:lineRule="auto"/>
        <w:jc w:val="both"/>
        <w:rPr>
          <w:rFonts w:ascii="Century Gothic" w:eastAsia="Century Gothic" w:hAnsi="Century Gothic" w:cs="Century Gothic"/>
          <w:bCs/>
          <w:color w:val="000000"/>
          <w:szCs w:val="22"/>
          <w:lang w:eastAsia="es-MX"/>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002F351A">
        <w:rPr>
          <w:rFonts w:ascii="Century Gothic" w:hAnsi="Century Gothic"/>
          <w:b/>
          <w:lang w:val="es-MX"/>
        </w:rPr>
        <w:t>nueve</w:t>
      </w:r>
      <w:r w:rsidRPr="002E774E">
        <w:rPr>
          <w:rFonts w:ascii="Century Gothic" w:hAnsi="Century Gothic"/>
          <w:b/>
          <w:lang w:val="es-MX"/>
        </w:rPr>
        <w:t xml:space="preserve"> </w:t>
      </w:r>
      <w:r w:rsidRPr="002E774E">
        <w:rPr>
          <w:rFonts w:ascii="Century Gothic" w:hAnsi="Century Gothic"/>
          <w:lang w:val="es-MX"/>
        </w:rPr>
        <w:t xml:space="preserve">y corresponde a la: </w:t>
      </w:r>
      <w:r w:rsidR="007E7B45" w:rsidRPr="007E7B45">
        <w:rPr>
          <w:rFonts w:ascii="Century Gothic" w:hAnsi="Century Gothic"/>
          <w:b/>
        </w:rPr>
        <w:t xml:space="preserve">Propuesta y su caso aprobación </w:t>
      </w:r>
      <w:bookmarkStart w:id="27" w:name="_Hlk202771533"/>
      <w:r w:rsidR="007E7B45" w:rsidRPr="007E7B45">
        <w:rPr>
          <w:rFonts w:ascii="Century Gothic" w:hAnsi="Century Gothic"/>
          <w:b/>
        </w:rPr>
        <w:t>de formatos y calendario de visitas ordinarias 2025 de la Coordinación de Visitaduría de este Tribunal</w:t>
      </w:r>
      <w:bookmarkEnd w:id="27"/>
      <w:r w:rsidR="002C5325">
        <w:rPr>
          <w:rFonts w:ascii="Century Gothic" w:hAnsi="Century Gothic"/>
          <w:b/>
        </w:rPr>
        <w:t xml:space="preserve">, </w:t>
      </w:r>
      <w:r w:rsidR="002C5325" w:rsidRPr="002C5325">
        <w:rPr>
          <w:rFonts w:ascii="Century Gothic" w:hAnsi="Century Gothic"/>
          <w:bCs/>
        </w:rPr>
        <w:t xml:space="preserve">de conformidad </w:t>
      </w:r>
      <w:r w:rsidR="002C5325">
        <w:rPr>
          <w:rFonts w:ascii="Century Gothic" w:hAnsi="Century Gothic"/>
          <w:bCs/>
        </w:rPr>
        <w:t>con los documentos contenidos en e</w:t>
      </w:r>
      <w:r w:rsidRPr="002C5325">
        <w:rPr>
          <w:rFonts w:ascii="Century Gothic" w:eastAsia="Century Gothic" w:hAnsi="Century Gothic" w:cs="Century Gothic"/>
          <w:bCs/>
          <w:color w:val="000000"/>
          <w:szCs w:val="22"/>
          <w:lang w:eastAsia="es-MX"/>
        </w:rPr>
        <w:t xml:space="preserve">l anexo </w:t>
      </w:r>
      <w:r w:rsidR="002C5325">
        <w:rPr>
          <w:rFonts w:ascii="Century Gothic" w:eastAsia="Century Gothic" w:hAnsi="Century Gothic" w:cs="Century Gothic"/>
          <w:bCs/>
          <w:color w:val="000000"/>
          <w:szCs w:val="22"/>
          <w:lang w:eastAsia="es-MX"/>
        </w:rPr>
        <w:t>9</w:t>
      </w:r>
      <w:r w:rsidRPr="002C5325">
        <w:rPr>
          <w:rFonts w:ascii="Century Gothic" w:eastAsia="Century Gothic" w:hAnsi="Century Gothic" w:cs="Century Gothic"/>
          <w:bCs/>
          <w:color w:val="000000"/>
          <w:szCs w:val="22"/>
          <w:lang w:eastAsia="es-MX"/>
        </w:rPr>
        <w:t>.</w:t>
      </w:r>
    </w:p>
    <w:p w14:paraId="29D6C597" w14:textId="77777777" w:rsidR="002C5325" w:rsidRDefault="002C5325" w:rsidP="002C5325">
      <w:pPr>
        <w:spacing w:line="276" w:lineRule="auto"/>
        <w:jc w:val="both"/>
        <w:rPr>
          <w:rFonts w:ascii="Century Gothic" w:eastAsia="Century Gothic" w:hAnsi="Century Gothic" w:cs="Century Gothic"/>
          <w:bCs/>
          <w:color w:val="000000"/>
          <w:szCs w:val="22"/>
          <w:lang w:eastAsia="es-MX"/>
        </w:rPr>
      </w:pPr>
    </w:p>
    <w:p w14:paraId="27575C47" w14:textId="5D276FF9" w:rsidR="002C5325" w:rsidRPr="00D44100" w:rsidRDefault="002C5325" w:rsidP="002C5325">
      <w:pPr>
        <w:spacing w:after="289" w:line="276" w:lineRule="auto"/>
        <w:jc w:val="both"/>
        <w:rPr>
          <w:rFonts w:ascii="Century Gothic" w:eastAsia="Century Gothic" w:hAnsi="Century Gothic" w:cs="Century Gothic"/>
          <w:color w:val="000000"/>
          <w:lang w:val="es-MX" w:eastAsia="es-MX"/>
        </w:rPr>
      </w:pPr>
      <w:r w:rsidRPr="00EB3710">
        <w:rPr>
          <w:rFonts w:ascii="Century Gothic" w:eastAsia="Century Gothic" w:hAnsi="Century Gothic" w:cs="Century Gothic"/>
          <w:color w:val="000000"/>
          <w:lang w:val="es-MX" w:eastAsia="es-MX"/>
        </w:rPr>
        <w:t xml:space="preserve">Por medio del Oficio </w:t>
      </w:r>
      <w:r w:rsidR="00C207BC" w:rsidRPr="00C207BC">
        <w:rPr>
          <w:rFonts w:ascii="Century Gothic" w:eastAsia="Century Gothic" w:hAnsi="Century Gothic" w:cs="Century Gothic"/>
          <w:color w:val="000000"/>
          <w:lang w:val="es-MX" w:eastAsia="es-MX"/>
        </w:rPr>
        <w:t>CV/017/2025</w:t>
      </w:r>
      <w:r w:rsidRPr="00EB3710">
        <w:rPr>
          <w:rFonts w:ascii="Century Gothic" w:eastAsia="Century Gothic" w:hAnsi="Century Gothic" w:cs="Century Gothic"/>
          <w:color w:val="000000"/>
          <w:lang w:val="es-MX" w:eastAsia="es-MX"/>
        </w:rPr>
        <w:t xml:space="preserve">, recibido </w:t>
      </w:r>
      <w:r>
        <w:rPr>
          <w:rFonts w:ascii="Century Gothic" w:eastAsia="Century Gothic" w:hAnsi="Century Gothic" w:cs="Century Gothic"/>
          <w:color w:val="000000"/>
          <w:lang w:val="es-MX" w:eastAsia="es-MX"/>
        </w:rPr>
        <w:t xml:space="preserve">el </w:t>
      </w:r>
      <w:r w:rsidR="00C207BC">
        <w:rPr>
          <w:rFonts w:ascii="Century Gothic" w:eastAsia="Century Gothic" w:hAnsi="Century Gothic" w:cs="Century Gothic"/>
          <w:color w:val="000000"/>
          <w:lang w:val="es-MX" w:eastAsia="es-MX"/>
        </w:rPr>
        <w:t>04</w:t>
      </w:r>
      <w:r>
        <w:rPr>
          <w:rFonts w:ascii="Century Gothic" w:eastAsia="Century Gothic" w:hAnsi="Century Gothic" w:cs="Century Gothic"/>
          <w:color w:val="000000"/>
          <w:lang w:val="es-MX" w:eastAsia="es-MX"/>
        </w:rPr>
        <w:t xml:space="preserve"> </w:t>
      </w:r>
      <w:r w:rsidRPr="00EB3710">
        <w:rPr>
          <w:rFonts w:ascii="Century Gothic" w:eastAsia="Century Gothic" w:hAnsi="Century Gothic" w:cs="Century Gothic"/>
          <w:color w:val="000000"/>
          <w:lang w:val="es-MX" w:eastAsia="es-MX"/>
        </w:rPr>
        <w:t xml:space="preserve">de </w:t>
      </w:r>
      <w:r>
        <w:rPr>
          <w:rFonts w:ascii="Century Gothic" w:eastAsia="Century Gothic" w:hAnsi="Century Gothic" w:cs="Century Gothic"/>
          <w:color w:val="000000"/>
          <w:lang w:val="es-MX" w:eastAsia="es-MX"/>
        </w:rPr>
        <w:t xml:space="preserve">julio </w:t>
      </w:r>
      <w:r w:rsidRPr="00EB3710">
        <w:rPr>
          <w:rFonts w:ascii="Century Gothic" w:eastAsia="Century Gothic" w:hAnsi="Century Gothic" w:cs="Century Gothic"/>
          <w:color w:val="000000"/>
          <w:lang w:val="es-MX" w:eastAsia="es-MX"/>
        </w:rPr>
        <w:t>de 202</w:t>
      </w:r>
      <w:r>
        <w:rPr>
          <w:rFonts w:ascii="Century Gothic" w:eastAsia="Century Gothic" w:hAnsi="Century Gothic" w:cs="Century Gothic"/>
          <w:color w:val="000000"/>
          <w:lang w:val="es-MX" w:eastAsia="es-MX"/>
        </w:rPr>
        <w:t>5</w:t>
      </w:r>
      <w:r w:rsidRPr="00EB3710">
        <w:rPr>
          <w:rFonts w:ascii="Century Gothic" w:eastAsia="Century Gothic" w:hAnsi="Century Gothic" w:cs="Century Gothic"/>
          <w:color w:val="000000"/>
          <w:lang w:val="es-MX" w:eastAsia="es-MX"/>
        </w:rPr>
        <w:t xml:space="preserve">, </w:t>
      </w:r>
      <w:r w:rsidR="00FC7E76">
        <w:rPr>
          <w:rFonts w:ascii="Century Gothic" w:eastAsia="Century Gothic" w:hAnsi="Century Gothic" w:cs="Century Gothic"/>
          <w:color w:val="000000"/>
          <w:lang w:val="es-MX" w:eastAsia="es-MX"/>
        </w:rPr>
        <w:t xml:space="preserve">el </w:t>
      </w:r>
      <w:r w:rsidRPr="00EB3710">
        <w:rPr>
          <w:rFonts w:ascii="Century Gothic" w:eastAsia="Century Gothic" w:hAnsi="Century Gothic" w:cs="Century Gothic"/>
          <w:color w:val="000000"/>
          <w:lang w:val="es-MX" w:eastAsia="es-MX"/>
        </w:rPr>
        <w:t>Coordinador de Visitaduría de este Tribunal, propone a la Junta de Administración</w:t>
      </w:r>
      <w:r>
        <w:rPr>
          <w:rFonts w:ascii="Century Gothic" w:eastAsia="Century Gothic" w:hAnsi="Century Gothic" w:cs="Century Gothic"/>
          <w:color w:val="000000"/>
          <w:lang w:val="es-MX" w:eastAsia="es-MX"/>
        </w:rPr>
        <w:t xml:space="preserve"> para su aprobación los formatos y calendario de visitas ordinarias 202</w:t>
      </w:r>
      <w:r w:rsidR="00FC7E76">
        <w:rPr>
          <w:rFonts w:ascii="Century Gothic" w:eastAsia="Century Gothic" w:hAnsi="Century Gothic" w:cs="Century Gothic"/>
          <w:color w:val="000000"/>
          <w:lang w:val="es-MX" w:eastAsia="es-MX"/>
        </w:rPr>
        <w:t>5</w:t>
      </w:r>
      <w:r>
        <w:rPr>
          <w:rFonts w:ascii="Century Gothic" w:eastAsia="Century Gothic" w:hAnsi="Century Gothic" w:cs="Century Gothic"/>
          <w:color w:val="000000"/>
          <w:lang w:val="es-MX" w:eastAsia="es-MX"/>
        </w:rPr>
        <w:t>, documentos que se enviaron previamente para conocimiento a los integrantes de esta Junta.</w:t>
      </w:r>
    </w:p>
    <w:p w14:paraId="41C9F280" w14:textId="3B3524FC" w:rsidR="00FC7E76" w:rsidRDefault="00FC7E76" w:rsidP="00FC7E76">
      <w:pPr>
        <w:pStyle w:val="Sangradetextonormal"/>
        <w:spacing w:before="240"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E47848">
        <w:rPr>
          <w:rFonts w:ascii="Century Gothic" w:hAnsi="Century Gothic"/>
          <w:bCs/>
          <w:lang w:val="es-MX"/>
        </w:rPr>
        <w:t>En e</w:t>
      </w:r>
      <w:r w:rsidR="00E47848" w:rsidRPr="00E47848">
        <w:rPr>
          <w:rFonts w:ascii="Century Gothic" w:hAnsi="Century Gothic"/>
          <w:bCs/>
          <w:lang w:val="es-MX"/>
        </w:rPr>
        <w:t>ste punto</w:t>
      </w:r>
      <w:r w:rsidR="00E47848">
        <w:rPr>
          <w:rFonts w:ascii="Century Gothic" w:hAnsi="Century Gothic"/>
          <w:bCs/>
          <w:lang w:val="es-MX"/>
        </w:rPr>
        <w:t>,</w:t>
      </w:r>
      <w:r w:rsidR="00E47848" w:rsidRPr="00E47848">
        <w:rPr>
          <w:rFonts w:ascii="Century Gothic" w:hAnsi="Century Gothic"/>
          <w:bCs/>
          <w:lang w:val="es-MX"/>
        </w:rPr>
        <w:t xml:space="preserve"> quisiera comentarles que cada año aprobamos en esta Junta el calendario de las visitas que nos propone el área de la </w:t>
      </w:r>
      <w:r w:rsidR="00E47848">
        <w:rPr>
          <w:rFonts w:ascii="Century Gothic" w:hAnsi="Century Gothic"/>
          <w:bCs/>
          <w:lang w:val="es-MX"/>
        </w:rPr>
        <w:t>Visitaduría</w:t>
      </w:r>
      <w:r w:rsidR="00E47848" w:rsidRPr="00E47848">
        <w:rPr>
          <w:rFonts w:ascii="Century Gothic" w:hAnsi="Century Gothic"/>
          <w:bCs/>
          <w:lang w:val="es-MX"/>
        </w:rPr>
        <w:t xml:space="preserve"> para revisar</w:t>
      </w:r>
      <w:r w:rsidR="00E47848">
        <w:rPr>
          <w:rFonts w:ascii="Century Gothic" w:hAnsi="Century Gothic"/>
          <w:bCs/>
          <w:lang w:val="es-MX"/>
        </w:rPr>
        <w:t xml:space="preserve">, </w:t>
      </w:r>
      <w:r w:rsidR="00E47848" w:rsidRPr="00E47848">
        <w:rPr>
          <w:rFonts w:ascii="Century Gothic" w:hAnsi="Century Gothic"/>
          <w:bCs/>
          <w:lang w:val="es-MX"/>
        </w:rPr>
        <w:t>como viene</w:t>
      </w:r>
      <w:r w:rsidR="005F1B38">
        <w:rPr>
          <w:rFonts w:ascii="Century Gothic" w:hAnsi="Century Gothic"/>
          <w:bCs/>
          <w:lang w:val="es-MX"/>
        </w:rPr>
        <w:t>n</w:t>
      </w:r>
      <w:r w:rsidR="00E47848" w:rsidRPr="00E47848">
        <w:rPr>
          <w:rFonts w:ascii="Century Gothic" w:hAnsi="Century Gothic"/>
          <w:bCs/>
          <w:lang w:val="es-MX"/>
        </w:rPr>
        <w:t xml:space="preserve"> </w:t>
      </w:r>
      <w:r w:rsidR="00E47848">
        <w:rPr>
          <w:rFonts w:ascii="Century Gothic" w:hAnsi="Century Gothic"/>
          <w:bCs/>
          <w:lang w:val="es-MX"/>
        </w:rPr>
        <w:t xml:space="preserve">funcionando </w:t>
      </w:r>
      <w:r w:rsidR="00E47848" w:rsidRPr="00E47848">
        <w:rPr>
          <w:rFonts w:ascii="Century Gothic" w:hAnsi="Century Gothic"/>
          <w:bCs/>
          <w:lang w:val="es-MX"/>
        </w:rPr>
        <w:t>las Salas, lo cierto es que ya virtualmente lo aprobamos de</w:t>
      </w:r>
      <w:r w:rsidR="005F1B38">
        <w:rPr>
          <w:rFonts w:ascii="Century Gothic" w:hAnsi="Century Gothic"/>
          <w:bCs/>
          <w:lang w:val="es-MX"/>
        </w:rPr>
        <w:t>sde e</w:t>
      </w:r>
      <w:r w:rsidR="00E47848" w:rsidRPr="00E47848">
        <w:rPr>
          <w:rFonts w:ascii="Century Gothic" w:hAnsi="Century Gothic"/>
          <w:bCs/>
          <w:lang w:val="es-MX"/>
        </w:rPr>
        <w:t xml:space="preserve">l año pasado, ya se viene haciendo a través de medios electrónicos, por lo que esto es simplemente pues una cuestión en la que hacemos un resumen de lo que se hizo en el año, </w:t>
      </w:r>
      <w:r w:rsidR="00E47848">
        <w:rPr>
          <w:rFonts w:ascii="Century Gothic" w:hAnsi="Century Gothic"/>
          <w:bCs/>
          <w:lang w:val="es-MX"/>
        </w:rPr>
        <w:t>¿</w:t>
      </w:r>
      <w:r w:rsidR="00E47848" w:rsidRPr="00E47848">
        <w:rPr>
          <w:rFonts w:ascii="Century Gothic" w:hAnsi="Century Gothic"/>
          <w:bCs/>
          <w:lang w:val="es-MX"/>
        </w:rPr>
        <w:t>no</w:t>
      </w:r>
      <w:r w:rsidR="00E47848">
        <w:rPr>
          <w:rFonts w:ascii="Century Gothic" w:hAnsi="Century Gothic"/>
          <w:bCs/>
          <w:lang w:val="es-MX"/>
        </w:rPr>
        <w:t>?</w:t>
      </w:r>
      <w:r w:rsidR="00E47848" w:rsidRPr="00E47848">
        <w:rPr>
          <w:rFonts w:ascii="Century Gothic" w:hAnsi="Century Gothic"/>
          <w:bCs/>
          <w:lang w:val="es-MX"/>
        </w:rPr>
        <w:t xml:space="preserve"> los formatos son prácticamente los mismos del año pasado y las fechas también son</w:t>
      </w:r>
      <w:r w:rsidR="005C5D02">
        <w:rPr>
          <w:rFonts w:ascii="Century Gothic" w:hAnsi="Century Gothic"/>
          <w:bCs/>
          <w:lang w:val="es-MX"/>
        </w:rPr>
        <w:t xml:space="preserve"> en</w:t>
      </w:r>
      <w:r w:rsidR="00E47848" w:rsidRPr="00E47848">
        <w:rPr>
          <w:rFonts w:ascii="Century Gothic" w:hAnsi="Century Gothic"/>
          <w:bCs/>
          <w:lang w:val="es-MX"/>
        </w:rPr>
        <w:t xml:space="preserve"> mayor</w:t>
      </w:r>
      <w:r w:rsidR="00E47848">
        <w:rPr>
          <w:rFonts w:ascii="Century Gothic" w:hAnsi="Century Gothic"/>
          <w:bCs/>
          <w:lang w:val="es-MX"/>
        </w:rPr>
        <w:t xml:space="preserve"> o menor </w:t>
      </w:r>
      <w:r w:rsidR="00E47848" w:rsidRPr="00E47848">
        <w:rPr>
          <w:rFonts w:ascii="Century Gothic" w:hAnsi="Century Gothic"/>
          <w:bCs/>
          <w:lang w:val="es-MX"/>
        </w:rPr>
        <w:t>medida</w:t>
      </w:r>
      <w:r w:rsidR="005C5D02">
        <w:rPr>
          <w:rFonts w:ascii="Century Gothic" w:hAnsi="Century Gothic"/>
          <w:bCs/>
          <w:lang w:val="es-MX"/>
        </w:rPr>
        <w:t xml:space="preserve"> </w:t>
      </w:r>
      <w:r w:rsidR="00E47848">
        <w:rPr>
          <w:rFonts w:ascii="Century Gothic" w:hAnsi="Century Gothic"/>
          <w:bCs/>
          <w:lang w:val="es-MX"/>
        </w:rPr>
        <w:t xml:space="preserve">de diferencia </w:t>
      </w:r>
      <w:r w:rsidR="00E47848" w:rsidRPr="00E47848">
        <w:rPr>
          <w:rFonts w:ascii="Century Gothic" w:hAnsi="Century Gothic"/>
          <w:bCs/>
          <w:lang w:val="es-MX"/>
        </w:rPr>
        <w:t>de días</w:t>
      </w:r>
      <w:r w:rsidR="005C5D02">
        <w:rPr>
          <w:rFonts w:ascii="Century Gothic" w:hAnsi="Century Gothic"/>
          <w:bCs/>
          <w:lang w:val="es-MX"/>
        </w:rPr>
        <w:t>,</w:t>
      </w:r>
      <w:r w:rsidR="00E47848" w:rsidRPr="00E47848">
        <w:rPr>
          <w:rFonts w:ascii="Century Gothic" w:hAnsi="Century Gothic"/>
          <w:bCs/>
          <w:lang w:val="es-MX"/>
        </w:rPr>
        <w:t xml:space="preserve"> son las mismas fechas que se aprob</w:t>
      </w:r>
      <w:r w:rsidR="005C5D02">
        <w:rPr>
          <w:rFonts w:ascii="Century Gothic" w:hAnsi="Century Gothic"/>
          <w:bCs/>
          <w:lang w:val="es-MX"/>
        </w:rPr>
        <w:t xml:space="preserve">aron </w:t>
      </w:r>
      <w:r w:rsidR="00E47848" w:rsidRPr="00E47848">
        <w:rPr>
          <w:rFonts w:ascii="Century Gothic" w:hAnsi="Century Gothic"/>
          <w:bCs/>
          <w:lang w:val="es-MX"/>
        </w:rPr>
        <w:t>el año pasado</w:t>
      </w:r>
      <w:r w:rsidR="00E47848">
        <w:rPr>
          <w:rFonts w:ascii="Century Gothic" w:hAnsi="Century Gothic"/>
          <w:bCs/>
          <w:lang w:val="es-MX"/>
        </w:rPr>
        <w:t>, o</w:t>
      </w:r>
      <w:r w:rsidR="00E47848" w:rsidRPr="00E47848">
        <w:rPr>
          <w:rFonts w:ascii="Century Gothic" w:hAnsi="Century Gothic"/>
          <w:bCs/>
          <w:lang w:val="es-MX"/>
        </w:rPr>
        <w:t xml:space="preserve">bviamente para ellos es necesario que lo aprobemos en esta sesión para que puedan ya iniciar la planeación de estas visitas. No </w:t>
      </w:r>
      <w:r w:rsidR="00E47848">
        <w:rPr>
          <w:rFonts w:ascii="Century Gothic" w:hAnsi="Century Gothic"/>
          <w:bCs/>
          <w:lang w:val="es-MX"/>
        </w:rPr>
        <w:t>omito</w:t>
      </w:r>
      <w:r w:rsidR="00E47848" w:rsidRPr="00E47848">
        <w:rPr>
          <w:rFonts w:ascii="Century Gothic" w:hAnsi="Century Gothic"/>
          <w:bCs/>
          <w:lang w:val="es-MX"/>
        </w:rPr>
        <w:t xml:space="preserve"> señalar que estas visitas tienen el carácter sobre todo preventivo para encontrar las áreas de oportunidad de cada Sala y cómo podemos mejorar los procesos </w:t>
      </w:r>
      <w:r w:rsidR="00E47848">
        <w:rPr>
          <w:rFonts w:ascii="Century Gothic" w:hAnsi="Century Gothic"/>
          <w:bCs/>
          <w:lang w:val="es-MX"/>
        </w:rPr>
        <w:t>¿</w:t>
      </w:r>
      <w:r w:rsidR="00E47848" w:rsidRPr="00E47848">
        <w:rPr>
          <w:rFonts w:ascii="Century Gothic" w:hAnsi="Century Gothic"/>
          <w:bCs/>
          <w:lang w:val="es-MX"/>
        </w:rPr>
        <w:t>no</w:t>
      </w:r>
      <w:r w:rsidR="00E47848">
        <w:rPr>
          <w:rFonts w:ascii="Century Gothic" w:hAnsi="Century Gothic"/>
          <w:bCs/>
          <w:lang w:val="es-MX"/>
        </w:rPr>
        <w:t>?</w:t>
      </w:r>
      <w:r w:rsidR="00E47848" w:rsidRPr="00E47848">
        <w:rPr>
          <w:rFonts w:ascii="Century Gothic" w:hAnsi="Century Gothic"/>
          <w:bCs/>
          <w:lang w:val="es-MX"/>
        </w:rPr>
        <w:t xml:space="preserve"> esta es la propuesta que viene de ellos y el que hace suy</w:t>
      </w:r>
      <w:r w:rsidR="00E47848">
        <w:rPr>
          <w:rFonts w:ascii="Century Gothic" w:hAnsi="Century Gothic"/>
          <w:bCs/>
          <w:lang w:val="es-MX"/>
        </w:rPr>
        <w:t>a</w:t>
      </w:r>
      <w:r w:rsidR="00E47848" w:rsidRPr="00E47848">
        <w:rPr>
          <w:rFonts w:ascii="Century Gothic" w:hAnsi="Century Gothic"/>
          <w:bCs/>
          <w:lang w:val="es-MX"/>
        </w:rPr>
        <w:t xml:space="preserve"> esta Presidencia y lo pongo a su consideración</w:t>
      </w:r>
      <w:r w:rsidR="00E47848">
        <w:rPr>
          <w:rFonts w:ascii="Century Gothic" w:hAnsi="Century Gothic"/>
          <w:bCs/>
          <w:lang w:val="es-MX"/>
        </w:rPr>
        <w:t xml:space="preserve"> </w:t>
      </w:r>
      <w:r>
        <w:rPr>
          <w:rFonts w:ascii="Century Gothic" w:hAnsi="Century Gothic"/>
          <w:bCs/>
          <w:lang w:val="es-MX"/>
        </w:rPr>
        <w:t>¿A</w:t>
      </w:r>
      <w:r w:rsidRPr="002E774E">
        <w:rPr>
          <w:rFonts w:ascii="Century Gothic" w:hAnsi="Century Gothic"/>
          <w:lang w:val="es-MX"/>
        </w:rPr>
        <w:t>lgún comentario Magistrados?</w:t>
      </w:r>
    </w:p>
    <w:p w14:paraId="7B68E30D" w14:textId="5AAC3FF9" w:rsidR="00FC7E76" w:rsidRDefault="00FC7E76" w:rsidP="00FC7E76">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E47848">
        <w:rPr>
          <w:rFonts w:ascii="Century Gothic" w:hAnsi="Century Gothic"/>
          <w:sz w:val="20"/>
          <w:lang w:val="es-MX"/>
        </w:rPr>
        <w:t>no.</w:t>
      </w:r>
    </w:p>
    <w:p w14:paraId="01DB5FAA" w14:textId="77777777" w:rsidR="00FC7E76" w:rsidRPr="00EE6A51" w:rsidRDefault="00FC7E76" w:rsidP="00FC7E76">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57F1ACA3" w14:textId="72B5B648" w:rsidR="00FC7E76" w:rsidRPr="002E774E" w:rsidRDefault="00FC7E76" w:rsidP="00FC7E76">
      <w:pPr>
        <w:pStyle w:val="Cuerpodetexto"/>
        <w:spacing w:before="240"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Pr>
          <w:rFonts w:ascii="Century Gothic" w:hAnsi="Century Gothic"/>
          <w:sz w:val="20"/>
        </w:rPr>
        <w:t xml:space="preserve"> la Magistrada y</w:t>
      </w:r>
      <w:r w:rsidRPr="002E774E">
        <w:rPr>
          <w:rFonts w:ascii="Century Gothic" w:hAnsi="Century Gothic"/>
          <w:sz w:val="20"/>
        </w:rPr>
        <w:t xml:space="preserve">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DC773E">
        <w:rPr>
          <w:rFonts w:ascii="Century Gothic" w:hAnsi="Century Gothic"/>
          <w:b/>
          <w:bCs/>
          <w:sz w:val="20"/>
        </w:rPr>
        <w:t>aprobación</w:t>
      </w:r>
      <w:r>
        <w:rPr>
          <w:rFonts w:ascii="Century Gothic" w:hAnsi="Century Gothic"/>
          <w:sz w:val="20"/>
        </w:rPr>
        <w:t xml:space="preserve"> </w:t>
      </w:r>
      <w:r w:rsidR="00C207BC" w:rsidRPr="00C207BC">
        <w:rPr>
          <w:rFonts w:ascii="Century Gothic" w:hAnsi="Century Gothic"/>
          <w:b/>
          <w:bCs/>
          <w:sz w:val="20"/>
          <w:lang w:val="es-ES_tradnl"/>
        </w:rPr>
        <w:t>de formatos y calendario de visitas ordinarias 2025 de la Coordinación de Visitaduría de este Tribunal</w:t>
      </w:r>
      <w:r>
        <w:rPr>
          <w:rFonts w:ascii="Century Gothic" w:hAnsi="Century Gothic"/>
          <w:b/>
          <w:sz w:val="20"/>
        </w:rPr>
        <w:t>.</w:t>
      </w:r>
    </w:p>
    <w:p w14:paraId="6D78C5AD" w14:textId="77777777" w:rsidR="00FC7E76" w:rsidRDefault="00FC7E76" w:rsidP="00FC7E76">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FC7E76" w:rsidRPr="002E774E" w14:paraId="2BA7CF4B" w14:textId="77777777" w:rsidTr="001B112E">
        <w:trPr>
          <w:jc w:val="center"/>
        </w:trPr>
        <w:tc>
          <w:tcPr>
            <w:tcW w:w="355" w:type="pct"/>
            <w:shd w:val="clear" w:color="auto" w:fill="auto"/>
            <w:vAlign w:val="center"/>
          </w:tcPr>
          <w:p w14:paraId="4D44743C" w14:textId="77777777" w:rsidR="00FC7E76" w:rsidRPr="002E774E" w:rsidRDefault="00FC7E76" w:rsidP="001B112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562BFB56" w14:textId="77777777" w:rsidR="00FC7E76" w:rsidRPr="002E774E" w:rsidRDefault="00FC7E76" w:rsidP="001B112E">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7055EE67" w14:textId="3A803C81" w:rsidR="00FC7E76" w:rsidRPr="002E774E" w:rsidRDefault="00E47848" w:rsidP="001B112E">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E47848" w:rsidRPr="002E774E" w14:paraId="093B5AC1" w14:textId="77777777" w:rsidTr="001B112E">
        <w:trPr>
          <w:jc w:val="center"/>
        </w:trPr>
        <w:tc>
          <w:tcPr>
            <w:tcW w:w="355" w:type="pct"/>
            <w:shd w:val="clear" w:color="auto" w:fill="D9D9D9" w:themeFill="background1" w:themeFillShade="D9"/>
            <w:vAlign w:val="center"/>
          </w:tcPr>
          <w:p w14:paraId="5FC83D0C" w14:textId="77777777" w:rsidR="00E47848" w:rsidRDefault="00E47848" w:rsidP="00E4784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1FDAD62B" w14:textId="77777777" w:rsidR="00E47848" w:rsidRPr="002E774E" w:rsidRDefault="00E47848" w:rsidP="00E4784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956FD2C" w14:textId="459D9FE8" w:rsidR="00E47848" w:rsidRDefault="00E47848" w:rsidP="00E47848">
            <w:pPr>
              <w:autoSpaceDE w:val="0"/>
              <w:autoSpaceDN w:val="0"/>
              <w:spacing w:line="276" w:lineRule="auto"/>
              <w:jc w:val="both"/>
              <w:rPr>
                <w:rFonts w:ascii="Century Gothic" w:hAnsi="Century Gothic" w:cs="Calibri Light"/>
                <w:b/>
              </w:rPr>
            </w:pPr>
            <w:r w:rsidRPr="004F0B12">
              <w:rPr>
                <w:rFonts w:ascii="Century Gothic" w:hAnsi="Century Gothic" w:cs="Calibri Light"/>
                <w:b/>
              </w:rPr>
              <w:t>A favor</w:t>
            </w:r>
          </w:p>
        </w:tc>
      </w:tr>
      <w:tr w:rsidR="00E47848" w:rsidRPr="002E774E" w14:paraId="10938298" w14:textId="77777777" w:rsidTr="001B112E">
        <w:trPr>
          <w:jc w:val="center"/>
        </w:trPr>
        <w:tc>
          <w:tcPr>
            <w:tcW w:w="355" w:type="pct"/>
            <w:shd w:val="clear" w:color="auto" w:fill="auto"/>
            <w:vAlign w:val="center"/>
          </w:tcPr>
          <w:p w14:paraId="45154274" w14:textId="77777777" w:rsidR="00E47848" w:rsidRDefault="00E47848" w:rsidP="00E4784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BA339A6" w14:textId="77777777" w:rsidR="00E47848" w:rsidRPr="002E774E" w:rsidRDefault="00E47848" w:rsidP="00E4784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1FE78985" w14:textId="34F6B3EF" w:rsidR="00E47848" w:rsidRDefault="00E47848" w:rsidP="00E47848">
            <w:pPr>
              <w:autoSpaceDE w:val="0"/>
              <w:autoSpaceDN w:val="0"/>
              <w:spacing w:line="276" w:lineRule="auto"/>
              <w:jc w:val="both"/>
              <w:rPr>
                <w:rFonts w:ascii="Century Gothic" w:hAnsi="Century Gothic" w:cs="Calibri Light"/>
                <w:b/>
              </w:rPr>
            </w:pPr>
            <w:r w:rsidRPr="004F0B12">
              <w:rPr>
                <w:rFonts w:ascii="Century Gothic" w:hAnsi="Century Gothic" w:cs="Calibri Light"/>
                <w:b/>
              </w:rPr>
              <w:t>A favor</w:t>
            </w:r>
          </w:p>
        </w:tc>
      </w:tr>
      <w:tr w:rsidR="00E47848" w:rsidRPr="002E774E" w14:paraId="58FF0553" w14:textId="77777777" w:rsidTr="001B112E">
        <w:trPr>
          <w:jc w:val="center"/>
        </w:trPr>
        <w:tc>
          <w:tcPr>
            <w:tcW w:w="355" w:type="pct"/>
            <w:shd w:val="clear" w:color="auto" w:fill="D9D9D9" w:themeFill="background1" w:themeFillShade="D9"/>
            <w:vAlign w:val="center"/>
          </w:tcPr>
          <w:p w14:paraId="0605BB71" w14:textId="77777777" w:rsidR="00E47848" w:rsidRPr="002E774E" w:rsidRDefault="00E47848" w:rsidP="00E4784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24F496B3" w14:textId="77777777" w:rsidR="00E47848" w:rsidRPr="002E774E" w:rsidRDefault="00E47848" w:rsidP="00E47848">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564610CA" w14:textId="79D85934" w:rsidR="00E47848" w:rsidRPr="002E774E" w:rsidRDefault="00E47848" w:rsidP="00E47848">
            <w:pPr>
              <w:autoSpaceDE w:val="0"/>
              <w:autoSpaceDN w:val="0"/>
              <w:spacing w:line="276" w:lineRule="auto"/>
              <w:jc w:val="both"/>
              <w:rPr>
                <w:rFonts w:ascii="Century Gothic" w:hAnsi="Century Gothic" w:cs="Tahoma"/>
                <w:b/>
                <w:lang w:val="es-ES"/>
              </w:rPr>
            </w:pPr>
            <w:r w:rsidRPr="004F0B12">
              <w:rPr>
                <w:rFonts w:ascii="Century Gothic" w:hAnsi="Century Gothic" w:cs="Calibri Light"/>
                <w:b/>
              </w:rPr>
              <w:t>A favor</w:t>
            </w:r>
          </w:p>
        </w:tc>
      </w:tr>
    </w:tbl>
    <w:p w14:paraId="4A7C293A" w14:textId="77777777" w:rsidR="00FC7E76" w:rsidRDefault="00FC7E76" w:rsidP="00FC7E76">
      <w:pPr>
        <w:pStyle w:val="Sangra3detindependiente"/>
        <w:spacing w:after="0" w:line="276" w:lineRule="auto"/>
        <w:ind w:left="0"/>
        <w:jc w:val="both"/>
        <w:rPr>
          <w:rFonts w:ascii="Century Gothic" w:hAnsi="Century Gothic"/>
          <w:sz w:val="20"/>
          <w:szCs w:val="20"/>
          <w:lang w:val="es-MX"/>
        </w:rPr>
      </w:pPr>
    </w:p>
    <w:p w14:paraId="18467B60" w14:textId="611EAD45" w:rsidR="00FC7E76" w:rsidRDefault="00FC7E76" w:rsidP="00FC7E7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70EA1538" w14:textId="5F3CE76C" w:rsidR="00FC7E76" w:rsidRDefault="00FC7E76" w:rsidP="00FC7E76">
      <w:pPr>
        <w:pStyle w:val="Sangra3detindependiente"/>
        <w:spacing w:after="0" w:line="276" w:lineRule="auto"/>
        <w:ind w:left="0"/>
        <w:jc w:val="both"/>
        <w:rPr>
          <w:rFonts w:ascii="Century Gothic" w:hAnsi="Century Gothic"/>
          <w:sz w:val="20"/>
          <w:szCs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69"/>
      </w:tblGrid>
      <w:tr w:rsidR="00FC7E76" w:rsidRPr="002E774E" w14:paraId="460194B0" w14:textId="77777777" w:rsidTr="001B112E">
        <w:trPr>
          <w:trHeight w:val="359"/>
        </w:trPr>
        <w:tc>
          <w:tcPr>
            <w:tcW w:w="9773" w:type="dxa"/>
            <w:shd w:val="clear" w:color="auto" w:fill="D9D9D9" w:themeFill="background1" w:themeFillShade="D9"/>
          </w:tcPr>
          <w:p w14:paraId="06102A6F" w14:textId="2C3E371C" w:rsidR="00FC7E76" w:rsidRDefault="00FC7E76" w:rsidP="001B112E">
            <w:pPr>
              <w:pStyle w:val="Textosinformato"/>
              <w:shd w:val="clear" w:color="auto" w:fill="D9D9D9" w:themeFill="background1" w:themeFillShade="D9"/>
              <w:spacing w:line="276" w:lineRule="auto"/>
              <w:rPr>
                <w:b/>
                <w:sz w:val="20"/>
                <w:lang w:val="es-ES_tradnl"/>
              </w:rPr>
            </w:pPr>
            <w:bookmarkStart w:id="28" w:name="_Hlk176771984"/>
            <w:bookmarkStart w:id="29" w:name="_Hlk176525003"/>
            <w:r>
              <w:rPr>
                <w:b/>
                <w:sz w:val="20"/>
                <w:lang w:val="es-MX"/>
              </w:rPr>
              <w:t>ACU/JA/0</w:t>
            </w:r>
            <w:r w:rsidR="00FE5491">
              <w:rPr>
                <w:b/>
                <w:sz w:val="20"/>
                <w:lang w:val="es-MX"/>
              </w:rPr>
              <w:t>7</w:t>
            </w:r>
            <w:r>
              <w:rPr>
                <w:b/>
                <w:sz w:val="20"/>
                <w:lang w:val="es-MX"/>
              </w:rPr>
              <w:t>/</w:t>
            </w:r>
            <w:r w:rsidR="00FE5491">
              <w:rPr>
                <w:b/>
                <w:sz w:val="20"/>
                <w:lang w:val="es-MX"/>
              </w:rPr>
              <w:t>07</w:t>
            </w:r>
            <w:r>
              <w:rPr>
                <w:b/>
                <w:sz w:val="20"/>
                <w:lang w:val="es-MX"/>
              </w:rPr>
              <w:t>/</w:t>
            </w:r>
            <w:r w:rsidR="00FE5491">
              <w:rPr>
                <w:b/>
                <w:sz w:val="20"/>
                <w:lang w:val="es-MX"/>
              </w:rPr>
              <w:t>O</w:t>
            </w:r>
            <w:r w:rsidRPr="007813D7">
              <w:rPr>
                <w:b/>
                <w:sz w:val="20"/>
                <w:lang w:val="es-MX"/>
              </w:rPr>
              <w:t>/202</w:t>
            </w:r>
            <w:bookmarkEnd w:id="28"/>
            <w:r w:rsidR="0018508D">
              <w:rPr>
                <w:b/>
                <w:sz w:val="20"/>
                <w:lang w:val="es-MX"/>
              </w:rPr>
              <w:t>5</w:t>
            </w:r>
            <w:r w:rsidRPr="0001114C">
              <w:rPr>
                <w:b/>
                <w:sz w:val="20"/>
                <w:lang w:val="es-ES_tradnl"/>
              </w:rPr>
              <w:t xml:space="preserve">. Con fundamento en los artículos 11 numeral 1 y 12 numerales 1, 2 y 3 artículo 13 numeral 1 fracción XIX de la Ley Orgánica del Tribunal de Justicia Administrativa del Estado de Jalisco y lo estipulado en los artículos 39, 40, 41, 44, 45 y 48 del Reglamento Interno de este Tribunal, </w:t>
            </w:r>
            <w:r w:rsidRPr="0001114C">
              <w:rPr>
                <w:b/>
                <w:sz w:val="20"/>
                <w:u w:val="single"/>
                <w:lang w:val="es-ES_tradnl"/>
              </w:rPr>
              <w:t xml:space="preserve">se aprueba por unanimidad de votos de la Magistrada y los Magistrados </w:t>
            </w:r>
            <w:r w:rsidR="00FE5491">
              <w:rPr>
                <w:b/>
                <w:sz w:val="20"/>
                <w:u w:val="single"/>
                <w:lang w:val="es-ES_tradnl"/>
              </w:rPr>
              <w:t xml:space="preserve">integrantes </w:t>
            </w:r>
            <w:r w:rsidRPr="0001114C">
              <w:rPr>
                <w:b/>
                <w:sz w:val="20"/>
                <w:u w:val="single"/>
                <w:lang w:val="es-ES_tradnl"/>
              </w:rPr>
              <w:lastRenderedPageBreak/>
              <w:t>de la Junta de Administración</w:t>
            </w:r>
            <w:r>
              <w:rPr>
                <w:b/>
                <w:sz w:val="20"/>
                <w:u w:val="single"/>
                <w:lang w:val="es-ES_tradnl"/>
              </w:rPr>
              <w:t xml:space="preserve">, los </w:t>
            </w:r>
            <w:r w:rsidRPr="0001114C">
              <w:rPr>
                <w:b/>
                <w:sz w:val="20"/>
                <w:u w:val="single"/>
                <w:lang w:val="es-ES_tradnl"/>
              </w:rPr>
              <w:t>formato</w:t>
            </w:r>
            <w:r>
              <w:rPr>
                <w:b/>
                <w:sz w:val="20"/>
                <w:u w:val="single"/>
                <w:lang w:val="es-ES_tradnl"/>
              </w:rPr>
              <w:t>s de actas de visita para las Ponencias de Sala Superior, Salas Unitarias y Secretaría General de Acuerdos de este Tribunal,</w:t>
            </w:r>
            <w:r>
              <w:rPr>
                <w:b/>
                <w:bCs/>
                <w:sz w:val="20"/>
                <w:u w:val="single"/>
                <w:lang w:val="es-ES_tradnl"/>
              </w:rPr>
              <w:t xml:space="preserve"> así como </w:t>
            </w:r>
            <w:r w:rsidRPr="0001114C">
              <w:rPr>
                <w:b/>
                <w:sz w:val="20"/>
                <w:u w:val="single"/>
                <w:lang w:val="es-ES_tradnl"/>
              </w:rPr>
              <w:t>el calendario de visitas ordinarias 202</w:t>
            </w:r>
            <w:r w:rsidR="00FE5491">
              <w:rPr>
                <w:b/>
                <w:sz w:val="20"/>
                <w:u w:val="single"/>
                <w:lang w:val="es-ES_tradnl"/>
              </w:rPr>
              <w:t>5</w:t>
            </w:r>
            <w:r w:rsidRPr="0001114C">
              <w:rPr>
                <w:b/>
                <w:sz w:val="20"/>
                <w:u w:val="single"/>
                <w:lang w:val="es-ES_tradnl"/>
              </w:rPr>
              <w:t xml:space="preserve">, </w:t>
            </w:r>
            <w:r w:rsidRPr="003732CA">
              <w:rPr>
                <w:b/>
                <w:bCs/>
                <w:sz w:val="20"/>
                <w:u w:val="single"/>
                <w:lang w:val="es-ES_tradnl"/>
              </w:rPr>
              <w:t>en los términos de los anexos</w:t>
            </w:r>
            <w:r>
              <w:rPr>
                <w:b/>
                <w:bCs/>
                <w:sz w:val="20"/>
                <w:u w:val="single"/>
                <w:lang w:val="es-ES_tradnl"/>
              </w:rPr>
              <w:t xml:space="preserve"> que forman parte integral de la presente acta.</w:t>
            </w:r>
            <w:r w:rsidRPr="0001114C">
              <w:rPr>
                <w:b/>
                <w:sz w:val="20"/>
                <w:lang w:val="es-ES_tradnl"/>
              </w:rPr>
              <w:t xml:space="preserve"> </w:t>
            </w:r>
          </w:p>
          <w:p w14:paraId="353891BB" w14:textId="77777777" w:rsidR="00FC7E76" w:rsidRPr="0001114C" w:rsidRDefault="00FC7E76" w:rsidP="001B112E">
            <w:pPr>
              <w:pStyle w:val="Textosinformato"/>
              <w:shd w:val="clear" w:color="auto" w:fill="D9D9D9" w:themeFill="background1" w:themeFillShade="D9"/>
              <w:spacing w:line="276" w:lineRule="auto"/>
              <w:rPr>
                <w:b/>
                <w:sz w:val="20"/>
                <w:lang w:val="es-ES_tradnl"/>
              </w:rPr>
            </w:pPr>
          </w:p>
          <w:p w14:paraId="563B8F9E" w14:textId="1B197DF3" w:rsidR="00FC7E76" w:rsidRPr="002E774E" w:rsidRDefault="00FC7E76" w:rsidP="001B112E">
            <w:pPr>
              <w:pStyle w:val="Textosinformato"/>
              <w:shd w:val="clear" w:color="auto" w:fill="D9D9D9" w:themeFill="background1" w:themeFillShade="D9"/>
              <w:spacing w:line="276" w:lineRule="auto"/>
              <w:rPr>
                <w:b/>
                <w:lang w:val="es-MX"/>
              </w:rPr>
            </w:pPr>
            <w:r w:rsidRPr="0001114C">
              <w:rPr>
                <w:b/>
                <w:sz w:val="20"/>
                <w:lang w:val="es-ES_tradnl"/>
              </w:rPr>
              <w:t>Infórmese lo anterior a</w:t>
            </w:r>
            <w:r w:rsidR="00BF4758">
              <w:rPr>
                <w:b/>
                <w:sz w:val="20"/>
                <w:lang w:val="es-ES_tradnl"/>
              </w:rPr>
              <w:t>l</w:t>
            </w:r>
            <w:r w:rsidRPr="0001114C">
              <w:rPr>
                <w:b/>
                <w:sz w:val="20"/>
                <w:lang w:val="es-ES_tradnl"/>
              </w:rPr>
              <w:t xml:space="preserve"> Titular de la Coordinación de Visitaduría de este Tribunal, para todos los efectos jurídicos que correspondan.  </w:t>
            </w:r>
          </w:p>
        </w:tc>
      </w:tr>
    </w:tbl>
    <w:bookmarkEnd w:id="29"/>
    <w:p w14:paraId="7715531D" w14:textId="7F6832E5" w:rsidR="002849E2" w:rsidRDefault="00E92B58" w:rsidP="00482105">
      <w:pPr>
        <w:pStyle w:val="Textosinformato"/>
        <w:spacing w:before="240" w:line="276" w:lineRule="auto"/>
        <w:jc w:val="center"/>
        <w:rPr>
          <w:b/>
          <w:sz w:val="28"/>
          <w:szCs w:val="28"/>
          <w:lang w:val="es-MX"/>
        </w:rPr>
      </w:pPr>
      <w:r w:rsidRPr="00E21776">
        <w:rPr>
          <w:b/>
          <w:sz w:val="28"/>
          <w:szCs w:val="28"/>
          <w:lang w:val="es-MX"/>
        </w:rPr>
        <w:lastRenderedPageBreak/>
        <w:t>-1</w:t>
      </w:r>
      <w:r w:rsidR="00FC7E76">
        <w:rPr>
          <w:b/>
          <w:sz w:val="28"/>
          <w:szCs w:val="28"/>
          <w:lang w:val="es-MX"/>
        </w:rPr>
        <w:t>0</w:t>
      </w:r>
      <w:r w:rsidRPr="00E21776">
        <w:rPr>
          <w:b/>
          <w:sz w:val="28"/>
          <w:szCs w:val="28"/>
          <w:lang w:val="es-MX"/>
        </w:rPr>
        <w:t>-</w:t>
      </w:r>
    </w:p>
    <w:p w14:paraId="5B75728D" w14:textId="77777777" w:rsidR="00482105" w:rsidRDefault="00482105" w:rsidP="00482105">
      <w:pPr>
        <w:pStyle w:val="Textosinformato"/>
        <w:spacing w:line="276" w:lineRule="auto"/>
        <w:jc w:val="center"/>
        <w:rPr>
          <w:b/>
          <w:sz w:val="28"/>
          <w:szCs w:val="28"/>
          <w:lang w:val="es-MX"/>
        </w:rPr>
      </w:pPr>
    </w:p>
    <w:p w14:paraId="42B121F5" w14:textId="12992696" w:rsidR="00C207BC" w:rsidRDefault="00C207BC" w:rsidP="00C207BC">
      <w:pPr>
        <w:spacing w:line="276" w:lineRule="auto"/>
        <w:jc w:val="both"/>
        <w:rPr>
          <w:rFonts w:ascii="Century Gothic" w:eastAsia="Century Gothic" w:hAnsi="Century Gothic" w:cs="Century Gothic"/>
          <w:bCs/>
          <w:color w:val="000000"/>
          <w:szCs w:val="22"/>
          <w:lang w:eastAsia="es-MX"/>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Pr>
          <w:rFonts w:ascii="Century Gothic" w:hAnsi="Century Gothic"/>
          <w:b/>
          <w:lang w:val="es-MX"/>
        </w:rPr>
        <w:t>diez</w:t>
      </w:r>
      <w:r w:rsidRPr="002E774E">
        <w:rPr>
          <w:rFonts w:ascii="Century Gothic" w:hAnsi="Century Gothic"/>
          <w:b/>
          <w:lang w:val="es-MX"/>
        </w:rPr>
        <w:t xml:space="preserve"> </w:t>
      </w:r>
      <w:r w:rsidRPr="002E774E">
        <w:rPr>
          <w:rFonts w:ascii="Century Gothic" w:hAnsi="Century Gothic"/>
          <w:lang w:val="es-MX"/>
        </w:rPr>
        <w:t xml:space="preserve">y corresponde a la: </w:t>
      </w:r>
      <w:r w:rsidR="00265B2B" w:rsidRPr="00265B2B">
        <w:rPr>
          <w:rFonts w:ascii="Century Gothic" w:hAnsi="Century Gothic"/>
          <w:b/>
        </w:rPr>
        <w:t>Propuesta y en su caso aprobación de rubros para asignación de códigos para los procedimientos derivados de la Ley General de Responsabilidades Administrativas</w:t>
      </w:r>
      <w:r>
        <w:rPr>
          <w:rFonts w:ascii="Century Gothic" w:hAnsi="Century Gothic"/>
          <w:b/>
        </w:rPr>
        <w:t xml:space="preserve">, </w:t>
      </w:r>
      <w:r w:rsidRPr="002C5325">
        <w:rPr>
          <w:rFonts w:ascii="Century Gothic" w:hAnsi="Century Gothic"/>
          <w:bCs/>
        </w:rPr>
        <w:t xml:space="preserve">de conformidad </w:t>
      </w:r>
      <w:r>
        <w:rPr>
          <w:rFonts w:ascii="Century Gothic" w:hAnsi="Century Gothic"/>
          <w:bCs/>
        </w:rPr>
        <w:t>con los documentos contenidos en e</w:t>
      </w:r>
      <w:r w:rsidRPr="002C5325">
        <w:rPr>
          <w:rFonts w:ascii="Century Gothic" w:eastAsia="Century Gothic" w:hAnsi="Century Gothic" w:cs="Century Gothic"/>
          <w:bCs/>
          <w:color w:val="000000"/>
          <w:szCs w:val="22"/>
          <w:lang w:eastAsia="es-MX"/>
        </w:rPr>
        <w:t xml:space="preserve">l anexo </w:t>
      </w:r>
      <w:r>
        <w:rPr>
          <w:rFonts w:ascii="Century Gothic" w:eastAsia="Century Gothic" w:hAnsi="Century Gothic" w:cs="Century Gothic"/>
          <w:bCs/>
          <w:color w:val="000000"/>
          <w:szCs w:val="22"/>
          <w:lang w:eastAsia="es-MX"/>
        </w:rPr>
        <w:t>10</w:t>
      </w:r>
      <w:r w:rsidRPr="002C5325">
        <w:rPr>
          <w:rFonts w:ascii="Century Gothic" w:eastAsia="Century Gothic" w:hAnsi="Century Gothic" w:cs="Century Gothic"/>
          <w:bCs/>
          <w:color w:val="000000"/>
          <w:szCs w:val="22"/>
          <w:lang w:eastAsia="es-MX"/>
        </w:rPr>
        <w:t>.</w:t>
      </w:r>
    </w:p>
    <w:p w14:paraId="2070835B" w14:textId="77777777" w:rsidR="00C207BC" w:rsidRDefault="00C207BC" w:rsidP="00C207BC">
      <w:pPr>
        <w:spacing w:line="276" w:lineRule="auto"/>
        <w:jc w:val="both"/>
        <w:rPr>
          <w:rFonts w:ascii="Century Gothic" w:eastAsia="Century Gothic" w:hAnsi="Century Gothic" w:cs="Century Gothic"/>
          <w:bCs/>
          <w:color w:val="000000"/>
          <w:szCs w:val="22"/>
          <w:lang w:eastAsia="es-MX"/>
        </w:rPr>
      </w:pPr>
    </w:p>
    <w:p w14:paraId="176BFB40" w14:textId="1C999278" w:rsidR="00C207BC" w:rsidRPr="00D44100" w:rsidRDefault="00C207BC" w:rsidP="00C207BC">
      <w:pPr>
        <w:spacing w:after="289" w:line="276" w:lineRule="auto"/>
        <w:jc w:val="both"/>
        <w:rPr>
          <w:rFonts w:ascii="Century Gothic" w:eastAsia="Century Gothic" w:hAnsi="Century Gothic" w:cs="Century Gothic"/>
          <w:color w:val="000000"/>
          <w:lang w:val="es-MX" w:eastAsia="es-MX"/>
        </w:rPr>
      </w:pPr>
      <w:r w:rsidRPr="00EB3710">
        <w:rPr>
          <w:rFonts w:ascii="Century Gothic" w:eastAsia="Century Gothic" w:hAnsi="Century Gothic" w:cs="Century Gothic"/>
          <w:color w:val="000000"/>
          <w:lang w:val="es-MX" w:eastAsia="es-MX"/>
        </w:rPr>
        <w:t xml:space="preserve">Por medio del Oficio </w:t>
      </w:r>
      <w:r w:rsidRPr="00C207BC">
        <w:rPr>
          <w:rFonts w:ascii="Century Gothic" w:eastAsia="Century Gothic" w:hAnsi="Century Gothic" w:cs="Century Gothic"/>
          <w:color w:val="000000"/>
          <w:lang w:val="es-MX" w:eastAsia="es-MX"/>
        </w:rPr>
        <w:t>C</w:t>
      </w:r>
      <w:r w:rsidR="00BF4758">
        <w:rPr>
          <w:rFonts w:ascii="Century Gothic" w:eastAsia="Century Gothic" w:hAnsi="Century Gothic" w:cs="Century Gothic"/>
          <w:color w:val="000000"/>
          <w:lang w:val="es-MX" w:eastAsia="es-MX"/>
        </w:rPr>
        <w:t>EP</w:t>
      </w:r>
      <w:r w:rsidRPr="00C207BC">
        <w:rPr>
          <w:rFonts w:ascii="Century Gothic" w:eastAsia="Century Gothic" w:hAnsi="Century Gothic" w:cs="Century Gothic"/>
          <w:color w:val="000000"/>
          <w:lang w:val="es-MX" w:eastAsia="es-MX"/>
        </w:rPr>
        <w:t>/</w:t>
      </w:r>
      <w:r w:rsidR="00BF4758">
        <w:rPr>
          <w:rFonts w:ascii="Century Gothic" w:eastAsia="Century Gothic" w:hAnsi="Century Gothic" w:cs="Century Gothic"/>
          <w:color w:val="000000"/>
          <w:lang w:val="es-MX" w:eastAsia="es-MX"/>
        </w:rPr>
        <w:t>93</w:t>
      </w:r>
      <w:r w:rsidRPr="00C207BC">
        <w:rPr>
          <w:rFonts w:ascii="Century Gothic" w:eastAsia="Century Gothic" w:hAnsi="Century Gothic" w:cs="Century Gothic"/>
          <w:color w:val="000000"/>
          <w:lang w:val="es-MX" w:eastAsia="es-MX"/>
        </w:rPr>
        <w:t>/2025,</w:t>
      </w:r>
      <w:r w:rsidRPr="00EB3710">
        <w:rPr>
          <w:rFonts w:ascii="Century Gothic" w:eastAsia="Century Gothic" w:hAnsi="Century Gothic" w:cs="Century Gothic"/>
          <w:color w:val="000000"/>
          <w:lang w:val="es-MX" w:eastAsia="es-MX"/>
        </w:rPr>
        <w:t xml:space="preserve"> recibido </w:t>
      </w:r>
      <w:r>
        <w:rPr>
          <w:rFonts w:ascii="Century Gothic" w:eastAsia="Century Gothic" w:hAnsi="Century Gothic" w:cs="Century Gothic"/>
          <w:color w:val="000000"/>
          <w:lang w:val="es-MX" w:eastAsia="es-MX"/>
        </w:rPr>
        <w:t xml:space="preserve">el </w:t>
      </w:r>
      <w:r w:rsidRPr="00C207BC">
        <w:rPr>
          <w:rFonts w:ascii="Century Gothic" w:eastAsia="Century Gothic" w:hAnsi="Century Gothic" w:cs="Century Gothic"/>
          <w:color w:val="000000"/>
          <w:lang w:val="es-MX" w:eastAsia="es-MX"/>
        </w:rPr>
        <w:t>0</w:t>
      </w:r>
      <w:r>
        <w:rPr>
          <w:rFonts w:ascii="Century Gothic" w:eastAsia="Century Gothic" w:hAnsi="Century Gothic" w:cs="Century Gothic"/>
          <w:color w:val="000000"/>
          <w:lang w:val="es-MX" w:eastAsia="es-MX"/>
        </w:rPr>
        <w:t xml:space="preserve">4 </w:t>
      </w:r>
      <w:r w:rsidRPr="00EB3710">
        <w:rPr>
          <w:rFonts w:ascii="Century Gothic" w:eastAsia="Century Gothic" w:hAnsi="Century Gothic" w:cs="Century Gothic"/>
          <w:color w:val="000000"/>
          <w:lang w:val="es-MX" w:eastAsia="es-MX"/>
        </w:rPr>
        <w:t xml:space="preserve">de </w:t>
      </w:r>
      <w:r>
        <w:rPr>
          <w:rFonts w:ascii="Century Gothic" w:eastAsia="Century Gothic" w:hAnsi="Century Gothic" w:cs="Century Gothic"/>
          <w:color w:val="000000"/>
          <w:lang w:val="es-MX" w:eastAsia="es-MX"/>
        </w:rPr>
        <w:t xml:space="preserve">julio </w:t>
      </w:r>
      <w:r w:rsidRPr="00EB3710">
        <w:rPr>
          <w:rFonts w:ascii="Century Gothic" w:eastAsia="Century Gothic" w:hAnsi="Century Gothic" w:cs="Century Gothic"/>
          <w:color w:val="000000"/>
          <w:lang w:val="es-MX" w:eastAsia="es-MX"/>
        </w:rPr>
        <w:t>de 202</w:t>
      </w:r>
      <w:r>
        <w:rPr>
          <w:rFonts w:ascii="Century Gothic" w:eastAsia="Century Gothic" w:hAnsi="Century Gothic" w:cs="Century Gothic"/>
          <w:color w:val="000000"/>
          <w:lang w:val="es-MX" w:eastAsia="es-MX"/>
        </w:rPr>
        <w:t>5</w:t>
      </w:r>
      <w:r w:rsidRPr="00EB3710">
        <w:rPr>
          <w:rFonts w:ascii="Century Gothic" w:eastAsia="Century Gothic" w:hAnsi="Century Gothic" w:cs="Century Gothic"/>
          <w:color w:val="000000"/>
          <w:lang w:val="es-MX" w:eastAsia="es-MX"/>
        </w:rPr>
        <w:t xml:space="preserve">, </w:t>
      </w:r>
      <w:r>
        <w:rPr>
          <w:rFonts w:ascii="Century Gothic" w:eastAsia="Century Gothic" w:hAnsi="Century Gothic" w:cs="Century Gothic"/>
          <w:color w:val="000000"/>
          <w:lang w:val="es-MX" w:eastAsia="es-MX"/>
        </w:rPr>
        <w:t xml:space="preserve">la </w:t>
      </w:r>
      <w:r w:rsidRPr="00EB3710">
        <w:rPr>
          <w:rFonts w:ascii="Century Gothic" w:eastAsia="Century Gothic" w:hAnsi="Century Gothic" w:cs="Century Gothic"/>
          <w:color w:val="000000"/>
          <w:lang w:val="es-MX" w:eastAsia="es-MX"/>
        </w:rPr>
        <w:t>Coordinador</w:t>
      </w:r>
      <w:r>
        <w:rPr>
          <w:rFonts w:ascii="Century Gothic" w:eastAsia="Century Gothic" w:hAnsi="Century Gothic" w:cs="Century Gothic"/>
          <w:color w:val="000000"/>
          <w:lang w:val="es-MX" w:eastAsia="es-MX"/>
        </w:rPr>
        <w:t>a</w:t>
      </w:r>
      <w:r w:rsidRPr="00EB3710">
        <w:rPr>
          <w:rFonts w:ascii="Century Gothic" w:eastAsia="Century Gothic" w:hAnsi="Century Gothic" w:cs="Century Gothic"/>
          <w:color w:val="000000"/>
          <w:lang w:val="es-MX" w:eastAsia="es-MX"/>
        </w:rPr>
        <w:t xml:space="preserve"> de </w:t>
      </w:r>
      <w:r w:rsidR="00BF4758">
        <w:rPr>
          <w:rFonts w:ascii="Century Gothic" w:eastAsia="Century Gothic" w:hAnsi="Century Gothic" w:cs="Century Gothic"/>
          <w:color w:val="000000"/>
          <w:lang w:val="es-MX" w:eastAsia="es-MX"/>
        </w:rPr>
        <w:t>Estadística y Planeación</w:t>
      </w:r>
      <w:r w:rsidRPr="00EB3710">
        <w:rPr>
          <w:rFonts w:ascii="Century Gothic" w:eastAsia="Century Gothic" w:hAnsi="Century Gothic" w:cs="Century Gothic"/>
          <w:color w:val="000000"/>
          <w:lang w:val="es-MX" w:eastAsia="es-MX"/>
        </w:rPr>
        <w:t xml:space="preserve"> de este Tribunal, propone a la Junta de Administración</w:t>
      </w:r>
      <w:r>
        <w:rPr>
          <w:rFonts w:ascii="Century Gothic" w:eastAsia="Century Gothic" w:hAnsi="Century Gothic" w:cs="Century Gothic"/>
          <w:color w:val="000000"/>
          <w:lang w:val="es-MX" w:eastAsia="es-MX"/>
        </w:rPr>
        <w:t xml:space="preserve"> para su aprobación </w:t>
      </w:r>
      <w:r w:rsidR="00BF4758">
        <w:rPr>
          <w:rFonts w:ascii="Century Gothic" w:eastAsia="Century Gothic" w:hAnsi="Century Gothic" w:cs="Century Gothic"/>
          <w:color w:val="000000"/>
          <w:lang w:val="es-MX" w:eastAsia="es-MX"/>
        </w:rPr>
        <w:t xml:space="preserve">la adecuación de códigos para los procedimientos derivados de la Ley General </w:t>
      </w:r>
      <w:r w:rsidR="00BF4758" w:rsidRPr="00BF4758">
        <w:rPr>
          <w:rFonts w:ascii="Century Gothic" w:eastAsia="Century Gothic" w:hAnsi="Century Gothic" w:cs="Century Gothic"/>
          <w:bCs/>
          <w:color w:val="000000"/>
          <w:lang w:eastAsia="es-MX"/>
        </w:rPr>
        <w:t>de Responsabilidades Administrativas</w:t>
      </w:r>
      <w:r w:rsidR="00BF4758">
        <w:rPr>
          <w:rFonts w:ascii="Century Gothic" w:eastAsia="Century Gothic" w:hAnsi="Century Gothic" w:cs="Century Gothic"/>
          <w:bCs/>
          <w:color w:val="000000"/>
          <w:lang w:eastAsia="es-MX"/>
        </w:rPr>
        <w:t xml:space="preserve">, en los términos de los </w:t>
      </w:r>
      <w:r w:rsidR="006F744B">
        <w:rPr>
          <w:rFonts w:ascii="Century Gothic" w:eastAsia="Century Gothic" w:hAnsi="Century Gothic" w:cs="Century Gothic"/>
          <w:color w:val="000000"/>
          <w:lang w:val="es-MX" w:eastAsia="es-MX"/>
        </w:rPr>
        <w:t>documentos</w:t>
      </w:r>
      <w:r>
        <w:rPr>
          <w:rFonts w:ascii="Century Gothic" w:eastAsia="Century Gothic" w:hAnsi="Century Gothic" w:cs="Century Gothic"/>
          <w:color w:val="000000"/>
          <w:lang w:val="es-MX" w:eastAsia="es-MX"/>
        </w:rPr>
        <w:t xml:space="preserve"> que se enviaron previamente para conocimiento a los integrantes de esta Junta.</w:t>
      </w:r>
    </w:p>
    <w:p w14:paraId="24927AC7" w14:textId="44AE38B8" w:rsidR="00C207BC" w:rsidRDefault="00C207BC" w:rsidP="00C207BC">
      <w:pPr>
        <w:pStyle w:val="Sangradetextonormal"/>
        <w:spacing w:before="240"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sidR="000F48B5" w:rsidRPr="000F48B5">
        <w:rPr>
          <w:rFonts w:ascii="Century Gothic" w:hAnsi="Century Gothic"/>
          <w:bCs/>
          <w:lang w:val="es-MX"/>
        </w:rPr>
        <w:t>En</w:t>
      </w:r>
      <w:r w:rsidR="000F48B5" w:rsidRPr="000F48B5">
        <w:t xml:space="preserve"> </w:t>
      </w:r>
      <w:r w:rsidR="000F48B5">
        <w:rPr>
          <w:rFonts w:ascii="Century Gothic" w:hAnsi="Century Gothic"/>
          <w:bCs/>
          <w:lang w:val="es-MX"/>
        </w:rPr>
        <w:t>e</w:t>
      </w:r>
      <w:r w:rsidR="000F48B5" w:rsidRPr="000F48B5">
        <w:rPr>
          <w:rFonts w:ascii="Century Gothic" w:hAnsi="Century Gothic"/>
          <w:bCs/>
          <w:lang w:val="es-MX"/>
        </w:rPr>
        <w:t xml:space="preserve">ste punto quisiera comentarles </w:t>
      </w:r>
      <w:r w:rsidR="000F48B5">
        <w:rPr>
          <w:rFonts w:ascii="Century Gothic" w:hAnsi="Century Gothic"/>
          <w:bCs/>
          <w:lang w:val="es-MX"/>
        </w:rPr>
        <w:t>Magistrados,</w:t>
      </w:r>
      <w:r w:rsidR="000F48B5" w:rsidRPr="000F48B5">
        <w:rPr>
          <w:rFonts w:ascii="Century Gothic" w:hAnsi="Century Gothic"/>
          <w:bCs/>
          <w:lang w:val="es-MX"/>
        </w:rPr>
        <w:t xml:space="preserve"> que actualmente todos aquellos asuntos de la Ley General de las </w:t>
      </w:r>
      <w:r w:rsidR="000F48B5">
        <w:rPr>
          <w:rFonts w:ascii="Century Gothic" w:hAnsi="Century Gothic"/>
          <w:bCs/>
          <w:lang w:val="es-MX"/>
        </w:rPr>
        <w:t>Responsabilidades A</w:t>
      </w:r>
      <w:r w:rsidR="000F48B5" w:rsidRPr="000F48B5">
        <w:rPr>
          <w:rFonts w:ascii="Century Gothic" w:hAnsi="Century Gothic"/>
          <w:bCs/>
          <w:lang w:val="es-MX"/>
        </w:rPr>
        <w:t>dministrativas, no están siendo controlados a través del sistema integral de juicios que tiene este Tribunal</w:t>
      </w:r>
      <w:r w:rsidR="000F48B5">
        <w:rPr>
          <w:rFonts w:ascii="Century Gothic" w:hAnsi="Century Gothic"/>
          <w:bCs/>
          <w:lang w:val="es-MX"/>
        </w:rPr>
        <w:t xml:space="preserve">, </w:t>
      </w:r>
      <w:r w:rsidR="000F48B5" w:rsidRPr="000F48B5">
        <w:rPr>
          <w:rFonts w:ascii="Century Gothic" w:hAnsi="Century Gothic"/>
          <w:bCs/>
          <w:lang w:val="es-MX"/>
        </w:rPr>
        <w:t>derivado originalmente, bueno, que no había muchos asuntos y actualmente que no se había</w:t>
      </w:r>
      <w:r w:rsidR="005C5D02">
        <w:rPr>
          <w:rFonts w:ascii="Century Gothic" w:hAnsi="Century Gothic"/>
          <w:bCs/>
          <w:lang w:val="es-MX"/>
        </w:rPr>
        <w:t>n</w:t>
      </w:r>
      <w:r w:rsidR="000F48B5" w:rsidRPr="000F48B5">
        <w:rPr>
          <w:rFonts w:ascii="Century Gothic" w:hAnsi="Century Gothic"/>
          <w:bCs/>
          <w:lang w:val="es-MX"/>
        </w:rPr>
        <w:t xml:space="preserve"> desarrollado los módulos correspondientes. La propuesta que nos hace el área de estadística es que se aprueben los rubros para que el área de informática asigne los códigos ¿</w:t>
      </w:r>
      <w:r w:rsidR="000F48B5">
        <w:rPr>
          <w:rFonts w:ascii="Century Gothic" w:hAnsi="Century Gothic"/>
          <w:bCs/>
          <w:lang w:val="es-MX"/>
        </w:rPr>
        <w:t>e</w:t>
      </w:r>
      <w:r w:rsidR="000F48B5" w:rsidRPr="000F48B5">
        <w:rPr>
          <w:rFonts w:ascii="Century Gothic" w:hAnsi="Century Gothic"/>
          <w:bCs/>
          <w:lang w:val="es-MX"/>
        </w:rPr>
        <w:t>n qué se va a traducir esto?</w:t>
      </w:r>
      <w:r w:rsidR="000F48B5">
        <w:rPr>
          <w:rFonts w:ascii="Century Gothic" w:hAnsi="Century Gothic"/>
          <w:bCs/>
          <w:lang w:val="es-MX"/>
        </w:rPr>
        <w:t xml:space="preserve"> b</w:t>
      </w:r>
      <w:r w:rsidR="000F48B5" w:rsidRPr="000F48B5">
        <w:rPr>
          <w:rFonts w:ascii="Century Gothic" w:hAnsi="Century Gothic"/>
          <w:bCs/>
          <w:lang w:val="es-MX"/>
        </w:rPr>
        <w:t>ueno, que exist</w:t>
      </w:r>
      <w:r w:rsidR="005C5D02">
        <w:rPr>
          <w:rFonts w:ascii="Century Gothic" w:hAnsi="Century Gothic"/>
          <w:bCs/>
          <w:lang w:val="es-MX"/>
        </w:rPr>
        <w:t>a</w:t>
      </w:r>
      <w:r w:rsidR="000F48B5" w:rsidRPr="000F48B5">
        <w:rPr>
          <w:rFonts w:ascii="Century Gothic" w:hAnsi="Century Gothic"/>
          <w:bCs/>
          <w:lang w:val="es-MX"/>
        </w:rPr>
        <w:t xml:space="preserve"> un mayor control respecto a los juicios y que podamos</w:t>
      </w:r>
      <w:r w:rsidR="000F48B5">
        <w:rPr>
          <w:rFonts w:ascii="Century Gothic" w:hAnsi="Century Gothic"/>
          <w:bCs/>
          <w:lang w:val="es-MX"/>
        </w:rPr>
        <w:t xml:space="preserve"> c</w:t>
      </w:r>
      <w:r w:rsidR="000F48B5" w:rsidRPr="000F48B5">
        <w:rPr>
          <w:rFonts w:ascii="Century Gothic" w:hAnsi="Century Gothic"/>
          <w:bCs/>
          <w:lang w:val="es-MX"/>
        </w:rPr>
        <w:t xml:space="preserve">onsultarlos en tiempo real, sobre todo el </w:t>
      </w:r>
      <w:r w:rsidR="000F48B5">
        <w:rPr>
          <w:rFonts w:ascii="Century Gothic" w:hAnsi="Century Gothic"/>
          <w:bCs/>
          <w:lang w:val="es-MX"/>
        </w:rPr>
        <w:t>e</w:t>
      </w:r>
      <w:r w:rsidR="000F48B5" w:rsidRPr="000F48B5">
        <w:rPr>
          <w:rFonts w:ascii="Century Gothic" w:hAnsi="Century Gothic"/>
          <w:bCs/>
          <w:lang w:val="es-MX"/>
        </w:rPr>
        <w:t xml:space="preserve">stado procesal y en dónde se encuentran y no que continuemos haciéndolo a mano como se viene haciendo en libretas </w:t>
      </w:r>
      <w:r w:rsidR="000F48B5">
        <w:rPr>
          <w:rFonts w:ascii="Century Gothic" w:hAnsi="Century Gothic"/>
          <w:bCs/>
          <w:lang w:val="es-MX"/>
        </w:rPr>
        <w:t>¿</w:t>
      </w:r>
      <w:r w:rsidR="000F48B5" w:rsidRPr="000F48B5">
        <w:rPr>
          <w:rFonts w:ascii="Century Gothic" w:hAnsi="Century Gothic"/>
          <w:bCs/>
          <w:lang w:val="es-MX"/>
        </w:rPr>
        <w:t>no</w:t>
      </w:r>
      <w:r w:rsidR="000F48B5">
        <w:rPr>
          <w:rFonts w:ascii="Century Gothic" w:hAnsi="Century Gothic"/>
          <w:bCs/>
          <w:lang w:val="es-MX"/>
        </w:rPr>
        <w:t>?</w:t>
      </w:r>
      <w:r w:rsidR="000F48B5" w:rsidRPr="000F48B5">
        <w:rPr>
          <w:rFonts w:ascii="Century Gothic" w:hAnsi="Century Gothic"/>
          <w:bCs/>
          <w:lang w:val="es-MX"/>
        </w:rPr>
        <w:t xml:space="preserve"> esto es muy importante porque también nos servirá como insumo para argumentar el cumplimiento de las MIDE, por ejemplo, y también del famoso presupuesto participativo en d</w:t>
      </w:r>
      <w:r w:rsidR="005C5D02">
        <w:rPr>
          <w:rFonts w:ascii="Century Gothic" w:hAnsi="Century Gothic"/>
          <w:bCs/>
          <w:lang w:val="es-MX"/>
        </w:rPr>
        <w:t>o</w:t>
      </w:r>
      <w:r w:rsidR="000F48B5" w:rsidRPr="000F48B5">
        <w:rPr>
          <w:rFonts w:ascii="Century Gothic" w:hAnsi="Century Gothic"/>
          <w:bCs/>
          <w:lang w:val="es-MX"/>
        </w:rPr>
        <w:t>nde nos vamos a fijar metas y las tenemos que cumplir</w:t>
      </w:r>
      <w:r w:rsidR="000F48B5">
        <w:rPr>
          <w:rFonts w:ascii="Century Gothic" w:hAnsi="Century Gothic"/>
          <w:bCs/>
          <w:lang w:val="es-MX"/>
        </w:rPr>
        <w:t>, s</w:t>
      </w:r>
      <w:r w:rsidR="000F48B5" w:rsidRPr="000F48B5">
        <w:rPr>
          <w:rFonts w:ascii="Century Gothic" w:hAnsi="Century Gothic"/>
          <w:bCs/>
          <w:lang w:val="es-MX"/>
        </w:rPr>
        <w:t xml:space="preserve">in embargo, como estamos ahorita, tenemos estos indicadores en todos los asuntos contenciosos administrativos, pero no los tenemos en la Ley General y como ustedes saben de </w:t>
      </w:r>
      <w:r w:rsidR="005C5D02">
        <w:rPr>
          <w:rFonts w:ascii="Century Gothic" w:hAnsi="Century Gothic"/>
          <w:bCs/>
          <w:lang w:val="es-MX"/>
        </w:rPr>
        <w:t xml:space="preserve">dos </w:t>
      </w:r>
      <w:r w:rsidR="000F48B5" w:rsidRPr="000F48B5">
        <w:rPr>
          <w:rFonts w:ascii="Century Gothic" w:hAnsi="Century Gothic"/>
          <w:bCs/>
          <w:lang w:val="es-MX"/>
        </w:rPr>
        <w:t>años para acá, se han incrementado muchísimo este tipo de asuntos, por lo que ahora lo que se propone es que</w:t>
      </w:r>
      <w:r w:rsidR="000F48B5">
        <w:rPr>
          <w:rFonts w:ascii="Century Gothic" w:hAnsi="Century Gothic"/>
          <w:bCs/>
          <w:lang w:val="es-MX"/>
        </w:rPr>
        <w:t>,</w:t>
      </w:r>
      <w:r w:rsidR="000F48B5" w:rsidRPr="000F48B5">
        <w:rPr>
          <w:rFonts w:ascii="Century Gothic" w:hAnsi="Century Gothic"/>
          <w:bCs/>
          <w:lang w:val="es-MX"/>
        </w:rPr>
        <w:t xml:space="preserve"> se aprueben los rubros y la Dirección de Informática proporcione los códigos para poder saber el </w:t>
      </w:r>
      <w:r w:rsidR="000F48B5">
        <w:rPr>
          <w:rFonts w:ascii="Century Gothic" w:hAnsi="Century Gothic"/>
          <w:bCs/>
          <w:lang w:val="es-MX"/>
        </w:rPr>
        <w:t>e</w:t>
      </w:r>
      <w:r w:rsidR="000F48B5" w:rsidRPr="000F48B5">
        <w:rPr>
          <w:rFonts w:ascii="Century Gothic" w:hAnsi="Century Gothic"/>
          <w:bCs/>
          <w:lang w:val="es-MX"/>
        </w:rPr>
        <w:t>stado procesal</w:t>
      </w:r>
      <w:r w:rsidR="000F48B5">
        <w:rPr>
          <w:rFonts w:ascii="Century Gothic" w:hAnsi="Century Gothic"/>
          <w:bCs/>
          <w:lang w:val="es-MX"/>
        </w:rPr>
        <w:t>, c</w:t>
      </w:r>
      <w:r w:rsidR="000F48B5" w:rsidRPr="000F48B5">
        <w:rPr>
          <w:rFonts w:ascii="Century Gothic" w:hAnsi="Century Gothic"/>
          <w:bCs/>
          <w:lang w:val="es-MX"/>
        </w:rPr>
        <w:t xml:space="preserve">on cuántos han entrado, cuántos han salido, etcétera, </w:t>
      </w:r>
      <w:r w:rsidR="000F48B5">
        <w:rPr>
          <w:rFonts w:ascii="Century Gothic" w:hAnsi="Century Gothic"/>
          <w:bCs/>
          <w:lang w:val="es-MX"/>
        </w:rPr>
        <w:t>y</w:t>
      </w:r>
      <w:r w:rsidR="000F48B5" w:rsidRPr="000F48B5">
        <w:rPr>
          <w:rFonts w:ascii="Century Gothic" w:hAnsi="Century Gothic"/>
          <w:bCs/>
          <w:lang w:val="es-MX"/>
        </w:rPr>
        <w:t xml:space="preserve"> podamos tener una información fidedigna y </w:t>
      </w:r>
      <w:r w:rsidR="005C5D02" w:rsidRPr="000F48B5">
        <w:rPr>
          <w:rFonts w:ascii="Century Gothic" w:hAnsi="Century Gothic"/>
          <w:bCs/>
          <w:lang w:val="es-MX"/>
        </w:rPr>
        <w:t>ver</w:t>
      </w:r>
      <w:r w:rsidR="005C5D02">
        <w:rPr>
          <w:rFonts w:ascii="Century Gothic" w:hAnsi="Century Gothic"/>
          <w:bCs/>
          <w:lang w:val="es-MX"/>
        </w:rPr>
        <w:t>a</w:t>
      </w:r>
      <w:r w:rsidR="005C5D02" w:rsidRPr="000F48B5">
        <w:rPr>
          <w:rFonts w:ascii="Century Gothic" w:hAnsi="Century Gothic"/>
          <w:bCs/>
          <w:lang w:val="es-MX"/>
        </w:rPr>
        <w:t>z</w:t>
      </w:r>
      <w:r w:rsidR="000F48B5" w:rsidRPr="000F48B5">
        <w:rPr>
          <w:rFonts w:ascii="Century Gothic" w:hAnsi="Century Gothic"/>
          <w:bCs/>
          <w:lang w:val="es-MX"/>
        </w:rPr>
        <w:t>, para también poder presentarla, sobre todo en este tipo de ejercicios de democracia participativa.</w:t>
      </w:r>
      <w:r w:rsidR="000F48B5">
        <w:rPr>
          <w:rFonts w:ascii="Century Gothic" w:hAnsi="Century Gothic"/>
          <w:bCs/>
          <w:lang w:val="es-MX"/>
        </w:rPr>
        <w:t xml:space="preserve"> </w:t>
      </w:r>
      <w:r>
        <w:rPr>
          <w:rFonts w:ascii="Century Gothic" w:hAnsi="Century Gothic"/>
          <w:bCs/>
          <w:lang w:val="es-MX"/>
        </w:rPr>
        <w:t>¿A</w:t>
      </w:r>
      <w:r w:rsidRPr="002E774E">
        <w:rPr>
          <w:rFonts w:ascii="Century Gothic" w:hAnsi="Century Gothic"/>
          <w:lang w:val="es-MX"/>
        </w:rPr>
        <w:t>lgún comentario Magistrados?</w:t>
      </w:r>
    </w:p>
    <w:p w14:paraId="227CE46F" w14:textId="05391819" w:rsidR="00C207BC" w:rsidRDefault="00C207BC" w:rsidP="00C207BC">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sidR="000F48B5">
        <w:rPr>
          <w:rFonts w:ascii="Century Gothic" w:hAnsi="Century Gothic"/>
          <w:sz w:val="20"/>
          <w:lang w:val="es-MX"/>
        </w:rPr>
        <w:t>no.</w:t>
      </w:r>
    </w:p>
    <w:p w14:paraId="2C543C62" w14:textId="77777777" w:rsidR="00C207BC" w:rsidRPr="00EE6A51" w:rsidRDefault="00C207BC" w:rsidP="00C207BC">
      <w:pPr>
        <w:pStyle w:val="Sangradetextonormal"/>
        <w:spacing w:before="240" w:after="0" w:line="276" w:lineRule="auto"/>
        <w:ind w:left="0"/>
        <w:jc w:val="both"/>
        <w:rPr>
          <w:rFonts w:ascii="Century Gothic" w:hAnsi="Century Gothic"/>
          <w:b/>
          <w:bCs/>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369D4F13" w14:textId="7AE15DEA" w:rsidR="00C207BC" w:rsidRDefault="00C207BC" w:rsidP="00C207BC">
      <w:pPr>
        <w:pStyle w:val="Cuerpodetexto"/>
        <w:spacing w:before="240" w:line="276" w:lineRule="auto"/>
        <w:rPr>
          <w:rFonts w:ascii="Century Gothic" w:hAnsi="Century Gothic"/>
          <w:b/>
          <w:sz w:val="20"/>
        </w:rPr>
      </w:pPr>
      <w:r w:rsidRPr="002E774E">
        <w:rPr>
          <w:rFonts w:ascii="Century Gothic" w:hAnsi="Century Gothic"/>
          <w:sz w:val="20"/>
        </w:rPr>
        <w:lastRenderedPageBreak/>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Pr>
          <w:rFonts w:ascii="Century Gothic" w:hAnsi="Century Gothic"/>
          <w:sz w:val="20"/>
        </w:rPr>
        <w:t xml:space="preserve"> la Magistrada y</w:t>
      </w:r>
      <w:r w:rsidRPr="002E774E">
        <w:rPr>
          <w:rFonts w:ascii="Century Gothic" w:hAnsi="Century Gothic"/>
          <w:sz w:val="20"/>
        </w:rPr>
        <w:t xml:space="preserve">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00265B2B" w:rsidRPr="00265B2B">
        <w:rPr>
          <w:rFonts w:ascii="Century Gothic" w:hAnsi="Century Gothic"/>
          <w:b/>
          <w:bCs/>
          <w:sz w:val="20"/>
          <w:lang w:val="es-ES_tradnl"/>
        </w:rPr>
        <w:t>aprobación de rubros para asignación de códigos para los procedimientos derivados de la Ley General de Responsabilidades Administrativas</w:t>
      </w:r>
      <w:r>
        <w:rPr>
          <w:rFonts w:ascii="Century Gothic" w:hAnsi="Century Gothic"/>
          <w:b/>
          <w:sz w:val="20"/>
        </w:rPr>
        <w:t>.</w:t>
      </w:r>
    </w:p>
    <w:p w14:paraId="4BEF4CB7" w14:textId="77777777" w:rsidR="00C207BC" w:rsidRDefault="00C207BC" w:rsidP="00C207BC">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C207BC" w:rsidRPr="002E774E" w14:paraId="319CD3B9" w14:textId="77777777" w:rsidTr="00036582">
        <w:trPr>
          <w:jc w:val="center"/>
        </w:trPr>
        <w:tc>
          <w:tcPr>
            <w:tcW w:w="355" w:type="pct"/>
            <w:shd w:val="clear" w:color="auto" w:fill="auto"/>
            <w:vAlign w:val="center"/>
          </w:tcPr>
          <w:p w14:paraId="365EE6E4" w14:textId="77777777" w:rsidR="00C207BC" w:rsidRPr="002E774E" w:rsidRDefault="00C207BC" w:rsidP="00036582">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71CC8D92" w14:textId="77777777" w:rsidR="00C207BC" w:rsidRPr="002E774E" w:rsidRDefault="00C207BC" w:rsidP="00036582">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4F600496" w14:textId="56950DD5" w:rsidR="00C207BC" w:rsidRPr="002E774E" w:rsidRDefault="000F48B5" w:rsidP="00036582">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0F48B5" w:rsidRPr="002E774E" w14:paraId="528DEF2E" w14:textId="77777777" w:rsidTr="00036582">
        <w:trPr>
          <w:jc w:val="center"/>
        </w:trPr>
        <w:tc>
          <w:tcPr>
            <w:tcW w:w="355" w:type="pct"/>
            <w:shd w:val="clear" w:color="auto" w:fill="D9D9D9" w:themeFill="background1" w:themeFillShade="D9"/>
            <w:vAlign w:val="center"/>
          </w:tcPr>
          <w:p w14:paraId="687322E4" w14:textId="77777777" w:rsidR="000F48B5" w:rsidRDefault="000F48B5" w:rsidP="000F48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40E77FF" w14:textId="77777777" w:rsidR="000F48B5" w:rsidRPr="002E774E" w:rsidRDefault="000F48B5" w:rsidP="000F48B5">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5A1E2C14" w14:textId="7A09D66C" w:rsidR="000F48B5" w:rsidRDefault="000F48B5" w:rsidP="000F48B5">
            <w:pPr>
              <w:autoSpaceDE w:val="0"/>
              <w:autoSpaceDN w:val="0"/>
              <w:spacing w:line="276" w:lineRule="auto"/>
              <w:jc w:val="both"/>
              <w:rPr>
                <w:rFonts w:ascii="Century Gothic" w:hAnsi="Century Gothic" w:cs="Calibri Light"/>
                <w:b/>
              </w:rPr>
            </w:pPr>
            <w:r w:rsidRPr="004F1ED9">
              <w:rPr>
                <w:rFonts w:ascii="Century Gothic" w:hAnsi="Century Gothic" w:cs="Calibri Light"/>
                <w:b/>
              </w:rPr>
              <w:t>A favor</w:t>
            </w:r>
          </w:p>
        </w:tc>
      </w:tr>
      <w:tr w:rsidR="000F48B5" w:rsidRPr="002E774E" w14:paraId="5261EB27" w14:textId="77777777" w:rsidTr="00036582">
        <w:trPr>
          <w:jc w:val="center"/>
        </w:trPr>
        <w:tc>
          <w:tcPr>
            <w:tcW w:w="355" w:type="pct"/>
            <w:shd w:val="clear" w:color="auto" w:fill="auto"/>
            <w:vAlign w:val="center"/>
          </w:tcPr>
          <w:p w14:paraId="2A1D917A" w14:textId="77777777" w:rsidR="000F48B5" w:rsidRDefault="000F48B5" w:rsidP="000F48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B62C006" w14:textId="77777777" w:rsidR="000F48B5" w:rsidRPr="002E774E" w:rsidRDefault="000F48B5" w:rsidP="000F48B5">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266D83B1" w14:textId="07F5B89C" w:rsidR="000F48B5" w:rsidRDefault="000F48B5" w:rsidP="000F48B5">
            <w:pPr>
              <w:autoSpaceDE w:val="0"/>
              <w:autoSpaceDN w:val="0"/>
              <w:spacing w:line="276" w:lineRule="auto"/>
              <w:jc w:val="both"/>
              <w:rPr>
                <w:rFonts w:ascii="Century Gothic" w:hAnsi="Century Gothic" w:cs="Calibri Light"/>
                <w:b/>
              </w:rPr>
            </w:pPr>
            <w:r w:rsidRPr="004F1ED9">
              <w:rPr>
                <w:rFonts w:ascii="Century Gothic" w:hAnsi="Century Gothic" w:cs="Calibri Light"/>
                <w:b/>
              </w:rPr>
              <w:t>A favor</w:t>
            </w:r>
          </w:p>
        </w:tc>
      </w:tr>
      <w:tr w:rsidR="000F48B5" w:rsidRPr="002E774E" w14:paraId="7EB7F40C" w14:textId="77777777" w:rsidTr="000F48B5">
        <w:trPr>
          <w:trHeight w:val="166"/>
          <w:jc w:val="center"/>
        </w:trPr>
        <w:tc>
          <w:tcPr>
            <w:tcW w:w="355" w:type="pct"/>
            <w:shd w:val="clear" w:color="auto" w:fill="D9D9D9" w:themeFill="background1" w:themeFillShade="D9"/>
            <w:vAlign w:val="center"/>
          </w:tcPr>
          <w:p w14:paraId="11870672" w14:textId="77777777" w:rsidR="000F48B5" w:rsidRPr="002E774E" w:rsidRDefault="000F48B5" w:rsidP="000F48B5">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040EFDA3" w14:textId="77777777" w:rsidR="000F48B5" w:rsidRPr="002E774E" w:rsidRDefault="000F48B5" w:rsidP="000F48B5">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4E250EDC" w14:textId="459A4091" w:rsidR="000F48B5" w:rsidRPr="002E774E" w:rsidRDefault="000F48B5" w:rsidP="000F48B5">
            <w:pPr>
              <w:autoSpaceDE w:val="0"/>
              <w:autoSpaceDN w:val="0"/>
              <w:spacing w:line="276" w:lineRule="auto"/>
              <w:jc w:val="both"/>
              <w:rPr>
                <w:rFonts w:ascii="Century Gothic" w:hAnsi="Century Gothic" w:cs="Tahoma"/>
                <w:b/>
                <w:lang w:val="es-ES"/>
              </w:rPr>
            </w:pPr>
            <w:r w:rsidRPr="004F1ED9">
              <w:rPr>
                <w:rFonts w:ascii="Century Gothic" w:hAnsi="Century Gothic" w:cs="Calibri Light"/>
                <w:b/>
              </w:rPr>
              <w:t>A favor</w:t>
            </w:r>
          </w:p>
        </w:tc>
      </w:tr>
    </w:tbl>
    <w:p w14:paraId="5815A652" w14:textId="77777777" w:rsidR="00482105" w:rsidRDefault="00482105" w:rsidP="00C207BC">
      <w:pPr>
        <w:pStyle w:val="Sangra3detindependiente"/>
        <w:spacing w:after="0" w:line="276" w:lineRule="auto"/>
        <w:ind w:left="0"/>
        <w:jc w:val="both"/>
        <w:rPr>
          <w:rFonts w:ascii="Century Gothic" w:hAnsi="Century Gothic"/>
          <w:sz w:val="20"/>
          <w:szCs w:val="20"/>
          <w:lang w:val="es-MX"/>
        </w:rPr>
      </w:pPr>
    </w:p>
    <w:p w14:paraId="78ED5232" w14:textId="61320C7B" w:rsidR="00C207BC" w:rsidRDefault="00C207BC" w:rsidP="00C207BC">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F9F3764" w14:textId="4A1CEDB7" w:rsidR="00B77886" w:rsidRDefault="00B77886" w:rsidP="00C207BC">
      <w:pPr>
        <w:pStyle w:val="Sangra3detindependiente"/>
        <w:spacing w:after="0" w:line="276" w:lineRule="auto"/>
        <w:ind w:left="0"/>
        <w:jc w:val="both"/>
        <w:rPr>
          <w:rFonts w:ascii="Century Gothic" w:hAnsi="Century Gothic"/>
          <w:sz w:val="20"/>
          <w:szCs w:val="20"/>
          <w:lang w:val="es-MX"/>
        </w:rPr>
      </w:pPr>
    </w:p>
    <w:tbl>
      <w:tblPr>
        <w:tblStyle w:val="Tablaconcuadrcula"/>
        <w:tblW w:w="9781" w:type="dxa"/>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B77886" w:rsidRPr="002E774E" w14:paraId="28FB8D37" w14:textId="77777777" w:rsidTr="00B77886">
        <w:trPr>
          <w:trHeight w:val="359"/>
        </w:trPr>
        <w:tc>
          <w:tcPr>
            <w:tcW w:w="9781" w:type="dxa"/>
            <w:shd w:val="clear" w:color="auto" w:fill="D9D9D9" w:themeFill="background1" w:themeFillShade="D9"/>
          </w:tcPr>
          <w:p w14:paraId="6B5D5FD9" w14:textId="77777777" w:rsidR="00B77886" w:rsidRDefault="00B77886" w:rsidP="005C21A4">
            <w:pPr>
              <w:pStyle w:val="Textosinformato"/>
              <w:shd w:val="clear" w:color="auto" w:fill="D9D9D9" w:themeFill="background1" w:themeFillShade="D9"/>
              <w:spacing w:line="276" w:lineRule="auto"/>
              <w:rPr>
                <w:b/>
                <w:sz w:val="20"/>
                <w:lang w:val="es-ES_tradnl"/>
              </w:rPr>
            </w:pPr>
            <w:r>
              <w:rPr>
                <w:b/>
                <w:sz w:val="20"/>
                <w:lang w:val="es-MX"/>
              </w:rPr>
              <w:t>ACU/JA/08/07/O</w:t>
            </w:r>
            <w:r w:rsidRPr="007813D7">
              <w:rPr>
                <w:b/>
                <w:sz w:val="20"/>
                <w:lang w:val="es-MX"/>
              </w:rPr>
              <w:t>/202</w:t>
            </w:r>
            <w:r>
              <w:rPr>
                <w:b/>
                <w:sz w:val="20"/>
                <w:lang w:val="es-MX"/>
              </w:rPr>
              <w:t>5</w:t>
            </w:r>
            <w:r w:rsidRPr="0001114C">
              <w:rPr>
                <w:b/>
                <w:sz w:val="20"/>
                <w:lang w:val="es-ES_tradnl"/>
              </w:rPr>
              <w:t xml:space="preserve">. Con fundamento en los artículos 11 numeral 1 y 12 numerales 1, 2 y 3 artículo 13 numeral 1 fracción XIX de la Ley Orgánica del Tribunal de Justicia Administrativa del Estado de Jalisco, </w:t>
            </w:r>
            <w:r w:rsidRPr="0001114C">
              <w:rPr>
                <w:b/>
                <w:sz w:val="20"/>
                <w:u w:val="single"/>
                <w:lang w:val="es-ES_tradnl"/>
              </w:rPr>
              <w:t xml:space="preserve">se aprueba por unanimidad de votos de la Magistrada y los Magistrados </w:t>
            </w:r>
            <w:r>
              <w:rPr>
                <w:b/>
                <w:sz w:val="20"/>
                <w:u w:val="single"/>
                <w:lang w:val="es-ES_tradnl"/>
              </w:rPr>
              <w:t xml:space="preserve">integrantes </w:t>
            </w:r>
            <w:r w:rsidRPr="0001114C">
              <w:rPr>
                <w:b/>
                <w:sz w:val="20"/>
                <w:u w:val="single"/>
                <w:lang w:val="es-ES_tradnl"/>
              </w:rPr>
              <w:t>de la Junta de Administración</w:t>
            </w:r>
            <w:r>
              <w:rPr>
                <w:b/>
                <w:sz w:val="20"/>
                <w:u w:val="single"/>
                <w:lang w:val="es-ES_tradnl"/>
              </w:rPr>
              <w:t xml:space="preserve">, los </w:t>
            </w:r>
            <w:r w:rsidRPr="00265B2B">
              <w:rPr>
                <w:b/>
                <w:sz w:val="20"/>
                <w:u w:val="single"/>
                <w:lang w:val="es-ES_tradnl"/>
              </w:rPr>
              <w:t>rubros para asignación de códigos para los procedimientos derivados de la Ley General de Responsabilidades Administrativas</w:t>
            </w:r>
            <w:r w:rsidRPr="0001114C">
              <w:rPr>
                <w:b/>
                <w:sz w:val="20"/>
                <w:u w:val="single"/>
                <w:lang w:val="es-ES_tradnl"/>
              </w:rPr>
              <w:t xml:space="preserve">, </w:t>
            </w:r>
            <w:r w:rsidRPr="003732CA">
              <w:rPr>
                <w:b/>
                <w:bCs/>
                <w:sz w:val="20"/>
                <w:u w:val="single"/>
                <w:lang w:val="es-ES_tradnl"/>
              </w:rPr>
              <w:t>en los términos de los anexos</w:t>
            </w:r>
            <w:r>
              <w:rPr>
                <w:b/>
                <w:bCs/>
                <w:sz w:val="20"/>
                <w:u w:val="single"/>
                <w:lang w:val="es-ES_tradnl"/>
              </w:rPr>
              <w:t xml:space="preserve"> que forman parte integral de la presente acta.</w:t>
            </w:r>
            <w:r w:rsidRPr="0001114C">
              <w:rPr>
                <w:b/>
                <w:sz w:val="20"/>
                <w:lang w:val="es-ES_tradnl"/>
              </w:rPr>
              <w:t xml:space="preserve"> </w:t>
            </w:r>
          </w:p>
          <w:p w14:paraId="7832E6EA" w14:textId="77777777" w:rsidR="00B77886" w:rsidRPr="0001114C" w:rsidRDefault="00B77886" w:rsidP="005C21A4">
            <w:pPr>
              <w:pStyle w:val="Textosinformato"/>
              <w:shd w:val="clear" w:color="auto" w:fill="D9D9D9" w:themeFill="background1" w:themeFillShade="D9"/>
              <w:spacing w:line="276" w:lineRule="auto"/>
              <w:rPr>
                <w:b/>
                <w:sz w:val="20"/>
                <w:lang w:val="es-ES_tradnl"/>
              </w:rPr>
            </w:pPr>
          </w:p>
          <w:p w14:paraId="53D18C2D" w14:textId="77777777" w:rsidR="00B77886" w:rsidRPr="002E774E" w:rsidRDefault="00B77886" w:rsidP="005C21A4">
            <w:pPr>
              <w:pStyle w:val="Textosinformato"/>
              <w:shd w:val="clear" w:color="auto" w:fill="D9D9D9" w:themeFill="background1" w:themeFillShade="D9"/>
              <w:spacing w:line="276" w:lineRule="auto"/>
              <w:rPr>
                <w:b/>
                <w:lang w:val="es-MX"/>
              </w:rPr>
            </w:pPr>
            <w:r w:rsidRPr="0001114C">
              <w:rPr>
                <w:b/>
                <w:sz w:val="20"/>
                <w:lang w:val="es-ES_tradnl"/>
              </w:rPr>
              <w:t>Infórmese lo anterior a</w:t>
            </w:r>
            <w:r>
              <w:rPr>
                <w:b/>
                <w:sz w:val="20"/>
                <w:lang w:val="es-ES_tradnl"/>
              </w:rPr>
              <w:t xml:space="preserve"> la Dirección de Informática para que genere los códigos relativos a los procedimientos derivados</w:t>
            </w:r>
            <w:r>
              <w:t xml:space="preserve"> </w:t>
            </w:r>
            <w:r w:rsidRPr="007C7FE7">
              <w:rPr>
                <w:b/>
                <w:sz w:val="20"/>
                <w:lang w:val="es-ES_tradnl"/>
              </w:rPr>
              <w:t>de la Ley General de Responsabilidades Administrativas</w:t>
            </w:r>
            <w:r>
              <w:rPr>
                <w:b/>
                <w:sz w:val="20"/>
                <w:lang w:val="es-ES_tradnl"/>
              </w:rPr>
              <w:t xml:space="preserve"> y su implementación en el sistema que corresponda, y posteriormente a ello, informe a </w:t>
            </w:r>
            <w:r w:rsidRPr="0001114C">
              <w:rPr>
                <w:b/>
                <w:sz w:val="20"/>
                <w:lang w:val="es-ES_tradnl"/>
              </w:rPr>
              <w:t xml:space="preserve">la Titular de la Coordinación de </w:t>
            </w:r>
            <w:r>
              <w:rPr>
                <w:b/>
                <w:sz w:val="20"/>
                <w:lang w:val="es-ES_tradnl"/>
              </w:rPr>
              <w:t>Estadística y Planeación</w:t>
            </w:r>
            <w:r w:rsidRPr="0001114C">
              <w:rPr>
                <w:b/>
                <w:sz w:val="20"/>
                <w:lang w:val="es-ES_tradnl"/>
              </w:rPr>
              <w:t xml:space="preserve"> de este Tribunal, </w:t>
            </w:r>
            <w:r>
              <w:rPr>
                <w:b/>
                <w:sz w:val="20"/>
                <w:lang w:val="es-ES_tradnl"/>
              </w:rPr>
              <w:t xml:space="preserve">para que por su conducto notifique a los titulares de las diferentes áreas de este Tribunal, lo anterior </w:t>
            </w:r>
            <w:r w:rsidRPr="0001114C">
              <w:rPr>
                <w:b/>
                <w:sz w:val="20"/>
                <w:lang w:val="es-ES_tradnl"/>
              </w:rPr>
              <w:t>para los efectos jurídico</w:t>
            </w:r>
            <w:r>
              <w:rPr>
                <w:b/>
                <w:sz w:val="20"/>
                <w:lang w:val="es-ES_tradnl"/>
              </w:rPr>
              <w:t>-administrativos correspondientes</w:t>
            </w:r>
            <w:r w:rsidRPr="0001114C">
              <w:rPr>
                <w:b/>
                <w:sz w:val="20"/>
                <w:lang w:val="es-ES_tradnl"/>
              </w:rPr>
              <w:t xml:space="preserve">.  </w:t>
            </w:r>
          </w:p>
        </w:tc>
      </w:tr>
    </w:tbl>
    <w:p w14:paraId="52D85F05" w14:textId="77777777" w:rsidR="00B77886" w:rsidRPr="00B77886" w:rsidRDefault="00B77886" w:rsidP="00C207BC">
      <w:pPr>
        <w:pStyle w:val="Sangra3detindependiente"/>
        <w:spacing w:after="0" w:line="276" w:lineRule="auto"/>
        <w:ind w:left="0"/>
        <w:jc w:val="both"/>
        <w:rPr>
          <w:rFonts w:ascii="Century Gothic" w:hAnsi="Century Gothic"/>
          <w:sz w:val="20"/>
          <w:szCs w:val="20"/>
        </w:rPr>
      </w:pPr>
    </w:p>
    <w:p w14:paraId="38DB8418" w14:textId="76801D54" w:rsidR="00C207BC" w:rsidRDefault="00C207BC" w:rsidP="00C207BC">
      <w:pPr>
        <w:pStyle w:val="Textosinformato"/>
        <w:spacing w:line="276" w:lineRule="auto"/>
        <w:jc w:val="center"/>
        <w:rPr>
          <w:b/>
          <w:sz w:val="28"/>
          <w:szCs w:val="28"/>
          <w:lang w:val="es-MX"/>
        </w:rPr>
      </w:pPr>
      <w:r w:rsidRPr="00E21776">
        <w:rPr>
          <w:b/>
          <w:sz w:val="28"/>
          <w:szCs w:val="28"/>
          <w:lang w:val="es-MX"/>
        </w:rPr>
        <w:t>-1</w:t>
      </w:r>
      <w:r w:rsidR="00BF4758">
        <w:rPr>
          <w:b/>
          <w:sz w:val="28"/>
          <w:szCs w:val="28"/>
          <w:lang w:val="es-MX"/>
        </w:rPr>
        <w:t>1</w:t>
      </w:r>
      <w:r w:rsidRPr="00E21776">
        <w:rPr>
          <w:b/>
          <w:sz w:val="28"/>
          <w:szCs w:val="28"/>
          <w:lang w:val="es-MX"/>
        </w:rPr>
        <w:t>-</w:t>
      </w:r>
    </w:p>
    <w:p w14:paraId="2EFFCA7D" w14:textId="77777777" w:rsidR="005E37AC" w:rsidRPr="00E21776" w:rsidRDefault="005E37AC" w:rsidP="005E37AC">
      <w:pPr>
        <w:pStyle w:val="Textosinformato"/>
        <w:spacing w:line="276" w:lineRule="auto"/>
        <w:rPr>
          <w:sz w:val="20"/>
          <w:lang w:val="es-MX"/>
        </w:rPr>
      </w:pPr>
    </w:p>
    <w:p w14:paraId="2607F36E" w14:textId="5397E771" w:rsidR="005E37AC" w:rsidRDefault="005E37AC" w:rsidP="005E37AC">
      <w:pPr>
        <w:pStyle w:val="Sangradetextonormal"/>
        <w:spacing w:after="0" w:line="276" w:lineRule="auto"/>
        <w:ind w:left="0"/>
        <w:jc w:val="both"/>
        <w:rPr>
          <w:rFonts w:ascii="Century Gothic" w:eastAsia="Calibri" w:hAnsi="Century Gothic" w:cs="Arial"/>
          <w:b/>
          <w:color w:val="000000" w:themeColor="text1"/>
        </w:rPr>
      </w:pPr>
      <w:r w:rsidRPr="00E21776">
        <w:rPr>
          <w:rFonts w:ascii="Century Gothic" w:hAnsi="Century Gothic"/>
        </w:rPr>
        <w:t xml:space="preserve">El </w:t>
      </w:r>
      <w:r w:rsidRPr="00E21776">
        <w:rPr>
          <w:rFonts w:ascii="Century Gothic" w:hAnsi="Century Gothic"/>
          <w:b/>
        </w:rPr>
        <w:t>Magistrado Presidente</w:t>
      </w:r>
      <w:r w:rsidRPr="00E21776">
        <w:rPr>
          <w:rFonts w:ascii="Century Gothic" w:hAnsi="Century Gothic"/>
        </w:rPr>
        <w:t xml:space="preserve">, solicita al </w:t>
      </w:r>
      <w:r w:rsidRPr="00E21776">
        <w:rPr>
          <w:rFonts w:ascii="Century Gothic" w:hAnsi="Century Gothic"/>
          <w:b/>
        </w:rPr>
        <w:t>Secretario Técnico</w:t>
      </w:r>
      <w:r w:rsidRPr="00E21776">
        <w:rPr>
          <w:rFonts w:ascii="Century Gothic" w:hAnsi="Century Gothic"/>
        </w:rPr>
        <w:t xml:space="preserve"> dé lectura al siguiente punto del orden del día. En uso de la voz, </w:t>
      </w:r>
      <w:r w:rsidRPr="00E21776">
        <w:rPr>
          <w:rFonts w:ascii="Century Gothic" w:hAnsi="Century Gothic"/>
          <w:b/>
        </w:rPr>
        <w:t xml:space="preserve">el Secretario Técnico </w:t>
      </w:r>
      <w:r w:rsidRPr="00E21776">
        <w:rPr>
          <w:rFonts w:ascii="Century Gothic" w:hAnsi="Century Gothic"/>
          <w:bCs/>
        </w:rPr>
        <w:t>señala</w:t>
      </w:r>
      <w:r w:rsidRPr="00E21776">
        <w:rPr>
          <w:rFonts w:ascii="Century Gothic" w:hAnsi="Century Gothic"/>
        </w:rPr>
        <w:t xml:space="preserve">: </w:t>
      </w:r>
      <w:r w:rsidR="00F8284B" w:rsidRPr="00E21776">
        <w:rPr>
          <w:rFonts w:ascii="Century Gothic" w:hAnsi="Century Gothic"/>
        </w:rPr>
        <w:t>E</w:t>
      </w:r>
      <w:r w:rsidRPr="00E21776">
        <w:rPr>
          <w:rFonts w:ascii="Century Gothic" w:hAnsi="Century Gothic"/>
        </w:rPr>
        <w:t xml:space="preserve">l siguiente punto del orden del día es el número </w:t>
      </w:r>
      <w:r w:rsidR="00C207BC">
        <w:rPr>
          <w:rFonts w:ascii="Century Gothic" w:hAnsi="Century Gothic"/>
          <w:b/>
        </w:rPr>
        <w:t xml:space="preserve">once </w:t>
      </w:r>
      <w:r w:rsidRPr="00E21776">
        <w:rPr>
          <w:rFonts w:ascii="Century Gothic" w:hAnsi="Century Gothic"/>
          <w:bCs/>
        </w:rPr>
        <w:t>y</w:t>
      </w:r>
      <w:r w:rsidRPr="00E21776">
        <w:rPr>
          <w:rFonts w:ascii="Century Gothic" w:hAnsi="Century Gothic"/>
        </w:rPr>
        <w:t xml:space="preserve"> corresponde a: </w:t>
      </w:r>
      <w:r w:rsidR="0018725A" w:rsidRPr="00E21776">
        <w:rPr>
          <w:rFonts w:ascii="Century Gothic" w:eastAsia="Calibri" w:hAnsi="Century Gothic" w:cs="Arial"/>
          <w:b/>
          <w:color w:val="000000" w:themeColor="text1"/>
        </w:rPr>
        <w:t>Asuntos varios.</w:t>
      </w:r>
    </w:p>
    <w:p w14:paraId="3DC231E2" w14:textId="493BD934" w:rsidR="006867EF" w:rsidRDefault="006867EF" w:rsidP="005E37AC">
      <w:pPr>
        <w:pStyle w:val="Sangradetextonormal"/>
        <w:spacing w:after="0" w:line="276" w:lineRule="auto"/>
        <w:ind w:left="0"/>
        <w:jc w:val="both"/>
        <w:rPr>
          <w:rFonts w:ascii="Century Gothic" w:eastAsia="Calibri" w:hAnsi="Century Gothic" w:cs="Arial"/>
          <w:b/>
          <w:color w:val="000000" w:themeColor="text1"/>
        </w:rPr>
      </w:pPr>
    </w:p>
    <w:p w14:paraId="180883C6" w14:textId="141C3E79" w:rsidR="007D5709" w:rsidRDefault="007D5709" w:rsidP="005E37AC">
      <w:pPr>
        <w:pStyle w:val="Sangradetextonormal"/>
        <w:spacing w:after="0" w:line="276" w:lineRule="auto"/>
        <w:ind w:left="0"/>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Pr>
          <w:rFonts w:ascii="Century Gothic" w:hAnsi="Century Gothic"/>
        </w:rPr>
        <w:t xml:space="preserve">Si me permite Presidente, hacer mención de la propuesta que realizo la Magistrada Fany Lorena Jiménez Aguirre, en cuanto a la solicitud de licencia sin goce de sueldo para la C. Viridiana Chávez Bustamante, esto para el día jueves 10 de julio de la presente anualidad, misma que se pone a consideración.  </w:t>
      </w:r>
    </w:p>
    <w:p w14:paraId="1A956421" w14:textId="702EF3FE" w:rsidR="007D5709" w:rsidRDefault="007D5709" w:rsidP="005E37AC">
      <w:pPr>
        <w:pStyle w:val="Sangradetextonormal"/>
        <w:spacing w:after="0" w:line="276" w:lineRule="auto"/>
        <w:ind w:left="0"/>
        <w:jc w:val="both"/>
        <w:rPr>
          <w:rFonts w:ascii="Century Gothic" w:hAnsi="Century Gothic"/>
        </w:rPr>
      </w:pPr>
    </w:p>
    <w:p w14:paraId="0F21DD88" w14:textId="40BC1F48" w:rsidR="007D5709" w:rsidRDefault="007D5709" w:rsidP="005E37AC">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 xml:space="preserve">Magistrado </w:t>
      </w:r>
      <w:proofErr w:type="gramStart"/>
      <w:r w:rsidRPr="002E774E">
        <w:rPr>
          <w:rFonts w:ascii="Century Gothic" w:hAnsi="Century Gothic"/>
          <w:b/>
          <w:lang w:val="es-MX"/>
        </w:rPr>
        <w:t>Presidente</w:t>
      </w:r>
      <w:proofErr w:type="gramEnd"/>
      <w:r w:rsidRPr="002E774E">
        <w:rPr>
          <w:rFonts w:ascii="Century Gothic" w:hAnsi="Century Gothic"/>
          <w:b/>
          <w:lang w:val="es-MX"/>
        </w:rPr>
        <w:t xml:space="preserve">: </w:t>
      </w:r>
      <w:r>
        <w:rPr>
          <w:rFonts w:ascii="Century Gothic" w:hAnsi="Century Gothic"/>
          <w:bCs/>
          <w:lang w:val="es-MX"/>
        </w:rPr>
        <w:t>S</w:t>
      </w:r>
      <w:r w:rsidR="005C5D02">
        <w:rPr>
          <w:rFonts w:ascii="Century Gothic" w:hAnsi="Century Gothic"/>
          <w:bCs/>
          <w:lang w:val="es-MX"/>
        </w:rPr>
        <w:t>í,</w:t>
      </w:r>
      <w:r>
        <w:rPr>
          <w:rFonts w:ascii="Century Gothic" w:hAnsi="Century Gothic"/>
          <w:bCs/>
          <w:lang w:val="es-MX"/>
        </w:rPr>
        <w:t xml:space="preserve"> comentarles que el visto bueno lo da el titular, en este caso yo daría mi visto bueno, sin ningún problema y la propuesta es que se apruebe y se tome esta licencia sin goce de sueldo, siendo la siguiente:</w:t>
      </w:r>
    </w:p>
    <w:p w14:paraId="23607EFC" w14:textId="77777777" w:rsidR="007D5709" w:rsidRDefault="007D5709" w:rsidP="005E37AC">
      <w:pPr>
        <w:pStyle w:val="Sangradetextonormal"/>
        <w:spacing w:after="0" w:line="276" w:lineRule="auto"/>
        <w:ind w:left="0"/>
        <w:jc w:val="both"/>
        <w:rPr>
          <w:rFonts w:ascii="Century Gothic" w:eastAsia="Calibri" w:hAnsi="Century Gothic" w:cs="Arial"/>
          <w:b/>
          <w:color w:val="000000" w:themeColor="text1"/>
        </w:rPr>
      </w:pPr>
    </w:p>
    <w:p w14:paraId="69C143DC" w14:textId="0C08E4FA" w:rsidR="006867EF" w:rsidRPr="00061801" w:rsidRDefault="006867EF" w:rsidP="006867EF">
      <w:pPr>
        <w:keepNext/>
        <w:keepLines/>
        <w:spacing w:line="276" w:lineRule="auto"/>
        <w:ind w:left="10" w:right="5" w:hanging="10"/>
        <w:outlineLvl w:val="1"/>
        <w:rPr>
          <w:rFonts w:ascii="Century Gothic" w:hAnsi="Century Gothic"/>
          <w:sz w:val="16"/>
          <w:szCs w:val="16"/>
          <w:lang w:val="es-MX"/>
        </w:rPr>
      </w:pPr>
      <w:bookmarkStart w:id="30" w:name="_Hlk196122414"/>
      <w:r w:rsidRPr="00061801">
        <w:rPr>
          <w:rFonts w:ascii="Century Gothic" w:eastAsia="Century Gothic" w:hAnsi="Century Gothic" w:cs="Century Gothic"/>
          <w:b/>
          <w:color w:val="000000"/>
          <w:szCs w:val="18"/>
          <w:lang w:val="es-MX" w:eastAsia="es-MX"/>
        </w:rPr>
        <w:t xml:space="preserve">APROBACIÓN DE LICENCIA </w:t>
      </w:r>
      <w:r w:rsidRPr="00061801">
        <w:rPr>
          <w:rFonts w:ascii="Century Gothic" w:eastAsia="Century Gothic" w:hAnsi="Century Gothic" w:cs="Century Gothic"/>
          <w:b/>
          <w:color w:val="000000"/>
          <w:szCs w:val="18"/>
          <w:u w:val="single" w:color="000000"/>
          <w:lang w:val="es-MX" w:eastAsia="es-MX"/>
        </w:rPr>
        <w:t xml:space="preserve">SIN </w:t>
      </w:r>
      <w:r w:rsidRPr="00061801">
        <w:rPr>
          <w:rFonts w:ascii="Century Gothic" w:eastAsia="Century Gothic" w:hAnsi="Century Gothic" w:cs="Century Gothic"/>
          <w:b/>
          <w:color w:val="000000"/>
          <w:szCs w:val="18"/>
          <w:lang w:val="es-MX" w:eastAsia="es-MX"/>
        </w:rPr>
        <w:t xml:space="preserve">GOCE DE SUELDO </w:t>
      </w:r>
      <w:bookmarkStart w:id="31" w:name="_Hlk187056472"/>
    </w:p>
    <w:p w14:paraId="36554469" w14:textId="77777777" w:rsidR="006867EF" w:rsidRPr="002E774E" w:rsidRDefault="006867EF" w:rsidP="006867EF">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4"/>
        <w:gridCol w:w="1756"/>
        <w:gridCol w:w="1049"/>
        <w:gridCol w:w="1051"/>
        <w:gridCol w:w="918"/>
        <w:gridCol w:w="1316"/>
      </w:tblGrid>
      <w:tr w:rsidR="006867EF" w:rsidRPr="00061801" w14:paraId="409DFC01" w14:textId="77777777" w:rsidTr="008F65AC">
        <w:trPr>
          <w:trHeight w:val="207"/>
          <w:jc w:val="center"/>
        </w:trPr>
        <w:tc>
          <w:tcPr>
            <w:tcW w:w="361" w:type="pct"/>
            <w:vMerge w:val="restart"/>
            <w:tcBorders>
              <w:top w:val="single" w:sz="4" w:space="0" w:color="auto"/>
              <w:left w:val="single" w:sz="4" w:space="0" w:color="auto"/>
              <w:right w:val="single" w:sz="4" w:space="0" w:color="auto"/>
            </w:tcBorders>
            <w:shd w:val="clear" w:color="auto" w:fill="BFBFBF"/>
            <w:vAlign w:val="center"/>
          </w:tcPr>
          <w:p w14:paraId="002E42CB" w14:textId="77777777" w:rsidR="006867EF" w:rsidRPr="00061801" w:rsidRDefault="006867EF" w:rsidP="008F65AC">
            <w:pPr>
              <w:spacing w:after="10" w:line="276" w:lineRule="auto"/>
              <w:ind w:hanging="10"/>
              <w:jc w:val="center"/>
              <w:rPr>
                <w:rFonts w:ascii="Century Gothic" w:eastAsia="Century Gothic" w:hAnsi="Century Gothic" w:cs="Century Gothic"/>
                <w:b/>
                <w:noProof/>
                <w:color w:val="000000"/>
                <w:sz w:val="16"/>
                <w:szCs w:val="16"/>
                <w:lang w:val="es-MX" w:eastAsia="es-MX"/>
              </w:rPr>
            </w:pPr>
            <w:bookmarkStart w:id="32" w:name="_Hlk187319227"/>
            <w:bookmarkEnd w:id="31"/>
            <w:r>
              <w:rPr>
                <w:rFonts w:ascii="Century Gothic" w:eastAsia="Century Gothic" w:hAnsi="Century Gothic" w:cs="Century Gothic"/>
                <w:b/>
                <w:noProof/>
                <w:color w:val="000000"/>
                <w:sz w:val="16"/>
                <w:szCs w:val="16"/>
                <w:lang w:val="es-MX" w:eastAsia="es-MX"/>
              </w:rPr>
              <w:t>ANEXO</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9C526A3"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NOMBRE</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B67FA3B"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ADSCRIPCIÓN</w:t>
            </w:r>
          </w:p>
        </w:tc>
        <w:tc>
          <w:tcPr>
            <w:tcW w:w="107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EF78870"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TEMPORALIDAD</w:t>
            </w:r>
          </w:p>
        </w:tc>
        <w:tc>
          <w:tcPr>
            <w:tcW w:w="470" w:type="pct"/>
            <w:vMerge w:val="restart"/>
            <w:tcBorders>
              <w:top w:val="single" w:sz="4" w:space="0" w:color="auto"/>
              <w:left w:val="single" w:sz="4" w:space="0" w:color="auto"/>
              <w:right w:val="single" w:sz="4" w:space="0" w:color="auto"/>
            </w:tcBorders>
            <w:shd w:val="clear" w:color="auto" w:fill="BFBFBF"/>
            <w:vAlign w:val="center"/>
          </w:tcPr>
          <w:p w14:paraId="4939E151"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TIEMPO</w:t>
            </w:r>
          </w:p>
        </w:tc>
        <w:tc>
          <w:tcPr>
            <w:tcW w:w="674" w:type="pct"/>
            <w:vMerge w:val="restart"/>
            <w:tcBorders>
              <w:top w:val="single" w:sz="4" w:space="0" w:color="auto"/>
              <w:left w:val="single" w:sz="4" w:space="0" w:color="auto"/>
              <w:right w:val="single" w:sz="4" w:space="0" w:color="auto"/>
            </w:tcBorders>
            <w:shd w:val="clear" w:color="auto" w:fill="BFBFBF"/>
            <w:vAlign w:val="center"/>
          </w:tcPr>
          <w:p w14:paraId="4C85B5D8" w14:textId="77777777" w:rsidR="006867EF" w:rsidRPr="00061801" w:rsidRDefault="006867EF" w:rsidP="008F65AC">
            <w:pPr>
              <w:spacing w:after="10" w:line="276" w:lineRule="auto"/>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OBSERVACIONES</w:t>
            </w:r>
          </w:p>
        </w:tc>
      </w:tr>
      <w:tr w:rsidR="006867EF" w:rsidRPr="00061801" w14:paraId="064687D5" w14:textId="77777777" w:rsidTr="008F65AC">
        <w:trPr>
          <w:trHeight w:val="207"/>
          <w:jc w:val="center"/>
        </w:trPr>
        <w:tc>
          <w:tcPr>
            <w:tcW w:w="361" w:type="pct"/>
            <w:vMerge/>
            <w:tcBorders>
              <w:left w:val="single" w:sz="4" w:space="0" w:color="auto"/>
              <w:bottom w:val="single" w:sz="4" w:space="0" w:color="auto"/>
              <w:right w:val="single" w:sz="4" w:space="0" w:color="auto"/>
            </w:tcBorders>
          </w:tcPr>
          <w:p w14:paraId="07D998B8" w14:textId="77777777" w:rsidR="006867EF" w:rsidRPr="00061801" w:rsidRDefault="006867EF" w:rsidP="008F65AC">
            <w:pPr>
              <w:spacing w:line="276" w:lineRule="auto"/>
              <w:jc w:val="center"/>
              <w:rPr>
                <w:rFonts w:ascii="Century Gothic" w:eastAsia="Century Gothic" w:hAnsi="Century Gothic" w:cs="Century Gothic"/>
                <w:b/>
                <w:noProof/>
                <w:color w:val="000000"/>
                <w:sz w:val="16"/>
                <w:szCs w:val="16"/>
                <w:lang w:val="es-MX" w:eastAsia="es-MX"/>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14:paraId="41C482F7" w14:textId="77777777" w:rsidR="006867EF" w:rsidRPr="00061801" w:rsidRDefault="006867EF" w:rsidP="008F65AC">
            <w:pPr>
              <w:spacing w:line="276" w:lineRule="auto"/>
              <w:rPr>
                <w:rFonts w:ascii="Century Gothic" w:eastAsia="Century Gothic" w:hAnsi="Century Gothic" w:cs="Century Gothic"/>
                <w:b/>
                <w:noProof/>
                <w:color w:val="000000"/>
                <w:sz w:val="16"/>
                <w:szCs w:val="16"/>
                <w:lang w:val="es-MX" w:eastAsia="es-MX"/>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2AE11972" w14:textId="77777777" w:rsidR="006867EF" w:rsidRPr="00061801" w:rsidRDefault="006867EF" w:rsidP="008F65AC">
            <w:pPr>
              <w:spacing w:line="276" w:lineRule="auto"/>
              <w:rPr>
                <w:rFonts w:ascii="Century Gothic" w:eastAsia="Century Gothic" w:hAnsi="Century Gothic" w:cs="Century Gothic"/>
                <w:b/>
                <w:noProof/>
                <w:color w:val="000000"/>
                <w:sz w:val="16"/>
                <w:szCs w:val="16"/>
                <w:lang w:val="es-MX" w:eastAsia="es-MX"/>
              </w:rPr>
            </w:pPr>
          </w:p>
        </w:tc>
        <w:tc>
          <w:tcPr>
            <w:tcW w:w="5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99EA7B"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DEL</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3C52FC5"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061801">
              <w:rPr>
                <w:rFonts w:ascii="Century Gothic" w:eastAsia="Century Gothic" w:hAnsi="Century Gothic" w:cs="Century Gothic"/>
                <w:b/>
                <w:noProof/>
                <w:color w:val="000000"/>
                <w:sz w:val="16"/>
                <w:szCs w:val="16"/>
                <w:lang w:val="es-MX" w:eastAsia="es-MX"/>
              </w:rPr>
              <w:t>AL</w:t>
            </w:r>
          </w:p>
        </w:tc>
        <w:tc>
          <w:tcPr>
            <w:tcW w:w="470" w:type="pct"/>
            <w:vMerge/>
            <w:tcBorders>
              <w:left w:val="single" w:sz="4" w:space="0" w:color="auto"/>
              <w:bottom w:val="single" w:sz="4" w:space="0" w:color="auto"/>
              <w:right w:val="single" w:sz="4" w:space="0" w:color="auto"/>
            </w:tcBorders>
            <w:shd w:val="clear" w:color="auto" w:fill="BFBFBF"/>
            <w:vAlign w:val="center"/>
            <w:hideMark/>
          </w:tcPr>
          <w:p w14:paraId="1EC69686"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674" w:type="pct"/>
            <w:vMerge/>
            <w:tcBorders>
              <w:left w:val="single" w:sz="4" w:space="0" w:color="auto"/>
              <w:bottom w:val="single" w:sz="4" w:space="0" w:color="auto"/>
              <w:right w:val="single" w:sz="4" w:space="0" w:color="auto"/>
            </w:tcBorders>
            <w:shd w:val="clear" w:color="auto" w:fill="BFBFBF"/>
          </w:tcPr>
          <w:p w14:paraId="4389531E" w14:textId="77777777" w:rsidR="006867EF" w:rsidRPr="00061801" w:rsidRDefault="006867EF" w:rsidP="008F65AC">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tr w:rsidR="0089152B" w:rsidRPr="00061801" w14:paraId="219A8F87" w14:textId="77777777" w:rsidTr="008F65AC">
        <w:trPr>
          <w:trHeight w:val="416"/>
          <w:jc w:val="center"/>
        </w:trPr>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5B95D" w14:textId="712DB293" w:rsidR="0089152B" w:rsidRDefault="0089152B" w:rsidP="0089152B">
            <w:pPr>
              <w:spacing w:after="10" w:line="276" w:lineRule="auto"/>
              <w:jc w:val="center"/>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11.1</w:t>
            </w:r>
          </w:p>
        </w:tc>
        <w:tc>
          <w:tcPr>
            <w:tcW w:w="1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3C9DD" w14:textId="77777777" w:rsidR="0089152B" w:rsidRDefault="0089152B" w:rsidP="0089152B">
            <w:pPr>
              <w:spacing w:line="276" w:lineRule="auto"/>
              <w:ind w:right="136"/>
              <w:rPr>
                <w:rFonts w:ascii="Century Gothic" w:hAnsi="Century Gothic"/>
                <w:sz w:val="16"/>
                <w:szCs w:val="16"/>
                <w:lang w:val="es-ES"/>
              </w:rPr>
            </w:pPr>
            <w:r>
              <w:rPr>
                <w:rFonts w:ascii="Century Gothic" w:hAnsi="Century Gothic"/>
                <w:sz w:val="16"/>
                <w:szCs w:val="16"/>
                <w:lang w:val="es-ES"/>
              </w:rPr>
              <w:t>VIRIDIANA CHÁVEZ BUSTAMANTE</w:t>
            </w:r>
          </w:p>
          <w:p w14:paraId="12523832" w14:textId="04141B40" w:rsidR="0089152B" w:rsidRPr="00026C2F" w:rsidRDefault="0089152B" w:rsidP="0089152B">
            <w:pPr>
              <w:spacing w:after="10" w:line="276" w:lineRule="auto"/>
              <w:ind w:right="136"/>
              <w:jc w:val="both"/>
              <w:rPr>
                <w:rFonts w:ascii="Century Gothic" w:eastAsia="Century Gothic" w:hAnsi="Century Gothic" w:cs="Century Gothic"/>
                <w:noProof/>
                <w:color w:val="000000"/>
                <w:sz w:val="16"/>
                <w:szCs w:val="16"/>
                <w:lang w:val="es-MX" w:eastAsia="es-MX"/>
              </w:rPr>
            </w:pPr>
            <w:r w:rsidRPr="000F033C">
              <w:rPr>
                <w:rFonts w:ascii="Century Gothic" w:hAnsi="Century Gothic"/>
                <w:sz w:val="12"/>
                <w:szCs w:val="12"/>
                <w:lang w:val="es-ES"/>
              </w:rPr>
              <w:t>(DIRECTORA DE COMUNICACIÓN SOCIAL Y VINCULACIÓN INSTITUCIONAL)</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27ED9" w14:textId="70D9330B" w:rsidR="0089152B" w:rsidRPr="009E19D7" w:rsidRDefault="0089152B" w:rsidP="0089152B">
            <w:pPr>
              <w:spacing w:after="10" w:line="276" w:lineRule="auto"/>
              <w:ind w:left="29" w:hanging="10"/>
              <w:jc w:val="center"/>
              <w:rPr>
                <w:rFonts w:ascii="Century Gothic" w:eastAsia="Century Gothic" w:hAnsi="Century Gothic" w:cs="Century Gothic"/>
                <w:noProof/>
                <w:color w:val="000000"/>
                <w:sz w:val="16"/>
                <w:szCs w:val="16"/>
                <w:lang w:val="es-MX" w:eastAsia="es-MX"/>
              </w:rPr>
            </w:pPr>
            <w:r>
              <w:rPr>
                <w:rFonts w:ascii="Century Gothic" w:hAnsi="Century Gothic"/>
                <w:sz w:val="16"/>
                <w:szCs w:val="16"/>
                <w:lang w:val="es-ES"/>
              </w:rPr>
              <w:t>PRESIDENCIA</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3CDF" w14:textId="593EDB7A" w:rsidR="0089152B" w:rsidRPr="009E19D7" w:rsidRDefault="00EF635A" w:rsidP="0089152B">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sz w:val="16"/>
                <w:szCs w:val="16"/>
                <w:lang w:val="es-ES"/>
              </w:rPr>
              <w:t>10</w:t>
            </w:r>
            <w:r w:rsidR="0089152B">
              <w:rPr>
                <w:rFonts w:ascii="Century Gothic" w:hAnsi="Century Gothic"/>
                <w:sz w:val="16"/>
                <w:szCs w:val="16"/>
                <w:lang w:val="es-ES"/>
              </w:rPr>
              <w:t>/07/2025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12288" w14:textId="295E173B" w:rsidR="0089152B" w:rsidRPr="009E19D7" w:rsidRDefault="00EF635A" w:rsidP="0089152B">
            <w:pPr>
              <w:spacing w:after="10" w:line="276" w:lineRule="auto"/>
              <w:ind w:left="85" w:hanging="10"/>
              <w:jc w:val="center"/>
              <w:rPr>
                <w:rFonts w:ascii="Century Gothic" w:eastAsia="Century Gothic" w:hAnsi="Century Gothic" w:cs="Century Gothic"/>
                <w:noProof/>
                <w:color w:val="000000"/>
                <w:sz w:val="16"/>
                <w:szCs w:val="16"/>
                <w:lang w:val="es-MX" w:eastAsia="es-MX"/>
              </w:rPr>
            </w:pPr>
            <w:r>
              <w:rPr>
                <w:rFonts w:ascii="Century Gothic" w:hAnsi="Century Gothic"/>
                <w:sz w:val="16"/>
                <w:szCs w:val="16"/>
                <w:lang w:val="es-ES"/>
              </w:rPr>
              <w:t>10</w:t>
            </w:r>
            <w:r w:rsidR="0089152B">
              <w:rPr>
                <w:rFonts w:ascii="Century Gothic" w:hAnsi="Century Gothic"/>
                <w:sz w:val="16"/>
                <w:szCs w:val="16"/>
                <w:lang w:val="es-ES"/>
              </w:rPr>
              <w:t>/07/2025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6AE58" w14:textId="13329542" w:rsidR="0089152B" w:rsidRDefault="0089152B" w:rsidP="0089152B">
            <w:pPr>
              <w:spacing w:after="10" w:line="276" w:lineRule="auto"/>
              <w:ind w:hanging="10"/>
              <w:jc w:val="center"/>
              <w:rPr>
                <w:rFonts w:ascii="Century Gothic" w:eastAsia="Century Gothic" w:hAnsi="Century Gothic" w:cs="Century Gothic"/>
                <w:noProof/>
                <w:color w:val="000000"/>
                <w:sz w:val="16"/>
                <w:szCs w:val="16"/>
                <w:lang w:val="es-MX" w:eastAsia="es-MX"/>
              </w:rPr>
            </w:pPr>
            <w:r>
              <w:rPr>
                <w:rFonts w:ascii="Century Gothic" w:hAnsi="Century Gothic"/>
                <w:sz w:val="16"/>
                <w:szCs w:val="16"/>
                <w:lang w:val="es-ES"/>
              </w:rPr>
              <w:t>1 DÍA</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B5862" w14:textId="31E9A19C" w:rsidR="0089152B" w:rsidRPr="003676F7" w:rsidRDefault="0089152B" w:rsidP="0089152B">
            <w:pPr>
              <w:spacing w:after="10" w:line="276" w:lineRule="auto"/>
              <w:ind w:left="49" w:hanging="10"/>
              <w:rPr>
                <w:rFonts w:ascii="Century Gothic" w:eastAsia="Century Gothic" w:hAnsi="Century Gothic" w:cs="Century Gothic"/>
                <w:noProof/>
                <w:color w:val="000000"/>
                <w:sz w:val="14"/>
                <w:szCs w:val="14"/>
                <w:lang w:val="es-MX" w:eastAsia="es-MX"/>
              </w:rPr>
            </w:pPr>
            <w:r>
              <w:rPr>
                <w:rFonts w:ascii="Century Gothic" w:hAnsi="Century Gothic"/>
                <w:sz w:val="16"/>
                <w:szCs w:val="16"/>
                <w:lang w:val="es-ES"/>
              </w:rPr>
              <w:t>VIABLE</w:t>
            </w:r>
          </w:p>
        </w:tc>
      </w:tr>
      <w:bookmarkEnd w:id="30"/>
      <w:bookmarkEnd w:id="32"/>
    </w:tbl>
    <w:p w14:paraId="41810569" w14:textId="77777777" w:rsidR="006867EF" w:rsidRDefault="006867EF" w:rsidP="006867EF">
      <w:pPr>
        <w:pStyle w:val="Sangradetextonormal"/>
        <w:spacing w:after="0" w:line="276" w:lineRule="auto"/>
        <w:ind w:left="0"/>
        <w:jc w:val="both"/>
        <w:rPr>
          <w:rFonts w:ascii="Century Gothic" w:hAnsi="Century Gothic"/>
          <w:szCs w:val="24"/>
          <w:lang w:val="es-MX"/>
        </w:rPr>
      </w:pPr>
    </w:p>
    <w:p w14:paraId="07E4A602" w14:textId="47F17FBF" w:rsidR="006867EF" w:rsidRDefault="007D5709" w:rsidP="005E37AC">
      <w:pPr>
        <w:pStyle w:val="Sangradetextonormal"/>
        <w:spacing w:after="0" w:line="276" w:lineRule="auto"/>
        <w:ind w:left="0"/>
        <w:jc w:val="both"/>
        <w:rPr>
          <w:rFonts w:ascii="Century Gothic" w:eastAsia="Calibri" w:hAnsi="Century Gothic" w:cs="Arial"/>
          <w:b/>
          <w:color w:val="000000" w:themeColor="text1"/>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7D5709">
        <w:rPr>
          <w:rFonts w:ascii="Century Gothic" w:hAnsi="Century Gothic"/>
          <w:bCs/>
          <w:lang w:val="es-MX"/>
        </w:rPr>
        <w:t>¿</w:t>
      </w:r>
      <w:r>
        <w:rPr>
          <w:rFonts w:ascii="Century Gothic" w:hAnsi="Century Gothic"/>
          <w:bCs/>
          <w:lang w:val="es-MX"/>
        </w:rPr>
        <w:t>Algún comentario, Magistrados?</w:t>
      </w:r>
    </w:p>
    <w:p w14:paraId="35E14E68" w14:textId="77777777" w:rsidR="007D5709" w:rsidRDefault="007D5709" w:rsidP="007D5709">
      <w:pPr>
        <w:pStyle w:val="Cuerpodetexto"/>
        <w:spacing w:before="240" w:line="276" w:lineRule="auto"/>
        <w:rPr>
          <w:rFonts w:ascii="Century Gothic" w:hAnsi="Century Gothic"/>
          <w:lang w:val="es-MX"/>
        </w:rPr>
      </w:pPr>
      <w:r w:rsidRPr="002E774E">
        <w:rPr>
          <w:rFonts w:ascii="Century Gothic" w:hAnsi="Century Gothic"/>
          <w:sz w:val="20"/>
          <w:lang w:val="es-MX"/>
        </w:rPr>
        <w:t xml:space="preserve">Para lo cual los integrantes de la Junta, mencionan que </w:t>
      </w:r>
      <w:r>
        <w:rPr>
          <w:rFonts w:ascii="Century Gothic" w:hAnsi="Century Gothic"/>
          <w:sz w:val="20"/>
          <w:lang w:val="es-MX"/>
        </w:rPr>
        <w:t>no.</w:t>
      </w:r>
    </w:p>
    <w:p w14:paraId="1F89AE2C" w14:textId="50DA8595" w:rsidR="007D5709" w:rsidRDefault="007D5709" w:rsidP="007D5709">
      <w:pPr>
        <w:pStyle w:val="Sangradetextonormal"/>
        <w:spacing w:before="240"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Agotada la discusión del punto de acuerdo, solicito al Secretario Técnico la votación:</w:t>
      </w:r>
    </w:p>
    <w:p w14:paraId="7FEB7EE9" w14:textId="0D8BCA44" w:rsidR="007D5709" w:rsidRDefault="007D5709" w:rsidP="007D5709">
      <w:pPr>
        <w:pStyle w:val="Cuerpodetexto"/>
        <w:spacing w:before="240"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w:t>
      </w:r>
      <w:r>
        <w:rPr>
          <w:rFonts w:ascii="Century Gothic" w:hAnsi="Century Gothic"/>
          <w:sz w:val="20"/>
        </w:rPr>
        <w:t xml:space="preserve"> la Magistrada y</w:t>
      </w:r>
      <w:r w:rsidRPr="002E774E">
        <w:rPr>
          <w:rFonts w:ascii="Century Gothic" w:hAnsi="Century Gothic"/>
          <w:sz w:val="20"/>
        </w:rPr>
        <w:t xml:space="preserve">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005C5D02">
        <w:rPr>
          <w:rFonts w:ascii="Century Gothic" w:hAnsi="Century Gothic"/>
          <w:b/>
          <w:bCs/>
          <w:sz w:val="20"/>
          <w:lang w:val="es-ES_tradnl"/>
        </w:rPr>
        <w:t>li</w:t>
      </w:r>
      <w:r>
        <w:rPr>
          <w:rFonts w:ascii="Century Gothic" w:hAnsi="Century Gothic"/>
          <w:b/>
          <w:bCs/>
          <w:sz w:val="20"/>
          <w:lang w:val="es-ES_tradnl"/>
        </w:rPr>
        <w:t>cencia sin goce de sueldo propu</w:t>
      </w:r>
      <w:r w:rsidR="005C5D02">
        <w:rPr>
          <w:rFonts w:ascii="Century Gothic" w:hAnsi="Century Gothic"/>
          <w:b/>
          <w:bCs/>
          <w:sz w:val="20"/>
          <w:lang w:val="es-ES_tradnl"/>
        </w:rPr>
        <w:t>e</w:t>
      </w:r>
      <w:r>
        <w:rPr>
          <w:rFonts w:ascii="Century Gothic" w:hAnsi="Century Gothic"/>
          <w:b/>
          <w:bCs/>
          <w:sz w:val="20"/>
          <w:lang w:val="es-ES_tradnl"/>
        </w:rPr>
        <w:t>sta</w:t>
      </w:r>
      <w:r>
        <w:rPr>
          <w:rFonts w:ascii="Century Gothic" w:hAnsi="Century Gothic"/>
          <w:b/>
          <w:sz w:val="20"/>
        </w:rPr>
        <w:t>.</w:t>
      </w:r>
    </w:p>
    <w:p w14:paraId="0870A1F1" w14:textId="77777777" w:rsidR="007D5709" w:rsidRDefault="007D5709" w:rsidP="007D5709">
      <w:pPr>
        <w:pStyle w:val="Cuerpodetexto"/>
        <w:spacing w:line="276" w:lineRule="auto"/>
        <w:rPr>
          <w:rFonts w:ascii="Century Gothic" w:hAnsi="Century Gothic"/>
          <w:sz w:val="20"/>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2"/>
        <w:gridCol w:w="1842"/>
      </w:tblGrid>
      <w:tr w:rsidR="007D5709" w:rsidRPr="002E774E" w14:paraId="1414946E" w14:textId="77777777" w:rsidTr="005C21A4">
        <w:trPr>
          <w:jc w:val="center"/>
        </w:trPr>
        <w:tc>
          <w:tcPr>
            <w:tcW w:w="355" w:type="pct"/>
            <w:shd w:val="clear" w:color="auto" w:fill="auto"/>
            <w:vAlign w:val="center"/>
          </w:tcPr>
          <w:p w14:paraId="6401403D" w14:textId="77777777" w:rsidR="007D5709" w:rsidRPr="002E774E" w:rsidRDefault="007D5709" w:rsidP="005C21A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1.</w:t>
            </w:r>
          </w:p>
        </w:tc>
        <w:tc>
          <w:tcPr>
            <w:tcW w:w="3521" w:type="pct"/>
            <w:shd w:val="clear" w:color="auto" w:fill="auto"/>
            <w:vAlign w:val="center"/>
          </w:tcPr>
          <w:p w14:paraId="1F0A4C03" w14:textId="77777777" w:rsidR="007D5709" w:rsidRPr="002E774E" w:rsidRDefault="007D5709" w:rsidP="005C21A4">
            <w:pPr>
              <w:autoSpaceDE w:val="0"/>
              <w:autoSpaceDN w:val="0"/>
              <w:spacing w:line="276" w:lineRule="auto"/>
              <w:jc w:val="both"/>
              <w:rPr>
                <w:rFonts w:ascii="Century Gothic" w:hAnsi="Century Gothic" w:cs="Calibri Light"/>
              </w:rPr>
            </w:pPr>
            <w:r>
              <w:rPr>
                <w:rFonts w:ascii="Century Gothic" w:hAnsi="Century Gothic" w:cs="Calibri Light"/>
              </w:rPr>
              <w:t>Magistrada FANY LORENA JIMÉNEZ AGUIRRE</w:t>
            </w:r>
          </w:p>
        </w:tc>
        <w:tc>
          <w:tcPr>
            <w:tcW w:w="1124" w:type="pct"/>
            <w:shd w:val="clear" w:color="auto" w:fill="auto"/>
          </w:tcPr>
          <w:p w14:paraId="6912DF7C" w14:textId="77777777" w:rsidR="007D5709" w:rsidRPr="002E774E" w:rsidRDefault="007D5709" w:rsidP="005C21A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7D5709" w:rsidRPr="002E774E" w14:paraId="246132DF" w14:textId="77777777" w:rsidTr="005C21A4">
        <w:trPr>
          <w:jc w:val="center"/>
        </w:trPr>
        <w:tc>
          <w:tcPr>
            <w:tcW w:w="355" w:type="pct"/>
            <w:shd w:val="clear" w:color="auto" w:fill="D9D9D9" w:themeFill="background1" w:themeFillShade="D9"/>
            <w:vAlign w:val="center"/>
          </w:tcPr>
          <w:p w14:paraId="748F0784" w14:textId="77777777" w:rsidR="007D5709" w:rsidRDefault="007D5709" w:rsidP="005C21A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r w:rsidRPr="002E774E">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2E203EB4" w14:textId="77777777" w:rsidR="007D5709" w:rsidRPr="002E774E" w:rsidRDefault="007D5709" w:rsidP="005C21A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hemeFill="background1" w:themeFillShade="D9"/>
          </w:tcPr>
          <w:p w14:paraId="26123AA9" w14:textId="77777777" w:rsidR="007D5709" w:rsidRDefault="007D5709" w:rsidP="005C21A4">
            <w:pPr>
              <w:autoSpaceDE w:val="0"/>
              <w:autoSpaceDN w:val="0"/>
              <w:spacing w:line="276" w:lineRule="auto"/>
              <w:jc w:val="both"/>
              <w:rPr>
                <w:rFonts w:ascii="Century Gothic" w:hAnsi="Century Gothic" w:cs="Calibri Light"/>
                <w:b/>
              </w:rPr>
            </w:pPr>
            <w:r w:rsidRPr="004F1ED9">
              <w:rPr>
                <w:rFonts w:ascii="Century Gothic" w:hAnsi="Century Gothic" w:cs="Calibri Light"/>
                <w:b/>
              </w:rPr>
              <w:t>A favor</w:t>
            </w:r>
          </w:p>
        </w:tc>
      </w:tr>
      <w:tr w:rsidR="007D5709" w:rsidRPr="002E774E" w14:paraId="53FF42DF" w14:textId="77777777" w:rsidTr="005C21A4">
        <w:trPr>
          <w:jc w:val="center"/>
        </w:trPr>
        <w:tc>
          <w:tcPr>
            <w:tcW w:w="355" w:type="pct"/>
            <w:shd w:val="clear" w:color="auto" w:fill="auto"/>
            <w:vAlign w:val="center"/>
          </w:tcPr>
          <w:p w14:paraId="3FE967CF" w14:textId="77777777" w:rsidR="007D5709" w:rsidRDefault="007D5709" w:rsidP="005C21A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8403F05" w14:textId="77777777" w:rsidR="007D5709" w:rsidRPr="002E774E" w:rsidRDefault="007D5709" w:rsidP="005C21A4">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Magistrado </w:t>
            </w:r>
            <w:r>
              <w:rPr>
                <w:rFonts w:ascii="Century Gothic" w:hAnsi="Century Gothic" w:cs="Tahoma"/>
                <w:lang w:val="es-ES"/>
              </w:rPr>
              <w:t>ABEL OCTAVIO SALGADO PEÑA</w:t>
            </w:r>
          </w:p>
        </w:tc>
        <w:tc>
          <w:tcPr>
            <w:tcW w:w="1124" w:type="pct"/>
            <w:shd w:val="clear" w:color="auto" w:fill="auto"/>
          </w:tcPr>
          <w:p w14:paraId="53BEA651" w14:textId="77777777" w:rsidR="007D5709" w:rsidRDefault="007D5709" w:rsidP="005C21A4">
            <w:pPr>
              <w:autoSpaceDE w:val="0"/>
              <w:autoSpaceDN w:val="0"/>
              <w:spacing w:line="276" w:lineRule="auto"/>
              <w:jc w:val="both"/>
              <w:rPr>
                <w:rFonts w:ascii="Century Gothic" w:hAnsi="Century Gothic" w:cs="Calibri Light"/>
                <w:b/>
              </w:rPr>
            </w:pPr>
            <w:r w:rsidRPr="004F1ED9">
              <w:rPr>
                <w:rFonts w:ascii="Century Gothic" w:hAnsi="Century Gothic" w:cs="Calibri Light"/>
                <w:b/>
              </w:rPr>
              <w:t>A favor</w:t>
            </w:r>
          </w:p>
        </w:tc>
      </w:tr>
      <w:tr w:rsidR="007D5709" w:rsidRPr="002E774E" w14:paraId="6F2AFAE1" w14:textId="77777777" w:rsidTr="005C21A4">
        <w:trPr>
          <w:trHeight w:val="166"/>
          <w:jc w:val="center"/>
        </w:trPr>
        <w:tc>
          <w:tcPr>
            <w:tcW w:w="355" w:type="pct"/>
            <w:shd w:val="clear" w:color="auto" w:fill="D9D9D9" w:themeFill="background1" w:themeFillShade="D9"/>
            <w:vAlign w:val="center"/>
          </w:tcPr>
          <w:p w14:paraId="02B54FDD" w14:textId="77777777" w:rsidR="007D5709" w:rsidRPr="002E774E" w:rsidRDefault="007D5709" w:rsidP="005C21A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p>
        </w:tc>
        <w:tc>
          <w:tcPr>
            <w:tcW w:w="3521" w:type="pct"/>
            <w:shd w:val="clear" w:color="auto" w:fill="D9D9D9" w:themeFill="background1" w:themeFillShade="D9"/>
            <w:vAlign w:val="center"/>
          </w:tcPr>
          <w:p w14:paraId="00C58584" w14:textId="77777777" w:rsidR="007D5709" w:rsidRPr="002E774E" w:rsidRDefault="007D5709" w:rsidP="005C21A4">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shd w:val="clear" w:color="auto" w:fill="D9D9D9" w:themeFill="background1" w:themeFillShade="D9"/>
          </w:tcPr>
          <w:p w14:paraId="349FBD39" w14:textId="77777777" w:rsidR="007D5709" w:rsidRPr="002E774E" w:rsidRDefault="007D5709" w:rsidP="005C21A4">
            <w:pPr>
              <w:autoSpaceDE w:val="0"/>
              <w:autoSpaceDN w:val="0"/>
              <w:spacing w:line="276" w:lineRule="auto"/>
              <w:jc w:val="both"/>
              <w:rPr>
                <w:rFonts w:ascii="Century Gothic" w:hAnsi="Century Gothic" w:cs="Tahoma"/>
                <w:b/>
                <w:lang w:val="es-ES"/>
              </w:rPr>
            </w:pPr>
            <w:r w:rsidRPr="004F1ED9">
              <w:rPr>
                <w:rFonts w:ascii="Century Gothic" w:hAnsi="Century Gothic" w:cs="Calibri Light"/>
                <w:b/>
              </w:rPr>
              <w:t>A favor</w:t>
            </w:r>
          </w:p>
        </w:tc>
      </w:tr>
    </w:tbl>
    <w:p w14:paraId="51F5C3FD" w14:textId="77777777" w:rsidR="007D5709" w:rsidRDefault="007D5709" w:rsidP="00FC7E76">
      <w:pPr>
        <w:pStyle w:val="Textosinformato"/>
        <w:spacing w:line="276" w:lineRule="auto"/>
        <w:rPr>
          <w:rFonts w:eastAsia="Century Gothic" w:cs="Century Gothic"/>
          <w:color w:val="000000"/>
          <w:sz w:val="20"/>
          <w:szCs w:val="18"/>
          <w:lang w:val="es-MX" w:eastAsia="es-MX"/>
        </w:rPr>
      </w:pPr>
      <w:bookmarkStart w:id="33" w:name="_Hlk153358934"/>
      <w:bookmarkEnd w:id="14"/>
    </w:p>
    <w:p w14:paraId="273305B9" w14:textId="77777777" w:rsidR="007D5709" w:rsidRDefault="007D5709" w:rsidP="007D5709">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72FC47D6" w14:textId="535CD141" w:rsidR="007D5709" w:rsidRDefault="007D5709" w:rsidP="00FC7E76">
      <w:pPr>
        <w:pStyle w:val="Textosinformato"/>
        <w:spacing w:line="276" w:lineRule="auto"/>
        <w:rPr>
          <w:rFonts w:eastAsia="Century Gothic" w:cs="Century Gothic"/>
          <w:color w:val="000000"/>
          <w:sz w:val="20"/>
          <w:szCs w:val="18"/>
          <w:lang w:val="es-MX" w:eastAsia="es-MX"/>
        </w:rPr>
      </w:pPr>
    </w:p>
    <w:p w14:paraId="46738D15" w14:textId="77777777" w:rsidR="007D5709" w:rsidRPr="00CA1F25" w:rsidRDefault="007D5709" w:rsidP="007D5709">
      <w:pPr>
        <w:pStyle w:val="Textosinformato"/>
        <w:pBdr>
          <w:top w:val="single" w:sz="4" w:space="1" w:color="auto"/>
          <w:left w:val="single" w:sz="4" w:space="1" w:color="auto"/>
          <w:bottom w:val="single" w:sz="4" w:space="1" w:color="auto"/>
          <w:right w:val="single" w:sz="4" w:space="4" w:color="auto"/>
        </w:pBdr>
        <w:shd w:val="clear" w:color="auto" w:fill="BFBFBF" w:themeFill="background1" w:themeFillShade="BF"/>
        <w:spacing w:line="276" w:lineRule="auto"/>
        <w:rPr>
          <w:b/>
          <w:sz w:val="20"/>
          <w:u w:val="single"/>
          <w:lang w:val="es-MX"/>
        </w:rPr>
      </w:pPr>
      <w:r>
        <w:rPr>
          <w:b/>
          <w:sz w:val="20"/>
          <w:lang w:val="es-MX"/>
        </w:rPr>
        <w:t>ACU/JA/09/07/O</w:t>
      </w:r>
      <w:r w:rsidRPr="00CA1F25">
        <w:rPr>
          <w:b/>
          <w:sz w:val="20"/>
          <w:lang w:val="es-MX"/>
        </w:rPr>
        <w:t>/202</w:t>
      </w:r>
      <w:r>
        <w:rPr>
          <w:b/>
          <w:sz w:val="20"/>
          <w:lang w:val="es-MX"/>
        </w:rPr>
        <w:t>5</w:t>
      </w:r>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w:t>
      </w:r>
      <w:r>
        <w:rPr>
          <w:b/>
          <w:sz w:val="20"/>
          <w:u w:val="single"/>
          <w:lang w:val="es-MX"/>
        </w:rPr>
        <w:t xml:space="preserve">de la Magistrada y </w:t>
      </w:r>
      <w:r w:rsidRPr="00CA1F25">
        <w:rPr>
          <w:b/>
          <w:sz w:val="20"/>
          <w:u w:val="single"/>
          <w:lang w:val="es-MX"/>
        </w:rPr>
        <w:t xml:space="preserve">los Magistrados </w:t>
      </w:r>
      <w:r>
        <w:rPr>
          <w:b/>
          <w:sz w:val="20"/>
          <w:u w:val="single"/>
          <w:lang w:val="es-MX"/>
        </w:rPr>
        <w:t>integrantes</w:t>
      </w:r>
      <w:r w:rsidRPr="00CA1F25">
        <w:rPr>
          <w:b/>
          <w:sz w:val="20"/>
          <w:u w:val="single"/>
          <w:lang w:val="es-MX"/>
        </w:rPr>
        <w:t xml:space="preserve"> de la Junta de Administración, la licencia </w:t>
      </w:r>
      <w:r>
        <w:rPr>
          <w:b/>
          <w:sz w:val="20"/>
          <w:u w:val="single"/>
          <w:lang w:val="es-MX"/>
        </w:rPr>
        <w:t>sin</w:t>
      </w:r>
      <w:r w:rsidRPr="00CA1F25">
        <w:rPr>
          <w:b/>
          <w:sz w:val="20"/>
          <w:u w:val="single"/>
          <w:lang w:val="es-MX"/>
        </w:rPr>
        <w:t xml:space="preserve"> goce de sueldo para el personal descrito en el punto </w:t>
      </w:r>
      <w:r>
        <w:rPr>
          <w:b/>
          <w:sz w:val="20"/>
          <w:u w:val="single"/>
          <w:lang w:val="es-MX"/>
        </w:rPr>
        <w:t>11</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59F83279" w14:textId="77777777" w:rsidR="007D5709" w:rsidRPr="00CA1F25" w:rsidRDefault="007D5709" w:rsidP="007D5709">
      <w:pPr>
        <w:pStyle w:val="Textosinformato"/>
        <w:pBdr>
          <w:top w:val="single" w:sz="4" w:space="1" w:color="auto"/>
          <w:left w:val="single" w:sz="4" w:space="1"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 xml:space="preserve"> </w:t>
      </w:r>
    </w:p>
    <w:p w14:paraId="21B52F9D" w14:textId="77777777" w:rsidR="007D5709" w:rsidRPr="00CA1F25" w:rsidRDefault="007D5709" w:rsidP="007D5709">
      <w:pPr>
        <w:pStyle w:val="Textosinformato"/>
        <w:pBdr>
          <w:top w:val="single" w:sz="4" w:space="1" w:color="auto"/>
          <w:left w:val="single" w:sz="4" w:space="1" w:color="auto"/>
          <w:bottom w:val="single" w:sz="4" w:space="1" w:color="auto"/>
          <w:right w:val="single" w:sz="4" w:space="4"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w:t>
      </w:r>
      <w:r>
        <w:rPr>
          <w:b/>
          <w:sz w:val="20"/>
          <w:lang w:val="es-MX"/>
        </w:rPr>
        <w:t xml:space="preserve"> los </w:t>
      </w:r>
      <w:r w:rsidRPr="00CA1F25">
        <w:rPr>
          <w:b/>
          <w:sz w:val="20"/>
          <w:lang w:val="es-MX"/>
        </w:rPr>
        <w:t>Titular</w:t>
      </w:r>
      <w:r>
        <w:rPr>
          <w:b/>
          <w:sz w:val="20"/>
          <w:lang w:val="es-MX"/>
        </w:rPr>
        <w:t>es</w:t>
      </w:r>
      <w:r w:rsidRPr="00CA1F25">
        <w:rPr>
          <w:b/>
          <w:sz w:val="20"/>
          <w:lang w:val="es-MX"/>
        </w:rPr>
        <w:t xml:space="preserve"> de</w:t>
      </w:r>
      <w:r>
        <w:rPr>
          <w:b/>
          <w:sz w:val="20"/>
          <w:lang w:val="es-MX"/>
        </w:rPr>
        <w:t xml:space="preserve"> las </w:t>
      </w:r>
      <w:r w:rsidRPr="00CA1F25">
        <w:rPr>
          <w:b/>
          <w:sz w:val="20"/>
          <w:lang w:val="es-MX"/>
        </w:rPr>
        <w:t>Área</w:t>
      </w:r>
      <w:r>
        <w:rPr>
          <w:b/>
          <w:sz w:val="20"/>
          <w:lang w:val="es-MX"/>
        </w:rPr>
        <w:t>s</w:t>
      </w:r>
      <w:r w:rsidRPr="00CA1F25">
        <w:rPr>
          <w:b/>
          <w:sz w:val="20"/>
          <w:lang w:val="es-MX"/>
        </w:rPr>
        <w:t xml:space="preserve"> solicitante</w:t>
      </w:r>
      <w:r>
        <w:rPr>
          <w:b/>
          <w:sz w:val="20"/>
          <w:lang w:val="es-MX"/>
        </w:rPr>
        <w:t>s</w:t>
      </w:r>
      <w:r w:rsidRPr="00CA1F25">
        <w:rPr>
          <w:b/>
          <w:sz w:val="20"/>
          <w:lang w:val="es-MX"/>
        </w:rPr>
        <w:t>, a</w:t>
      </w:r>
      <w:r>
        <w:rPr>
          <w:b/>
          <w:sz w:val="20"/>
          <w:lang w:val="es-MX"/>
        </w:rPr>
        <w:t xml:space="preserve"> los </w:t>
      </w:r>
      <w:r w:rsidRPr="00CA1F25">
        <w:rPr>
          <w:b/>
          <w:sz w:val="20"/>
          <w:lang w:val="es-MX"/>
        </w:rPr>
        <w:t>interesado</w:t>
      </w:r>
      <w:r>
        <w:rPr>
          <w:b/>
          <w:sz w:val="20"/>
          <w:lang w:val="es-MX"/>
        </w:rPr>
        <w:t>s</w:t>
      </w:r>
      <w:r w:rsidRPr="00CA1F25">
        <w:rPr>
          <w:b/>
          <w:sz w:val="20"/>
          <w:lang w:val="es-MX"/>
        </w:rPr>
        <w:t>, así como a la Dirección General Administrativa y a la Jefatura de Recursos Humanos para los efectos a que haya lugar.</w:t>
      </w:r>
    </w:p>
    <w:p w14:paraId="2AD495D6" w14:textId="240BC355" w:rsidR="007D5709" w:rsidRDefault="007D5709" w:rsidP="00FC7E76">
      <w:pPr>
        <w:pStyle w:val="Textosinformato"/>
        <w:spacing w:line="276" w:lineRule="auto"/>
        <w:rPr>
          <w:rFonts w:eastAsia="Century Gothic" w:cs="Century Gothic"/>
          <w:color w:val="000000"/>
          <w:sz w:val="20"/>
          <w:szCs w:val="18"/>
          <w:lang w:val="es-MX" w:eastAsia="es-MX"/>
        </w:rPr>
      </w:pPr>
    </w:p>
    <w:p w14:paraId="14E53E70" w14:textId="13670A21" w:rsidR="00FC7E76" w:rsidRPr="00CE2726" w:rsidRDefault="00FC7E76" w:rsidP="00FC7E76">
      <w:pPr>
        <w:pStyle w:val="Textosinformato"/>
        <w:spacing w:line="276" w:lineRule="auto"/>
        <w:rPr>
          <w:rFonts w:eastAsia="Century Gothic" w:cs="Century Gothic"/>
          <w:b/>
          <w:color w:val="000000"/>
          <w:sz w:val="20"/>
          <w:szCs w:val="18"/>
          <w:lang w:val="es-MX" w:eastAsia="es-MX"/>
        </w:rPr>
      </w:pPr>
      <w:r w:rsidRPr="00CE2726">
        <w:rPr>
          <w:rFonts w:eastAsia="Century Gothic" w:cs="Century Gothic"/>
          <w:color w:val="000000"/>
          <w:sz w:val="20"/>
          <w:szCs w:val="18"/>
          <w:lang w:val="es-MX" w:eastAsia="es-MX"/>
        </w:rPr>
        <w:t xml:space="preserve">En uso de la voz </w:t>
      </w:r>
      <w:r>
        <w:rPr>
          <w:rFonts w:eastAsia="Century Gothic" w:cs="Century Gothic"/>
          <w:color w:val="000000"/>
          <w:sz w:val="20"/>
          <w:szCs w:val="18"/>
          <w:lang w:val="es-MX" w:eastAsia="es-MX"/>
        </w:rPr>
        <w:t>el</w:t>
      </w:r>
      <w:r w:rsidRPr="00CE2726">
        <w:rPr>
          <w:rFonts w:eastAsia="Century Gothic" w:cs="Century Gothic"/>
          <w:color w:val="000000"/>
          <w:sz w:val="20"/>
          <w:szCs w:val="18"/>
          <w:lang w:val="es-MX" w:eastAsia="es-MX"/>
        </w:rPr>
        <w:t xml:space="preserve"> </w:t>
      </w:r>
      <w:r w:rsidRPr="00CE2726">
        <w:rPr>
          <w:rFonts w:eastAsia="Century Gothic" w:cs="Century Gothic"/>
          <w:b/>
          <w:color w:val="000000"/>
          <w:sz w:val="20"/>
          <w:szCs w:val="18"/>
          <w:lang w:val="es-MX" w:eastAsia="es-MX"/>
        </w:rPr>
        <w:t>Magistrad</w:t>
      </w:r>
      <w:r>
        <w:rPr>
          <w:rFonts w:eastAsia="Century Gothic" w:cs="Century Gothic"/>
          <w:b/>
          <w:color w:val="000000"/>
          <w:sz w:val="20"/>
          <w:szCs w:val="18"/>
          <w:lang w:val="es-MX" w:eastAsia="es-MX"/>
        </w:rPr>
        <w:t>o</w:t>
      </w:r>
      <w:r w:rsidRPr="00CE2726">
        <w:rPr>
          <w:rFonts w:eastAsia="Century Gothic" w:cs="Century Gothic"/>
          <w:b/>
          <w:color w:val="000000"/>
          <w:sz w:val="20"/>
          <w:szCs w:val="18"/>
          <w:lang w:val="es-MX" w:eastAsia="es-MX"/>
        </w:rPr>
        <w:t xml:space="preserve"> President</w:t>
      </w:r>
      <w:r>
        <w:rPr>
          <w:rFonts w:eastAsia="Century Gothic" w:cs="Century Gothic"/>
          <w:b/>
          <w:color w:val="000000"/>
          <w:sz w:val="20"/>
          <w:szCs w:val="18"/>
          <w:lang w:val="es-MX" w:eastAsia="es-MX"/>
        </w:rPr>
        <w:t>e</w:t>
      </w:r>
      <w:r w:rsidRPr="00CE2726">
        <w:rPr>
          <w:rFonts w:eastAsia="Century Gothic" w:cs="Century Gothic"/>
          <w:b/>
          <w:color w:val="000000"/>
          <w:sz w:val="20"/>
          <w:szCs w:val="18"/>
          <w:lang w:val="es-MX" w:eastAsia="es-MX"/>
        </w:rPr>
        <w:t>:</w:t>
      </w:r>
      <w:r w:rsidRPr="00CE2726">
        <w:rPr>
          <w:rFonts w:eastAsia="Century Gothic" w:cs="Century Gothic"/>
          <w:color w:val="000000"/>
          <w:sz w:val="20"/>
          <w:szCs w:val="18"/>
          <w:lang w:val="es-MX" w:eastAsia="es-MX"/>
        </w:rPr>
        <w:t xml:space="preserve"> Pregunta a los Magistrados integrantes de la Junta de Administración, ¿Tienen algún punto que quieran agregar?</w:t>
      </w:r>
      <w:r w:rsidRPr="00CE2726">
        <w:rPr>
          <w:rFonts w:eastAsia="Century Gothic" w:cs="Century Gothic"/>
          <w:b/>
          <w:color w:val="000000"/>
          <w:sz w:val="20"/>
          <w:szCs w:val="18"/>
          <w:lang w:val="es-MX" w:eastAsia="es-MX"/>
        </w:rPr>
        <w:t xml:space="preserve"> </w:t>
      </w:r>
    </w:p>
    <w:p w14:paraId="3998FE91" w14:textId="77777777" w:rsidR="00FC7E76" w:rsidRPr="00CE2726" w:rsidRDefault="00FC7E76" w:rsidP="00FC7E76">
      <w:pPr>
        <w:pStyle w:val="Textosinformato"/>
        <w:spacing w:line="276" w:lineRule="auto"/>
        <w:rPr>
          <w:rFonts w:eastAsia="Century Gothic" w:cs="Century Gothic"/>
          <w:b/>
          <w:color w:val="000000"/>
          <w:sz w:val="20"/>
          <w:szCs w:val="18"/>
          <w:lang w:val="es-MX" w:eastAsia="es-MX"/>
        </w:rPr>
      </w:pPr>
    </w:p>
    <w:p w14:paraId="1F5841F2" w14:textId="77777777" w:rsidR="00482105" w:rsidRDefault="00FC7E76" w:rsidP="00FC7E76">
      <w:pPr>
        <w:pStyle w:val="Textosinformato"/>
        <w:spacing w:line="276" w:lineRule="auto"/>
        <w:rPr>
          <w:rFonts w:eastAsia="Century Gothic" w:cs="Century Gothic"/>
          <w:color w:val="000000"/>
          <w:sz w:val="20"/>
          <w:szCs w:val="18"/>
          <w:lang w:val="es-MX" w:eastAsia="es-MX"/>
        </w:rPr>
      </w:pPr>
      <w:r w:rsidRPr="00CE2726">
        <w:rPr>
          <w:rFonts w:eastAsia="Century Gothic" w:cs="Century Gothic"/>
          <w:color w:val="000000"/>
          <w:sz w:val="20"/>
          <w:szCs w:val="18"/>
          <w:lang w:val="es-MX" w:eastAsia="es-MX"/>
        </w:rPr>
        <w:t xml:space="preserve">Para lo cual los Magistrados manifiestan que </w:t>
      </w:r>
      <w:r w:rsidR="00482105">
        <w:rPr>
          <w:rFonts w:eastAsia="Century Gothic" w:cs="Century Gothic"/>
          <w:color w:val="000000"/>
          <w:sz w:val="20"/>
          <w:szCs w:val="18"/>
          <w:lang w:val="es-MX" w:eastAsia="es-MX"/>
        </w:rPr>
        <w:t>no.</w:t>
      </w:r>
    </w:p>
    <w:p w14:paraId="04338DDE" w14:textId="77777777" w:rsidR="00482105" w:rsidRDefault="00482105" w:rsidP="00FC7E76">
      <w:pPr>
        <w:pStyle w:val="Textosinformato"/>
        <w:spacing w:line="276" w:lineRule="auto"/>
        <w:rPr>
          <w:rFonts w:eastAsia="Century Gothic" w:cs="Century Gothic"/>
          <w:color w:val="000000"/>
          <w:sz w:val="20"/>
          <w:szCs w:val="18"/>
          <w:lang w:val="es-MX" w:eastAsia="es-MX"/>
        </w:rPr>
      </w:pPr>
    </w:p>
    <w:p w14:paraId="3D6ADD23" w14:textId="1A4DFDD7" w:rsidR="00FC7E76" w:rsidRPr="00CE2726" w:rsidRDefault="00482105" w:rsidP="00FC7E76">
      <w:pPr>
        <w:pStyle w:val="Textosinformato"/>
        <w:spacing w:line="276" w:lineRule="auto"/>
        <w:rPr>
          <w:rFonts w:eastAsia="Century Gothic" w:cs="Century Gothic"/>
          <w:color w:val="000000"/>
          <w:sz w:val="20"/>
          <w:szCs w:val="18"/>
          <w:lang w:val="es-MX" w:eastAsia="es-MX"/>
        </w:rPr>
      </w:pPr>
      <w:r w:rsidRPr="00482105">
        <w:rPr>
          <w:rFonts w:eastAsia="Century Gothic" w:cs="Century Gothic"/>
          <w:color w:val="000000"/>
          <w:sz w:val="20"/>
          <w:szCs w:val="18"/>
          <w:lang w:val="es-MX" w:eastAsia="es-MX"/>
        </w:rPr>
        <w:t xml:space="preserve">En uso de la voz el </w:t>
      </w:r>
      <w:r w:rsidRPr="00482105">
        <w:rPr>
          <w:rFonts w:eastAsia="Century Gothic" w:cs="Century Gothic"/>
          <w:b/>
          <w:bCs/>
          <w:color w:val="000000"/>
          <w:sz w:val="20"/>
          <w:szCs w:val="18"/>
          <w:lang w:val="es-MX" w:eastAsia="es-MX"/>
        </w:rPr>
        <w:t>Magistrado Presidente:</w:t>
      </w:r>
      <w:r>
        <w:rPr>
          <w:rFonts w:eastAsia="Century Gothic" w:cs="Century Gothic"/>
          <w:color w:val="000000"/>
          <w:sz w:val="20"/>
          <w:szCs w:val="18"/>
          <w:lang w:val="es-MX" w:eastAsia="es-MX"/>
        </w:rPr>
        <w:t xml:space="preserve"> Y</w:t>
      </w:r>
      <w:r w:rsidRPr="00482105">
        <w:rPr>
          <w:rFonts w:eastAsia="Century Gothic" w:cs="Century Gothic"/>
          <w:color w:val="000000"/>
          <w:sz w:val="20"/>
          <w:szCs w:val="18"/>
          <w:lang w:val="es-MX" w:eastAsia="es-MX"/>
        </w:rPr>
        <w:t>o sí quiero comentarles</w:t>
      </w:r>
      <w:r>
        <w:rPr>
          <w:rFonts w:eastAsia="Century Gothic" w:cs="Century Gothic"/>
          <w:color w:val="000000"/>
          <w:sz w:val="20"/>
          <w:szCs w:val="18"/>
          <w:lang w:val="es-MX" w:eastAsia="es-MX"/>
        </w:rPr>
        <w:t>,</w:t>
      </w:r>
      <w:r w:rsidRPr="00482105">
        <w:rPr>
          <w:rFonts w:eastAsia="Century Gothic" w:cs="Century Gothic"/>
          <w:color w:val="000000"/>
          <w:sz w:val="20"/>
          <w:szCs w:val="18"/>
          <w:lang w:val="es-MX" w:eastAsia="es-MX"/>
        </w:rPr>
        <w:t xml:space="preserve"> bueno más que</w:t>
      </w:r>
      <w:r>
        <w:rPr>
          <w:rFonts w:eastAsia="Century Gothic" w:cs="Century Gothic"/>
          <w:color w:val="000000"/>
          <w:sz w:val="20"/>
          <w:szCs w:val="18"/>
          <w:lang w:val="es-MX" w:eastAsia="es-MX"/>
        </w:rPr>
        <w:t xml:space="preserve"> </w:t>
      </w:r>
      <w:r w:rsidR="005C5D02">
        <w:rPr>
          <w:rFonts w:eastAsia="Century Gothic" w:cs="Century Gothic"/>
          <w:color w:val="000000"/>
          <w:sz w:val="20"/>
          <w:szCs w:val="18"/>
          <w:lang w:val="es-MX" w:eastAsia="es-MX"/>
        </w:rPr>
        <w:t>comentarles</w:t>
      </w:r>
      <w:r w:rsidRPr="00482105">
        <w:rPr>
          <w:rFonts w:eastAsia="Century Gothic" w:cs="Century Gothic"/>
          <w:color w:val="000000"/>
          <w:sz w:val="20"/>
          <w:szCs w:val="18"/>
          <w:lang w:val="es-MX" w:eastAsia="es-MX"/>
        </w:rPr>
        <w:t xml:space="preserve"> agradecerles</w:t>
      </w:r>
      <w:r>
        <w:rPr>
          <w:rFonts w:eastAsia="Century Gothic" w:cs="Century Gothic"/>
          <w:color w:val="000000"/>
          <w:sz w:val="20"/>
          <w:szCs w:val="18"/>
          <w:lang w:val="es-MX" w:eastAsia="es-MX"/>
        </w:rPr>
        <w:t>, y</w:t>
      </w:r>
      <w:r w:rsidRPr="00482105">
        <w:rPr>
          <w:rFonts w:eastAsia="Century Gothic" w:cs="Century Gothic"/>
          <w:color w:val="000000"/>
          <w:sz w:val="20"/>
          <w:szCs w:val="18"/>
          <w:lang w:val="es-MX" w:eastAsia="es-MX"/>
        </w:rPr>
        <w:t xml:space="preserve">a llevamos </w:t>
      </w:r>
      <w:r w:rsidR="005C5D02">
        <w:rPr>
          <w:rFonts w:eastAsia="Century Gothic" w:cs="Century Gothic"/>
          <w:color w:val="000000"/>
          <w:sz w:val="20"/>
          <w:szCs w:val="18"/>
          <w:lang w:val="es-MX" w:eastAsia="es-MX"/>
        </w:rPr>
        <w:t>l</w:t>
      </w:r>
      <w:r w:rsidRPr="00482105">
        <w:rPr>
          <w:rFonts w:eastAsia="Century Gothic" w:cs="Century Gothic"/>
          <w:color w:val="000000"/>
          <w:sz w:val="20"/>
          <w:szCs w:val="18"/>
          <w:lang w:val="es-MX" w:eastAsia="es-MX"/>
        </w:rPr>
        <w:t>a mitad del año y la verdad es que ha fluido todo bien</w:t>
      </w:r>
      <w:r w:rsidR="005C5D02">
        <w:rPr>
          <w:rFonts w:eastAsia="Century Gothic" w:cs="Century Gothic"/>
          <w:color w:val="000000"/>
          <w:sz w:val="20"/>
          <w:szCs w:val="18"/>
          <w:lang w:val="es-MX" w:eastAsia="es-MX"/>
        </w:rPr>
        <w:t>, d</w:t>
      </w:r>
      <w:r w:rsidRPr="00482105">
        <w:rPr>
          <w:rFonts w:eastAsia="Century Gothic" w:cs="Century Gothic"/>
          <w:color w:val="000000"/>
          <w:sz w:val="20"/>
          <w:szCs w:val="18"/>
          <w:lang w:val="es-MX" w:eastAsia="es-MX"/>
        </w:rPr>
        <w:t>efinitivamente tenemos muchos retos para la el siguiente semestre, sobre todo conseguir el dinero que nos falta y lograr que se meta en el presupuesto</w:t>
      </w:r>
      <w:r>
        <w:rPr>
          <w:rFonts w:eastAsia="Century Gothic" w:cs="Century Gothic"/>
          <w:color w:val="000000"/>
          <w:sz w:val="20"/>
          <w:szCs w:val="18"/>
          <w:lang w:val="es-MX" w:eastAsia="es-MX"/>
        </w:rPr>
        <w:t>,</w:t>
      </w:r>
      <w:r w:rsidRPr="00482105">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c</w:t>
      </w:r>
      <w:r w:rsidRPr="00482105">
        <w:rPr>
          <w:rFonts w:eastAsia="Century Gothic" w:cs="Century Gothic"/>
          <w:color w:val="000000"/>
          <w:sz w:val="20"/>
          <w:szCs w:val="18"/>
          <w:lang w:val="es-MX" w:eastAsia="es-MX"/>
        </w:rPr>
        <w:t xml:space="preserve">réanme que se hará todo lo posible iniciando las </w:t>
      </w:r>
      <w:r>
        <w:rPr>
          <w:rFonts w:eastAsia="Century Gothic" w:cs="Century Gothic"/>
          <w:color w:val="000000"/>
          <w:sz w:val="20"/>
          <w:szCs w:val="18"/>
          <w:lang w:val="es-MX" w:eastAsia="es-MX"/>
        </w:rPr>
        <w:t>gestiones</w:t>
      </w:r>
      <w:r w:rsidRPr="00482105">
        <w:rPr>
          <w:rFonts w:eastAsia="Century Gothic" w:cs="Century Gothic"/>
          <w:color w:val="000000"/>
          <w:sz w:val="20"/>
          <w:szCs w:val="18"/>
          <w:lang w:val="es-MX" w:eastAsia="es-MX"/>
        </w:rPr>
        <w:t xml:space="preserve"> precisamente el día de hoy en cuanto termine esta sesión, pero sí agradecerles el esfuerzo y por favor, </w:t>
      </w:r>
      <w:r>
        <w:rPr>
          <w:rFonts w:eastAsia="Century Gothic" w:cs="Century Gothic"/>
          <w:color w:val="000000"/>
          <w:sz w:val="20"/>
          <w:szCs w:val="18"/>
          <w:lang w:val="es-MX" w:eastAsia="es-MX"/>
        </w:rPr>
        <w:t xml:space="preserve">Magistrado Abel </w:t>
      </w:r>
      <w:r w:rsidRPr="00482105">
        <w:rPr>
          <w:rFonts w:eastAsia="Century Gothic" w:cs="Century Gothic"/>
          <w:color w:val="000000"/>
          <w:sz w:val="20"/>
          <w:szCs w:val="18"/>
          <w:lang w:val="es-MX" w:eastAsia="es-MX"/>
        </w:rPr>
        <w:t>extiéndele una felicitación a todos, a las</w:t>
      </w:r>
      <w:r>
        <w:rPr>
          <w:rFonts w:eastAsia="Century Gothic" w:cs="Century Gothic"/>
          <w:color w:val="000000"/>
          <w:sz w:val="20"/>
          <w:szCs w:val="18"/>
          <w:lang w:val="es-MX" w:eastAsia="es-MX"/>
        </w:rPr>
        <w:t xml:space="preserve"> Salas</w:t>
      </w:r>
      <w:r w:rsidRPr="00482105">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U</w:t>
      </w:r>
      <w:r w:rsidRPr="00482105">
        <w:rPr>
          <w:rFonts w:eastAsia="Century Gothic" w:cs="Century Gothic"/>
          <w:color w:val="000000"/>
          <w:sz w:val="20"/>
          <w:szCs w:val="18"/>
          <w:lang w:val="es-MX" w:eastAsia="es-MX"/>
        </w:rPr>
        <w:t>nitarias, por el excelente trabajo que vienen haciendo durante éste semestre</w:t>
      </w:r>
      <w:r>
        <w:rPr>
          <w:rFonts w:eastAsia="Century Gothic" w:cs="Century Gothic"/>
          <w:color w:val="000000"/>
          <w:sz w:val="20"/>
          <w:szCs w:val="18"/>
          <w:lang w:val="es-MX" w:eastAsia="es-MX"/>
        </w:rPr>
        <w:t>, l</w:t>
      </w:r>
      <w:r w:rsidRPr="00482105">
        <w:rPr>
          <w:rFonts w:eastAsia="Century Gothic" w:cs="Century Gothic"/>
          <w:color w:val="000000"/>
          <w:sz w:val="20"/>
          <w:szCs w:val="18"/>
          <w:lang w:val="es-MX" w:eastAsia="es-MX"/>
        </w:rPr>
        <w:t>os números que se están manejando tanto en</w:t>
      </w:r>
      <w:r>
        <w:rPr>
          <w:rFonts w:eastAsia="Century Gothic" w:cs="Century Gothic"/>
          <w:color w:val="000000"/>
          <w:sz w:val="20"/>
          <w:szCs w:val="18"/>
          <w:lang w:val="es-MX" w:eastAsia="es-MX"/>
        </w:rPr>
        <w:t xml:space="preserve"> Salas</w:t>
      </w:r>
      <w:r w:rsidRPr="00482105">
        <w:rPr>
          <w:rFonts w:eastAsia="Century Gothic" w:cs="Century Gothic"/>
          <w:color w:val="000000"/>
          <w:sz w:val="20"/>
          <w:szCs w:val="18"/>
          <w:lang w:val="es-MX" w:eastAsia="es-MX"/>
        </w:rPr>
        <w:t xml:space="preserve"> </w:t>
      </w:r>
      <w:r>
        <w:rPr>
          <w:rFonts w:eastAsia="Century Gothic" w:cs="Century Gothic"/>
          <w:color w:val="000000"/>
          <w:sz w:val="20"/>
          <w:szCs w:val="18"/>
          <w:lang w:val="es-MX" w:eastAsia="es-MX"/>
        </w:rPr>
        <w:t>U</w:t>
      </w:r>
      <w:r w:rsidRPr="00482105">
        <w:rPr>
          <w:rFonts w:eastAsia="Century Gothic" w:cs="Century Gothic"/>
          <w:color w:val="000000"/>
          <w:sz w:val="20"/>
          <w:szCs w:val="18"/>
          <w:lang w:val="es-MX" w:eastAsia="es-MX"/>
        </w:rPr>
        <w:t xml:space="preserve">nitarias como en Sala Superior, indican que hemos tenido un medio año bastante productivo y hemos cumplido a cabalidad con nuestra encomienda, que </w:t>
      </w:r>
      <w:r>
        <w:rPr>
          <w:rFonts w:eastAsia="Century Gothic" w:cs="Century Gothic"/>
          <w:color w:val="000000"/>
          <w:sz w:val="20"/>
          <w:szCs w:val="18"/>
          <w:lang w:val="es-MX" w:eastAsia="es-MX"/>
        </w:rPr>
        <w:t>son</w:t>
      </w:r>
      <w:r w:rsidRPr="00482105">
        <w:rPr>
          <w:rFonts w:eastAsia="Century Gothic" w:cs="Century Gothic"/>
          <w:color w:val="000000"/>
          <w:sz w:val="20"/>
          <w:szCs w:val="18"/>
          <w:lang w:val="es-MX" w:eastAsia="es-MX"/>
        </w:rPr>
        <w:t xml:space="preserve"> las funciones jurisdiccionales </w:t>
      </w:r>
      <w:r>
        <w:rPr>
          <w:rFonts w:eastAsia="Century Gothic" w:cs="Century Gothic"/>
          <w:color w:val="000000"/>
          <w:sz w:val="20"/>
          <w:szCs w:val="18"/>
          <w:lang w:val="es-MX" w:eastAsia="es-MX"/>
        </w:rPr>
        <w:t>¿</w:t>
      </w:r>
      <w:r w:rsidRPr="00482105">
        <w:rPr>
          <w:rFonts w:eastAsia="Century Gothic" w:cs="Century Gothic"/>
          <w:color w:val="000000"/>
          <w:sz w:val="20"/>
          <w:szCs w:val="18"/>
          <w:lang w:val="es-MX" w:eastAsia="es-MX"/>
        </w:rPr>
        <w:t>no</w:t>
      </w:r>
      <w:r>
        <w:rPr>
          <w:rFonts w:eastAsia="Century Gothic" w:cs="Century Gothic"/>
          <w:color w:val="000000"/>
          <w:sz w:val="20"/>
          <w:szCs w:val="18"/>
          <w:lang w:val="es-MX" w:eastAsia="es-MX"/>
        </w:rPr>
        <w:t>?</w:t>
      </w:r>
      <w:r w:rsidRPr="00482105">
        <w:rPr>
          <w:rFonts w:eastAsia="Century Gothic" w:cs="Century Gothic"/>
          <w:color w:val="000000"/>
          <w:sz w:val="20"/>
          <w:szCs w:val="18"/>
          <w:lang w:val="es-MX" w:eastAsia="es-MX"/>
        </w:rPr>
        <w:t xml:space="preserve"> Muchísimas gracias de verdad por todo el apoyo.</w:t>
      </w:r>
    </w:p>
    <w:p w14:paraId="7AADB1E2" w14:textId="77777777" w:rsidR="00B417F7" w:rsidRDefault="00B417F7" w:rsidP="004B6AD2">
      <w:pPr>
        <w:pStyle w:val="Textosinformato"/>
        <w:spacing w:line="276" w:lineRule="auto"/>
        <w:rPr>
          <w:rFonts w:eastAsia="Century Gothic" w:cs="Century Gothic"/>
          <w:color w:val="000000"/>
          <w:sz w:val="20"/>
          <w:szCs w:val="18"/>
          <w:lang w:val="es-MX" w:eastAsia="es-MX"/>
        </w:rPr>
      </w:pPr>
    </w:p>
    <w:p w14:paraId="42224661" w14:textId="77777777" w:rsidR="00482105" w:rsidRDefault="00482105" w:rsidP="004B6AD2">
      <w:pPr>
        <w:pStyle w:val="Textosinformato"/>
        <w:spacing w:line="276" w:lineRule="auto"/>
        <w:rPr>
          <w:sz w:val="20"/>
        </w:rPr>
      </w:pPr>
    </w:p>
    <w:p w14:paraId="21E0E678" w14:textId="0A92F088" w:rsidR="00361334" w:rsidRDefault="004B6AD2" w:rsidP="004B6AD2">
      <w:pPr>
        <w:pStyle w:val="Textosinformato"/>
        <w:spacing w:line="276" w:lineRule="auto"/>
        <w:rPr>
          <w:b/>
          <w:sz w:val="20"/>
        </w:rPr>
      </w:pPr>
      <w:r w:rsidRPr="002E774E">
        <w:rPr>
          <w:sz w:val="20"/>
        </w:rPr>
        <w:lastRenderedPageBreak/>
        <w:t xml:space="preserve">En virtud de haber agotado los puntos del orden de día de esta Sesión, siendo las </w:t>
      </w:r>
      <w:r w:rsidR="00482105">
        <w:rPr>
          <w:b/>
          <w:sz w:val="20"/>
        </w:rPr>
        <w:t>doce</w:t>
      </w:r>
      <w:r w:rsidRPr="002E774E">
        <w:rPr>
          <w:b/>
          <w:sz w:val="20"/>
        </w:rPr>
        <w:t xml:space="preserve"> horas</w:t>
      </w:r>
      <w:r w:rsidR="00482105">
        <w:rPr>
          <w:b/>
          <w:sz w:val="20"/>
        </w:rPr>
        <w:t xml:space="preserve"> cero minutos</w:t>
      </w:r>
      <w:r w:rsidRPr="002E774E">
        <w:rPr>
          <w:b/>
          <w:sz w:val="20"/>
        </w:rPr>
        <w:t xml:space="preserve">, del </w:t>
      </w:r>
      <w:r w:rsidR="00FC7E76">
        <w:rPr>
          <w:b/>
          <w:sz w:val="20"/>
        </w:rPr>
        <w:t>ocho</w:t>
      </w:r>
      <w:r>
        <w:rPr>
          <w:b/>
          <w:sz w:val="20"/>
        </w:rPr>
        <w:t xml:space="preserve"> </w:t>
      </w:r>
      <w:r w:rsidRPr="002E774E">
        <w:rPr>
          <w:b/>
          <w:sz w:val="20"/>
        </w:rPr>
        <w:t xml:space="preserve">de </w:t>
      </w:r>
      <w:r w:rsidR="00A005D5">
        <w:rPr>
          <w:b/>
          <w:sz w:val="20"/>
        </w:rPr>
        <w:t>ju</w:t>
      </w:r>
      <w:r w:rsidR="00FC7E76">
        <w:rPr>
          <w:b/>
          <w:sz w:val="20"/>
        </w:rPr>
        <w:t>l</w:t>
      </w:r>
      <w:r w:rsidR="00A005D5">
        <w:rPr>
          <w:b/>
          <w:sz w:val="20"/>
        </w:rPr>
        <w:t>io</w:t>
      </w:r>
      <w:r w:rsidRPr="002E774E">
        <w:rPr>
          <w:b/>
          <w:sz w:val="20"/>
        </w:rPr>
        <w:t xml:space="preserve"> de dos mil veintic</w:t>
      </w:r>
      <w:r w:rsidR="00324690">
        <w:rPr>
          <w:b/>
          <w:sz w:val="20"/>
        </w:rPr>
        <w:t>inc</w:t>
      </w:r>
      <w:r w:rsidRPr="002E774E">
        <w:rPr>
          <w:b/>
          <w:sz w:val="20"/>
        </w:rPr>
        <w:t>o</w:t>
      </w:r>
      <w:r w:rsidRPr="002E774E">
        <w:rPr>
          <w:sz w:val="20"/>
        </w:rPr>
        <w:t xml:space="preserve">, se concluye firmando la presente acta para constancia. </w:t>
      </w:r>
      <w:r w:rsidRPr="002E774E">
        <w:rPr>
          <w:b/>
          <w:sz w:val="20"/>
        </w:rPr>
        <w:t>L</w:t>
      </w:r>
      <w:r w:rsidR="00A005D5">
        <w:rPr>
          <w:b/>
          <w:sz w:val="20"/>
        </w:rPr>
        <w:t>a Magistrada y los</w:t>
      </w:r>
      <w:r w:rsidR="002C6B7D">
        <w:rPr>
          <w:b/>
          <w:sz w:val="20"/>
        </w:rPr>
        <w:t xml:space="preserve"> </w:t>
      </w:r>
      <w:r w:rsidRPr="002E774E">
        <w:rPr>
          <w:b/>
          <w:sz w:val="20"/>
        </w:rPr>
        <w:t>Magistrados integrantes</w:t>
      </w:r>
      <w:r w:rsidR="002C6B7D">
        <w:rPr>
          <w:b/>
          <w:sz w:val="20"/>
        </w:rPr>
        <w:t xml:space="preserve"> </w:t>
      </w:r>
      <w:r w:rsidRPr="002E774E">
        <w:rPr>
          <w:b/>
          <w:sz w:val="20"/>
        </w:rPr>
        <w:t>de la Junta de Administración ante el Secretario Técnico.</w:t>
      </w:r>
    </w:p>
    <w:bookmarkEnd w:id="33"/>
    <w:p w14:paraId="1652337B" w14:textId="61C44B3E" w:rsidR="00636537" w:rsidRDefault="00636537" w:rsidP="00324690">
      <w:pPr>
        <w:pStyle w:val="Textosinformato"/>
        <w:spacing w:line="276" w:lineRule="auto"/>
        <w:rPr>
          <w:b/>
          <w:sz w:val="20"/>
        </w:rPr>
      </w:pPr>
    </w:p>
    <w:p w14:paraId="42877D96" w14:textId="62E9CB31" w:rsidR="004800B2" w:rsidRDefault="004800B2" w:rsidP="00324690">
      <w:pPr>
        <w:pStyle w:val="Textosinformato"/>
        <w:spacing w:line="276" w:lineRule="auto"/>
        <w:rPr>
          <w:b/>
          <w:sz w:val="20"/>
        </w:rPr>
      </w:pPr>
    </w:p>
    <w:p w14:paraId="3E24FFA0" w14:textId="77777777" w:rsidR="004800B2" w:rsidRDefault="004800B2" w:rsidP="00324690">
      <w:pPr>
        <w:pStyle w:val="Textosinformato"/>
        <w:spacing w:line="276" w:lineRule="auto"/>
        <w:rPr>
          <w:b/>
          <w:sz w:val="20"/>
        </w:rPr>
      </w:pPr>
    </w:p>
    <w:tbl>
      <w:tblPr>
        <w:tblW w:w="9763" w:type="dxa"/>
        <w:jc w:val="center"/>
        <w:tblLook w:val="04A0" w:firstRow="1" w:lastRow="0" w:firstColumn="1" w:lastColumn="0" w:noHBand="0" w:noVBand="1"/>
      </w:tblPr>
      <w:tblGrid>
        <w:gridCol w:w="4881"/>
        <w:gridCol w:w="4882"/>
      </w:tblGrid>
      <w:tr w:rsidR="00A005D5" w:rsidRPr="002E774E" w14:paraId="0A4E59F5" w14:textId="77777777" w:rsidTr="004800B2">
        <w:trPr>
          <w:trHeight w:val="1543"/>
          <w:jc w:val="center"/>
        </w:trPr>
        <w:tc>
          <w:tcPr>
            <w:tcW w:w="4881" w:type="dxa"/>
          </w:tcPr>
          <w:p w14:paraId="0EBF4FB7" w14:textId="77777777" w:rsidR="00A005D5" w:rsidRPr="002E774E" w:rsidRDefault="00A005D5" w:rsidP="002341C1">
            <w:pPr>
              <w:pStyle w:val="Textosinformato"/>
              <w:spacing w:line="276" w:lineRule="auto"/>
              <w:jc w:val="center"/>
              <w:rPr>
                <w:b/>
                <w:sz w:val="20"/>
                <w:lang w:val="es-MX"/>
              </w:rPr>
            </w:pPr>
            <w:r w:rsidRPr="002E774E">
              <w:rPr>
                <w:b/>
                <w:sz w:val="20"/>
                <w:lang w:val="es-MX"/>
              </w:rPr>
              <w:t xml:space="preserve">Magistrado JOSÉ RAMÓN JIMÉNEZ GUTIÉRREZ </w:t>
            </w:r>
          </w:p>
          <w:p w14:paraId="3AF54953" w14:textId="77777777" w:rsidR="00A005D5" w:rsidRPr="002E774E" w:rsidRDefault="00A005D5" w:rsidP="002341C1">
            <w:pPr>
              <w:spacing w:line="276" w:lineRule="auto"/>
              <w:jc w:val="both"/>
              <w:rPr>
                <w:lang w:val="es-MX"/>
              </w:rPr>
            </w:pPr>
          </w:p>
        </w:tc>
        <w:tc>
          <w:tcPr>
            <w:tcW w:w="4881" w:type="dxa"/>
          </w:tcPr>
          <w:p w14:paraId="6F0AD01D"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Magistrada FANY LORENA JIMÉNEZ AGUIRRE</w:t>
            </w:r>
          </w:p>
          <w:p w14:paraId="0CDED602" w14:textId="77777777" w:rsidR="00A005D5" w:rsidRDefault="00A005D5" w:rsidP="002341C1">
            <w:pPr>
              <w:spacing w:line="276" w:lineRule="auto"/>
              <w:rPr>
                <w:rFonts w:ascii="Century Gothic" w:hAnsi="Century Gothic"/>
                <w:b/>
                <w:lang w:val="es-MX"/>
              </w:rPr>
            </w:pPr>
          </w:p>
          <w:p w14:paraId="5BC4CCBD" w14:textId="77777777" w:rsidR="00A005D5" w:rsidRDefault="00A005D5" w:rsidP="002341C1">
            <w:pPr>
              <w:spacing w:line="276" w:lineRule="auto"/>
              <w:rPr>
                <w:rFonts w:ascii="Century Gothic" w:hAnsi="Century Gothic"/>
                <w:b/>
                <w:lang w:val="es-MX"/>
              </w:rPr>
            </w:pPr>
          </w:p>
          <w:p w14:paraId="27EF497A" w14:textId="77777777" w:rsidR="00A005D5" w:rsidRDefault="00A005D5" w:rsidP="002341C1">
            <w:pPr>
              <w:spacing w:line="276" w:lineRule="auto"/>
              <w:rPr>
                <w:rFonts w:ascii="Century Gothic" w:hAnsi="Century Gothic"/>
                <w:b/>
                <w:lang w:val="es-MX"/>
              </w:rPr>
            </w:pPr>
          </w:p>
          <w:p w14:paraId="21E2867E" w14:textId="77777777" w:rsidR="00A005D5" w:rsidRPr="002E774E" w:rsidRDefault="00A005D5" w:rsidP="002341C1">
            <w:pPr>
              <w:spacing w:line="276" w:lineRule="auto"/>
              <w:rPr>
                <w:rFonts w:ascii="Century Gothic" w:hAnsi="Century Gothic"/>
                <w:b/>
                <w:lang w:val="es-MX"/>
              </w:rPr>
            </w:pPr>
          </w:p>
        </w:tc>
      </w:tr>
      <w:tr w:rsidR="00A005D5" w:rsidRPr="002E774E" w14:paraId="66F58702" w14:textId="77777777" w:rsidTr="004800B2">
        <w:trPr>
          <w:trHeight w:val="856"/>
          <w:jc w:val="center"/>
        </w:trPr>
        <w:tc>
          <w:tcPr>
            <w:tcW w:w="4881" w:type="dxa"/>
          </w:tcPr>
          <w:p w14:paraId="7ADDB8BC"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67A6DEC0" w14:textId="77777777" w:rsidR="00A005D5" w:rsidRPr="002E774E" w:rsidRDefault="00A005D5" w:rsidP="002341C1">
            <w:pPr>
              <w:pStyle w:val="Textosinformato"/>
              <w:spacing w:line="276" w:lineRule="auto"/>
              <w:rPr>
                <w:b/>
                <w:sz w:val="20"/>
                <w:lang w:val="es-MX"/>
              </w:rPr>
            </w:pPr>
          </w:p>
        </w:tc>
        <w:tc>
          <w:tcPr>
            <w:tcW w:w="4881" w:type="dxa"/>
          </w:tcPr>
          <w:p w14:paraId="07BC67EA" w14:textId="77777777" w:rsidR="00A005D5" w:rsidRPr="002E774E" w:rsidRDefault="00A005D5" w:rsidP="002341C1">
            <w:pPr>
              <w:pStyle w:val="Textosinformato"/>
              <w:spacing w:line="276" w:lineRule="auto"/>
              <w:jc w:val="center"/>
              <w:rPr>
                <w:b/>
                <w:sz w:val="20"/>
                <w:lang w:val="es-MX"/>
              </w:rPr>
            </w:pPr>
            <w:r w:rsidRPr="002E774E">
              <w:rPr>
                <w:b/>
                <w:sz w:val="20"/>
                <w:lang w:val="es-MX"/>
              </w:rPr>
              <w:t>Magistrad</w:t>
            </w:r>
            <w:r>
              <w:rPr>
                <w:b/>
                <w:sz w:val="20"/>
                <w:lang w:val="es-MX"/>
              </w:rPr>
              <w:t>o</w:t>
            </w:r>
            <w:r w:rsidRPr="002E774E">
              <w:rPr>
                <w:b/>
                <w:sz w:val="20"/>
                <w:lang w:val="es-MX"/>
              </w:rPr>
              <w:t xml:space="preserve"> </w:t>
            </w:r>
            <w:r>
              <w:rPr>
                <w:b/>
                <w:sz w:val="20"/>
                <w:lang w:val="es-MX"/>
              </w:rPr>
              <w:t>ABEL OCTAVIO SALGADO PEÑA</w:t>
            </w:r>
          </w:p>
          <w:p w14:paraId="61EB1F4C" w14:textId="77777777" w:rsidR="00A005D5" w:rsidRDefault="00A005D5" w:rsidP="002341C1">
            <w:pPr>
              <w:pStyle w:val="Textosinformato"/>
              <w:spacing w:line="276" w:lineRule="auto"/>
              <w:jc w:val="center"/>
              <w:rPr>
                <w:b/>
                <w:lang w:val="es-MX"/>
              </w:rPr>
            </w:pPr>
          </w:p>
          <w:p w14:paraId="141C95A8" w14:textId="77777777" w:rsidR="00A005D5" w:rsidRDefault="00A005D5" w:rsidP="002341C1">
            <w:pPr>
              <w:pStyle w:val="Textosinformato"/>
              <w:spacing w:line="276" w:lineRule="auto"/>
              <w:jc w:val="center"/>
              <w:rPr>
                <w:b/>
                <w:lang w:val="es-MX"/>
              </w:rPr>
            </w:pPr>
          </w:p>
          <w:p w14:paraId="27A608DA" w14:textId="77777777" w:rsidR="00A005D5" w:rsidRDefault="00A005D5" w:rsidP="002341C1">
            <w:pPr>
              <w:pStyle w:val="Textosinformato"/>
              <w:spacing w:line="276" w:lineRule="auto"/>
              <w:jc w:val="center"/>
              <w:rPr>
                <w:b/>
                <w:lang w:val="es-MX"/>
              </w:rPr>
            </w:pPr>
          </w:p>
          <w:p w14:paraId="27AE5D3A" w14:textId="77777777" w:rsidR="00A005D5" w:rsidRDefault="00A005D5" w:rsidP="002341C1">
            <w:pPr>
              <w:pStyle w:val="Textosinformato"/>
              <w:spacing w:line="276" w:lineRule="auto"/>
              <w:jc w:val="center"/>
              <w:rPr>
                <w:b/>
                <w:lang w:val="es-MX"/>
              </w:rPr>
            </w:pPr>
          </w:p>
          <w:p w14:paraId="673B3F3A" w14:textId="77777777" w:rsidR="00A005D5" w:rsidRPr="002E774E" w:rsidRDefault="00A005D5" w:rsidP="002341C1">
            <w:pPr>
              <w:pStyle w:val="Textosinformato"/>
              <w:spacing w:line="276" w:lineRule="auto"/>
              <w:jc w:val="center"/>
              <w:rPr>
                <w:b/>
                <w:lang w:val="es-MX"/>
              </w:rPr>
            </w:pPr>
          </w:p>
        </w:tc>
      </w:tr>
      <w:tr w:rsidR="00A005D5" w:rsidRPr="002E774E" w14:paraId="3AA86F30" w14:textId="77777777" w:rsidTr="004800B2">
        <w:trPr>
          <w:trHeight w:val="161"/>
          <w:jc w:val="center"/>
        </w:trPr>
        <w:tc>
          <w:tcPr>
            <w:tcW w:w="9763" w:type="dxa"/>
            <w:gridSpan w:val="2"/>
          </w:tcPr>
          <w:p w14:paraId="744949FD" w14:textId="77777777" w:rsidR="00A005D5" w:rsidRPr="002E774E" w:rsidRDefault="00A005D5" w:rsidP="002341C1">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0F1FDAA6" w14:textId="77777777" w:rsidR="00966C00" w:rsidRPr="002E774E" w:rsidRDefault="00966C00" w:rsidP="00324690">
      <w:pPr>
        <w:pStyle w:val="Textosinformato"/>
        <w:spacing w:line="276" w:lineRule="auto"/>
        <w:rPr>
          <w:sz w:val="20"/>
          <w:lang w:val="es-ES_tradnl"/>
        </w:rPr>
      </w:pPr>
    </w:p>
    <w:sectPr w:rsidR="00966C00" w:rsidRPr="002E774E" w:rsidSect="00E648AB">
      <w:headerReference w:type="even" r:id="rId8"/>
      <w:headerReference w:type="default" r:id="rId9"/>
      <w:footerReference w:type="default" r:id="rId10"/>
      <w:footerReference w:type="first" r:id="rId11"/>
      <w:pgSz w:w="12240" w:h="19298"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984" w14:textId="77777777" w:rsidR="009F571D" w:rsidRDefault="009F571D">
      <w:r>
        <w:separator/>
      </w:r>
    </w:p>
  </w:endnote>
  <w:endnote w:type="continuationSeparator" w:id="0">
    <w:p w14:paraId="25C5980A" w14:textId="77777777" w:rsidR="009F571D" w:rsidRDefault="009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43E1D887" w:rsidR="009F571D" w:rsidRDefault="009F571D" w:rsidP="00BD3375">
            <w:pPr>
              <w:pStyle w:val="Piedepgina"/>
              <w:tabs>
                <w:tab w:val="center" w:pos="4890"/>
                <w:tab w:val="left" w:pos="6890"/>
              </w:tabs>
              <w:jc w:val="left"/>
            </w:pPr>
          </w:p>
          <w:p w14:paraId="0CDBF2D1" w14:textId="43E1D887" w:rsidR="009F571D" w:rsidRPr="00A6799B" w:rsidRDefault="009F571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9F571D" w:rsidRDefault="009F571D" w:rsidP="00271AE0">
            <w:pPr>
              <w:pStyle w:val="Piedepgina"/>
              <w:rPr>
                <w:b/>
                <w:bCs/>
                <w:sz w:val="24"/>
                <w:szCs w:val="24"/>
              </w:rPr>
            </w:pPr>
          </w:p>
          <w:p w14:paraId="0DCCF41E" w14:textId="7A4906E5" w:rsidR="009F571D" w:rsidRPr="00C31196" w:rsidRDefault="009F571D" w:rsidP="00C31196">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2844A8">
              <w:rPr>
                <w:rFonts w:ascii="Century Gothic" w:hAnsi="Century Gothic"/>
                <w:b/>
                <w:bCs/>
                <w:sz w:val="16"/>
                <w:szCs w:val="16"/>
              </w:rPr>
              <w:t>S</w:t>
            </w:r>
            <w:r w:rsidR="005D6242">
              <w:rPr>
                <w:rFonts w:ascii="Century Gothic" w:hAnsi="Century Gothic"/>
                <w:b/>
                <w:bCs/>
                <w:sz w:val="16"/>
                <w:szCs w:val="16"/>
              </w:rPr>
              <w:t>éptima</w:t>
            </w:r>
            <w:r>
              <w:rPr>
                <w:rFonts w:ascii="Century Gothic" w:hAnsi="Century Gothic"/>
                <w:b/>
                <w:bCs/>
                <w:sz w:val="16"/>
                <w:szCs w:val="16"/>
              </w:rPr>
              <w:t xml:space="preserve"> Sesión Ordinaria </w:t>
            </w:r>
            <w:r w:rsidRPr="00CE1BBD">
              <w:rPr>
                <w:rFonts w:ascii="Century Gothic" w:hAnsi="Century Gothic"/>
                <w:b/>
                <w:bCs/>
                <w:sz w:val="16"/>
                <w:szCs w:val="16"/>
              </w:rPr>
              <w:t>de</w:t>
            </w:r>
            <w:r>
              <w:rPr>
                <w:rFonts w:ascii="Century Gothic" w:hAnsi="Century Gothic"/>
                <w:b/>
                <w:bCs/>
                <w:sz w:val="16"/>
                <w:szCs w:val="16"/>
              </w:rPr>
              <w:t xml:space="preserve"> dos mil veinticinco</w:t>
            </w:r>
          </w:p>
        </w:sdtContent>
      </w:sdt>
    </w:sdtContent>
  </w:sdt>
  <w:p w14:paraId="0ABDE284" w14:textId="2828E430" w:rsidR="009F571D" w:rsidRPr="00C74262" w:rsidRDefault="005D6242" w:rsidP="00C74262">
    <w:pPr>
      <w:pStyle w:val="Piedepgina"/>
      <w:jc w:val="right"/>
      <w:rPr>
        <w:rFonts w:ascii="Century Gothic" w:hAnsi="Century Gothic"/>
        <w:b/>
        <w:sz w:val="16"/>
        <w:szCs w:val="16"/>
      </w:rPr>
    </w:pPr>
    <w:r>
      <w:rPr>
        <w:rFonts w:ascii="Century Gothic" w:hAnsi="Century Gothic"/>
        <w:b/>
        <w:sz w:val="16"/>
        <w:szCs w:val="16"/>
      </w:rPr>
      <w:t>08</w:t>
    </w:r>
    <w:r w:rsidR="009F571D">
      <w:rPr>
        <w:rFonts w:ascii="Century Gothic" w:hAnsi="Century Gothic"/>
        <w:b/>
        <w:sz w:val="16"/>
        <w:szCs w:val="16"/>
      </w:rPr>
      <w:t xml:space="preserve"> de </w:t>
    </w:r>
    <w:r w:rsidR="002844A8">
      <w:rPr>
        <w:rFonts w:ascii="Century Gothic" w:hAnsi="Century Gothic"/>
        <w:b/>
        <w:sz w:val="16"/>
        <w:szCs w:val="16"/>
      </w:rPr>
      <w:t>ju</w:t>
    </w:r>
    <w:r>
      <w:rPr>
        <w:rFonts w:ascii="Century Gothic" w:hAnsi="Century Gothic"/>
        <w:b/>
        <w:sz w:val="16"/>
        <w:szCs w:val="16"/>
      </w:rPr>
      <w:t>l</w:t>
    </w:r>
    <w:r w:rsidR="002844A8">
      <w:rPr>
        <w:rFonts w:ascii="Century Gothic" w:hAnsi="Century Gothic"/>
        <w:b/>
        <w:sz w:val="16"/>
        <w:szCs w:val="16"/>
      </w:rPr>
      <w:t>io</w:t>
    </w:r>
    <w:r w:rsidR="009F571D">
      <w:rPr>
        <w:rFonts w:ascii="Century Gothic" w:hAnsi="Century Gothic"/>
        <w:b/>
        <w:sz w:val="16"/>
        <w:szCs w:val="16"/>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0"/>
      <w:gridCol w:w="489"/>
    </w:tblGrid>
    <w:tr w:rsidR="009F571D" w:rsidRPr="003D0C4A" w14:paraId="74593CD9" w14:textId="77777777" w:rsidTr="003D0C4A">
      <w:trPr>
        <w:jc w:val="right"/>
      </w:trPr>
      <w:tc>
        <w:tcPr>
          <w:tcW w:w="4795" w:type="dxa"/>
          <w:vAlign w:val="center"/>
        </w:tcPr>
        <w:p w14:paraId="0655C08A" w14:textId="77777777" w:rsidR="009F571D" w:rsidRPr="003D0C4A" w:rsidRDefault="009F571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9F571D" w:rsidRPr="003D0C4A" w:rsidRDefault="009F571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9F571D" w:rsidRPr="003D0C4A" w:rsidRDefault="009F57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38C0" w14:textId="77777777" w:rsidR="009F571D" w:rsidRDefault="009F571D">
      <w:r>
        <w:separator/>
      </w:r>
    </w:p>
  </w:footnote>
  <w:footnote w:type="continuationSeparator" w:id="0">
    <w:p w14:paraId="7325AAD3" w14:textId="77777777" w:rsidR="009F571D" w:rsidRDefault="009F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9F571D" w:rsidRDefault="009F571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9F571D" w:rsidRDefault="009F571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2"/>
      <w:gridCol w:w="4917"/>
    </w:tblGrid>
    <w:tr w:rsidR="009F571D" w14:paraId="4A98EEAA" w14:textId="77777777" w:rsidTr="009C1D2B">
      <w:tc>
        <w:tcPr>
          <w:tcW w:w="4982" w:type="dxa"/>
          <w:vAlign w:val="center"/>
        </w:tcPr>
        <w:p w14:paraId="737B756F" w14:textId="77777777" w:rsidR="009F571D" w:rsidRDefault="009F571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9F571D" w:rsidRDefault="009F571D" w:rsidP="009C1D2B">
          <w:pPr>
            <w:pStyle w:val="Encabezado"/>
            <w:ind w:right="360"/>
            <w:jc w:val="right"/>
            <w:rPr>
              <w:rFonts w:ascii="Century Gothic" w:hAnsi="Century Gothic"/>
              <w:b/>
              <w:sz w:val="28"/>
              <w:szCs w:val="28"/>
            </w:rPr>
          </w:pPr>
        </w:p>
        <w:p w14:paraId="74190834" w14:textId="77777777" w:rsidR="009F571D" w:rsidRDefault="009F571D" w:rsidP="009C1D2B">
          <w:pPr>
            <w:pStyle w:val="Encabezado"/>
            <w:ind w:right="360"/>
            <w:jc w:val="right"/>
            <w:rPr>
              <w:rFonts w:ascii="Century Gothic" w:hAnsi="Century Gothic"/>
              <w:b/>
              <w:sz w:val="28"/>
              <w:szCs w:val="28"/>
            </w:rPr>
          </w:pPr>
        </w:p>
        <w:p w14:paraId="7F5CA155" w14:textId="77777777" w:rsidR="009F571D" w:rsidRDefault="009F571D" w:rsidP="009C1D2B">
          <w:pPr>
            <w:pStyle w:val="Encabezado"/>
            <w:ind w:right="360"/>
            <w:jc w:val="right"/>
            <w:rPr>
              <w:rFonts w:ascii="Century Gothic" w:hAnsi="Century Gothic"/>
              <w:b/>
              <w:sz w:val="28"/>
              <w:szCs w:val="28"/>
            </w:rPr>
          </w:pPr>
        </w:p>
        <w:p w14:paraId="1FA63031" w14:textId="77777777" w:rsidR="009F571D" w:rsidRDefault="009F571D" w:rsidP="009C1D2B">
          <w:pPr>
            <w:pStyle w:val="Encabezado"/>
            <w:ind w:right="360"/>
            <w:jc w:val="right"/>
            <w:rPr>
              <w:rFonts w:ascii="Century Gothic" w:hAnsi="Century Gothic"/>
              <w:b/>
              <w:sz w:val="28"/>
              <w:szCs w:val="28"/>
            </w:rPr>
          </w:pPr>
        </w:p>
        <w:p w14:paraId="45939A72" w14:textId="77777777" w:rsidR="009F571D" w:rsidRPr="009C1D2B" w:rsidRDefault="009F571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9F571D" w:rsidRDefault="009F571D" w:rsidP="00BD3375">
    <w:pPr>
      <w:pStyle w:val="Encabezado"/>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56652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0E1911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5" w15:restartNumberingAfterBreak="0">
    <w:nsid w:val="0EC97025"/>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6" w15:restartNumberingAfterBreak="0">
    <w:nsid w:val="0FE04A41"/>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7"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8"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9" w15:restartNumberingAfterBreak="0">
    <w:nsid w:val="11220B6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178F0202"/>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1" w15:restartNumberingAfterBreak="0">
    <w:nsid w:val="1DC722F6"/>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1DDB1DA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3" w15:restartNumberingAfterBreak="0">
    <w:nsid w:val="21A56F7F"/>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4" w15:restartNumberingAfterBreak="0">
    <w:nsid w:val="26AF529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15" w15:restartNumberingAfterBreak="0">
    <w:nsid w:val="2C737CA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6" w15:restartNumberingAfterBreak="0">
    <w:nsid w:val="2D10737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7"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780D5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9" w15:restartNumberingAfterBreak="0">
    <w:nsid w:val="34265A1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0"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F4133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2" w15:restartNumberingAfterBreak="0">
    <w:nsid w:val="4F647C3D"/>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538A1DE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5"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6" w15:restartNumberingAfterBreak="0">
    <w:nsid w:val="5415761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7" w15:restartNumberingAfterBreak="0">
    <w:nsid w:val="55304F14"/>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8" w15:restartNumberingAfterBreak="0">
    <w:nsid w:val="5B79696C"/>
    <w:multiLevelType w:val="hybridMultilevel"/>
    <w:tmpl w:val="35BC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90E9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0" w15:restartNumberingAfterBreak="0">
    <w:nsid w:val="5E3B4F5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1"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2" w15:restartNumberingAfterBreak="0">
    <w:nsid w:val="6585723C"/>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3"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4" w15:restartNumberingAfterBreak="0">
    <w:nsid w:val="65EA1522"/>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5"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6" w15:restartNumberingAfterBreak="0">
    <w:nsid w:val="77FB2DE3"/>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37"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FA546E"/>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9"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37"/>
  </w:num>
  <w:num w:numId="6">
    <w:abstractNumId w:val="20"/>
  </w:num>
  <w:num w:numId="7">
    <w:abstractNumId w:val="3"/>
  </w:num>
  <w:num w:numId="8">
    <w:abstractNumId w:val="35"/>
  </w:num>
  <w:num w:numId="9">
    <w:abstractNumId w:val="0"/>
  </w:num>
  <w:num w:numId="10">
    <w:abstractNumId w:val="25"/>
  </w:num>
  <w:num w:numId="11">
    <w:abstractNumId w:val="31"/>
  </w:num>
  <w:num w:numId="12">
    <w:abstractNumId w:val="2"/>
  </w:num>
  <w:num w:numId="13">
    <w:abstractNumId w:val="33"/>
  </w:num>
  <w:num w:numId="14">
    <w:abstractNumId w:val="8"/>
  </w:num>
  <w:num w:numId="15">
    <w:abstractNumId w:val="7"/>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36"/>
  </w:num>
  <w:num w:numId="21">
    <w:abstractNumId w:val="5"/>
  </w:num>
  <w:num w:numId="22">
    <w:abstractNumId w:val="10"/>
  </w:num>
  <w:num w:numId="23">
    <w:abstractNumId w:val="18"/>
  </w:num>
  <w:num w:numId="24">
    <w:abstractNumId w:val="11"/>
  </w:num>
  <w:num w:numId="25">
    <w:abstractNumId w:val="4"/>
  </w:num>
  <w:num w:numId="26">
    <w:abstractNumId w:val="38"/>
  </w:num>
  <w:num w:numId="27">
    <w:abstractNumId w:val="13"/>
  </w:num>
  <w:num w:numId="28">
    <w:abstractNumId w:val="16"/>
  </w:num>
  <w:num w:numId="29">
    <w:abstractNumId w:val="22"/>
  </w:num>
  <w:num w:numId="30">
    <w:abstractNumId w:val="30"/>
  </w:num>
  <w:num w:numId="31">
    <w:abstractNumId w:val="26"/>
  </w:num>
  <w:num w:numId="32">
    <w:abstractNumId w:val="24"/>
  </w:num>
  <w:num w:numId="33">
    <w:abstractNumId w:val="6"/>
  </w:num>
  <w:num w:numId="34">
    <w:abstractNumId w:val="15"/>
  </w:num>
  <w:num w:numId="35">
    <w:abstractNumId w:val="21"/>
  </w:num>
  <w:num w:numId="36">
    <w:abstractNumId w:val="1"/>
  </w:num>
  <w:num w:numId="37">
    <w:abstractNumId w:val="19"/>
  </w:num>
  <w:num w:numId="38">
    <w:abstractNumId w:val="9"/>
  </w:num>
  <w:num w:numId="39">
    <w:abstractNumId w:val="34"/>
  </w:num>
  <w:num w:numId="40">
    <w:abstractNumId w:val="29"/>
  </w:num>
  <w:num w:numId="41">
    <w:abstractNumId w:val="27"/>
  </w:num>
  <w:num w:numId="4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4E2"/>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2A"/>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4F5"/>
    <w:rsid w:val="00025793"/>
    <w:rsid w:val="00025794"/>
    <w:rsid w:val="00025CA5"/>
    <w:rsid w:val="00025DCD"/>
    <w:rsid w:val="00026120"/>
    <w:rsid w:val="000263B5"/>
    <w:rsid w:val="000263FF"/>
    <w:rsid w:val="0002673A"/>
    <w:rsid w:val="000268FA"/>
    <w:rsid w:val="000269DD"/>
    <w:rsid w:val="00026BE4"/>
    <w:rsid w:val="00026C2F"/>
    <w:rsid w:val="000271C5"/>
    <w:rsid w:val="00027264"/>
    <w:rsid w:val="0002736E"/>
    <w:rsid w:val="000273A0"/>
    <w:rsid w:val="000273D3"/>
    <w:rsid w:val="00027511"/>
    <w:rsid w:val="0002762B"/>
    <w:rsid w:val="00027694"/>
    <w:rsid w:val="000279A1"/>
    <w:rsid w:val="00027A95"/>
    <w:rsid w:val="00027BF1"/>
    <w:rsid w:val="00027C32"/>
    <w:rsid w:val="00027EE6"/>
    <w:rsid w:val="000302AB"/>
    <w:rsid w:val="000305D5"/>
    <w:rsid w:val="0003085E"/>
    <w:rsid w:val="00031714"/>
    <w:rsid w:val="00031A2C"/>
    <w:rsid w:val="00031AB7"/>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D09"/>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61"/>
    <w:rsid w:val="000579A7"/>
    <w:rsid w:val="00057FAD"/>
    <w:rsid w:val="0006004F"/>
    <w:rsid w:val="00060277"/>
    <w:rsid w:val="000604D1"/>
    <w:rsid w:val="00060A10"/>
    <w:rsid w:val="000616AF"/>
    <w:rsid w:val="00061801"/>
    <w:rsid w:val="0006187A"/>
    <w:rsid w:val="00061B65"/>
    <w:rsid w:val="00061EBD"/>
    <w:rsid w:val="00061F03"/>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A56"/>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94C"/>
    <w:rsid w:val="00065A17"/>
    <w:rsid w:val="00065C89"/>
    <w:rsid w:val="000660AA"/>
    <w:rsid w:val="000662BB"/>
    <w:rsid w:val="00066411"/>
    <w:rsid w:val="00066494"/>
    <w:rsid w:val="00066535"/>
    <w:rsid w:val="00066BF1"/>
    <w:rsid w:val="00066EB8"/>
    <w:rsid w:val="00067085"/>
    <w:rsid w:val="0006718F"/>
    <w:rsid w:val="0006719B"/>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8B7"/>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4F8"/>
    <w:rsid w:val="000775C0"/>
    <w:rsid w:val="0007781C"/>
    <w:rsid w:val="00077D25"/>
    <w:rsid w:val="00080918"/>
    <w:rsid w:val="000809A5"/>
    <w:rsid w:val="00080B2F"/>
    <w:rsid w:val="00080C39"/>
    <w:rsid w:val="00080CF7"/>
    <w:rsid w:val="00080FBA"/>
    <w:rsid w:val="00081270"/>
    <w:rsid w:val="00081311"/>
    <w:rsid w:val="000818CA"/>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19"/>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193"/>
    <w:rsid w:val="00095564"/>
    <w:rsid w:val="000958E2"/>
    <w:rsid w:val="000958EB"/>
    <w:rsid w:val="000959C9"/>
    <w:rsid w:val="00095AA2"/>
    <w:rsid w:val="00095F4F"/>
    <w:rsid w:val="00095F73"/>
    <w:rsid w:val="000960A0"/>
    <w:rsid w:val="00096267"/>
    <w:rsid w:val="00096956"/>
    <w:rsid w:val="00096A71"/>
    <w:rsid w:val="00096AE9"/>
    <w:rsid w:val="00096CEB"/>
    <w:rsid w:val="00096E1F"/>
    <w:rsid w:val="00097179"/>
    <w:rsid w:val="000973E1"/>
    <w:rsid w:val="00097408"/>
    <w:rsid w:val="000978AA"/>
    <w:rsid w:val="0009795C"/>
    <w:rsid w:val="00097AE8"/>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06F"/>
    <w:rsid w:val="000A2203"/>
    <w:rsid w:val="000A2234"/>
    <w:rsid w:val="000A2503"/>
    <w:rsid w:val="000A255E"/>
    <w:rsid w:val="000A26E2"/>
    <w:rsid w:val="000A2AFB"/>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AFD"/>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A6"/>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998"/>
    <w:rsid w:val="000D4B84"/>
    <w:rsid w:val="000D4C3F"/>
    <w:rsid w:val="000D4D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D7CDC"/>
    <w:rsid w:val="000D7FB0"/>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3F15"/>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99D"/>
    <w:rsid w:val="000E6B17"/>
    <w:rsid w:val="000E6C5F"/>
    <w:rsid w:val="000E7186"/>
    <w:rsid w:val="000E7356"/>
    <w:rsid w:val="000E7767"/>
    <w:rsid w:val="000E78E8"/>
    <w:rsid w:val="000E7F54"/>
    <w:rsid w:val="000F00C0"/>
    <w:rsid w:val="000F017B"/>
    <w:rsid w:val="000F033C"/>
    <w:rsid w:val="000F050F"/>
    <w:rsid w:val="000F0553"/>
    <w:rsid w:val="000F056F"/>
    <w:rsid w:val="000F0709"/>
    <w:rsid w:val="000F08AE"/>
    <w:rsid w:val="000F0AB7"/>
    <w:rsid w:val="000F0B73"/>
    <w:rsid w:val="000F1036"/>
    <w:rsid w:val="000F15CA"/>
    <w:rsid w:val="000F1940"/>
    <w:rsid w:val="000F1C64"/>
    <w:rsid w:val="000F1D8F"/>
    <w:rsid w:val="000F1F56"/>
    <w:rsid w:val="000F246C"/>
    <w:rsid w:val="000F2971"/>
    <w:rsid w:val="000F2A9E"/>
    <w:rsid w:val="000F2AA4"/>
    <w:rsid w:val="000F2AF8"/>
    <w:rsid w:val="000F2FDA"/>
    <w:rsid w:val="000F3343"/>
    <w:rsid w:val="000F35CC"/>
    <w:rsid w:val="000F38E0"/>
    <w:rsid w:val="000F39A6"/>
    <w:rsid w:val="000F3BE7"/>
    <w:rsid w:val="000F3D58"/>
    <w:rsid w:val="000F419B"/>
    <w:rsid w:val="000F41CE"/>
    <w:rsid w:val="000F421B"/>
    <w:rsid w:val="000F4447"/>
    <w:rsid w:val="000F44BF"/>
    <w:rsid w:val="000F46A7"/>
    <w:rsid w:val="000F476D"/>
    <w:rsid w:val="000F48B5"/>
    <w:rsid w:val="000F48F4"/>
    <w:rsid w:val="000F4978"/>
    <w:rsid w:val="000F4C4A"/>
    <w:rsid w:val="000F5C38"/>
    <w:rsid w:val="000F5CB8"/>
    <w:rsid w:val="000F5D4C"/>
    <w:rsid w:val="000F6084"/>
    <w:rsid w:val="000F62E6"/>
    <w:rsid w:val="000F64B9"/>
    <w:rsid w:val="000F64CA"/>
    <w:rsid w:val="000F651C"/>
    <w:rsid w:val="000F6957"/>
    <w:rsid w:val="000F6990"/>
    <w:rsid w:val="000F69B8"/>
    <w:rsid w:val="000F69F2"/>
    <w:rsid w:val="000F6AD3"/>
    <w:rsid w:val="000F6D5D"/>
    <w:rsid w:val="000F706A"/>
    <w:rsid w:val="000F70B8"/>
    <w:rsid w:val="000F7155"/>
    <w:rsid w:val="000F715F"/>
    <w:rsid w:val="000F71F2"/>
    <w:rsid w:val="000F785E"/>
    <w:rsid w:val="000F78C0"/>
    <w:rsid w:val="000F7960"/>
    <w:rsid w:val="000F7FAC"/>
    <w:rsid w:val="00100029"/>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19"/>
    <w:rsid w:val="00102145"/>
    <w:rsid w:val="00102349"/>
    <w:rsid w:val="001023EE"/>
    <w:rsid w:val="001026E2"/>
    <w:rsid w:val="001027ED"/>
    <w:rsid w:val="00102BB4"/>
    <w:rsid w:val="00103591"/>
    <w:rsid w:val="0010385E"/>
    <w:rsid w:val="0010397E"/>
    <w:rsid w:val="001039B9"/>
    <w:rsid w:val="00103C3B"/>
    <w:rsid w:val="00103D2D"/>
    <w:rsid w:val="001042A2"/>
    <w:rsid w:val="0010433A"/>
    <w:rsid w:val="0010453D"/>
    <w:rsid w:val="001045AF"/>
    <w:rsid w:val="001048CA"/>
    <w:rsid w:val="00104CC6"/>
    <w:rsid w:val="00104E39"/>
    <w:rsid w:val="00104E3E"/>
    <w:rsid w:val="00104FB0"/>
    <w:rsid w:val="00105277"/>
    <w:rsid w:val="001052C6"/>
    <w:rsid w:val="0010534C"/>
    <w:rsid w:val="001055BE"/>
    <w:rsid w:val="00105920"/>
    <w:rsid w:val="00105CD5"/>
    <w:rsid w:val="00106138"/>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386"/>
    <w:rsid w:val="00111D82"/>
    <w:rsid w:val="00111D8B"/>
    <w:rsid w:val="00112294"/>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251"/>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6CD9"/>
    <w:rsid w:val="00126E0F"/>
    <w:rsid w:val="001272F5"/>
    <w:rsid w:val="00127378"/>
    <w:rsid w:val="001275F8"/>
    <w:rsid w:val="00127629"/>
    <w:rsid w:val="00127987"/>
    <w:rsid w:val="00127BDD"/>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83"/>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5CB"/>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484"/>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16"/>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8F6"/>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0DEF"/>
    <w:rsid w:val="00181362"/>
    <w:rsid w:val="00181656"/>
    <w:rsid w:val="00181668"/>
    <w:rsid w:val="001817EB"/>
    <w:rsid w:val="001820B0"/>
    <w:rsid w:val="001820E8"/>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08D"/>
    <w:rsid w:val="00185481"/>
    <w:rsid w:val="001855B9"/>
    <w:rsid w:val="0018576C"/>
    <w:rsid w:val="00185894"/>
    <w:rsid w:val="00185AF1"/>
    <w:rsid w:val="00185B0F"/>
    <w:rsid w:val="00185C93"/>
    <w:rsid w:val="00185CE0"/>
    <w:rsid w:val="00185F9E"/>
    <w:rsid w:val="0018639E"/>
    <w:rsid w:val="0018662B"/>
    <w:rsid w:val="00186685"/>
    <w:rsid w:val="0018698D"/>
    <w:rsid w:val="00187031"/>
    <w:rsid w:val="0018725A"/>
    <w:rsid w:val="0018791A"/>
    <w:rsid w:val="00187F54"/>
    <w:rsid w:val="00190087"/>
    <w:rsid w:val="001902F0"/>
    <w:rsid w:val="00190E0B"/>
    <w:rsid w:val="00190F6F"/>
    <w:rsid w:val="001910C1"/>
    <w:rsid w:val="001913FE"/>
    <w:rsid w:val="0019177C"/>
    <w:rsid w:val="00191A5D"/>
    <w:rsid w:val="00191B38"/>
    <w:rsid w:val="00191FF0"/>
    <w:rsid w:val="0019204E"/>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3BB"/>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469"/>
    <w:rsid w:val="001A189F"/>
    <w:rsid w:val="001A1E3C"/>
    <w:rsid w:val="001A1ECD"/>
    <w:rsid w:val="001A1F41"/>
    <w:rsid w:val="001A23D5"/>
    <w:rsid w:val="001A2528"/>
    <w:rsid w:val="001A2B29"/>
    <w:rsid w:val="001A2E70"/>
    <w:rsid w:val="001A2EE8"/>
    <w:rsid w:val="001A2EF7"/>
    <w:rsid w:val="001A2F14"/>
    <w:rsid w:val="001A318B"/>
    <w:rsid w:val="001A321D"/>
    <w:rsid w:val="001A33D2"/>
    <w:rsid w:val="001A363A"/>
    <w:rsid w:val="001A3800"/>
    <w:rsid w:val="001A3960"/>
    <w:rsid w:val="001A3B60"/>
    <w:rsid w:val="001A47F3"/>
    <w:rsid w:val="001A4829"/>
    <w:rsid w:val="001A4B0B"/>
    <w:rsid w:val="001A51B9"/>
    <w:rsid w:val="001A5258"/>
    <w:rsid w:val="001A566F"/>
    <w:rsid w:val="001A5899"/>
    <w:rsid w:val="001A5905"/>
    <w:rsid w:val="001A599C"/>
    <w:rsid w:val="001A5B8A"/>
    <w:rsid w:val="001A5BA2"/>
    <w:rsid w:val="001A5DB5"/>
    <w:rsid w:val="001A5E34"/>
    <w:rsid w:val="001A60AF"/>
    <w:rsid w:val="001A6658"/>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19"/>
    <w:rsid w:val="001B0B4C"/>
    <w:rsid w:val="001B0C6E"/>
    <w:rsid w:val="001B0EAB"/>
    <w:rsid w:val="001B0EFC"/>
    <w:rsid w:val="001B0F08"/>
    <w:rsid w:val="001B0FF7"/>
    <w:rsid w:val="001B1243"/>
    <w:rsid w:val="001B13FA"/>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880"/>
    <w:rsid w:val="001B4AAD"/>
    <w:rsid w:val="001B4B38"/>
    <w:rsid w:val="001B4EF2"/>
    <w:rsid w:val="001B4F57"/>
    <w:rsid w:val="001B5255"/>
    <w:rsid w:val="001B5633"/>
    <w:rsid w:val="001B5911"/>
    <w:rsid w:val="001B5A1D"/>
    <w:rsid w:val="001B5AAE"/>
    <w:rsid w:val="001B5C42"/>
    <w:rsid w:val="001B5E1B"/>
    <w:rsid w:val="001B6166"/>
    <w:rsid w:val="001B6951"/>
    <w:rsid w:val="001B6973"/>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7D3"/>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2FB6"/>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4D55"/>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49B"/>
    <w:rsid w:val="001E161D"/>
    <w:rsid w:val="001E16CE"/>
    <w:rsid w:val="001E1CEC"/>
    <w:rsid w:val="001E1E84"/>
    <w:rsid w:val="001E1FF9"/>
    <w:rsid w:val="001E2124"/>
    <w:rsid w:val="001E22CF"/>
    <w:rsid w:val="001E27C1"/>
    <w:rsid w:val="001E2A9F"/>
    <w:rsid w:val="001E2B3F"/>
    <w:rsid w:val="001E2D06"/>
    <w:rsid w:val="001E3228"/>
    <w:rsid w:val="001E3386"/>
    <w:rsid w:val="001E387F"/>
    <w:rsid w:val="001E3942"/>
    <w:rsid w:val="001E3ABC"/>
    <w:rsid w:val="001E3BCF"/>
    <w:rsid w:val="001E3C8E"/>
    <w:rsid w:val="001E4579"/>
    <w:rsid w:val="001E45A2"/>
    <w:rsid w:val="001E45A7"/>
    <w:rsid w:val="001E45B6"/>
    <w:rsid w:val="001E46DE"/>
    <w:rsid w:val="001E5117"/>
    <w:rsid w:val="001E5441"/>
    <w:rsid w:val="001E5A00"/>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2D7"/>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58"/>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D56"/>
    <w:rsid w:val="00211F17"/>
    <w:rsid w:val="002125F6"/>
    <w:rsid w:val="0021288D"/>
    <w:rsid w:val="0021293F"/>
    <w:rsid w:val="00212BD0"/>
    <w:rsid w:val="00212E22"/>
    <w:rsid w:val="0021319D"/>
    <w:rsid w:val="0021342E"/>
    <w:rsid w:val="002134E2"/>
    <w:rsid w:val="0021385B"/>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789"/>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07C"/>
    <w:rsid w:val="00232286"/>
    <w:rsid w:val="00232291"/>
    <w:rsid w:val="0023263F"/>
    <w:rsid w:val="00232C4B"/>
    <w:rsid w:val="00232C9F"/>
    <w:rsid w:val="00232F72"/>
    <w:rsid w:val="00233AAA"/>
    <w:rsid w:val="0023409F"/>
    <w:rsid w:val="00234138"/>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87C"/>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0A7"/>
    <w:rsid w:val="00254129"/>
    <w:rsid w:val="00254526"/>
    <w:rsid w:val="002546C1"/>
    <w:rsid w:val="00254ADF"/>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BF7"/>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2B"/>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EFC"/>
    <w:rsid w:val="00273BF5"/>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4A8"/>
    <w:rsid w:val="00284641"/>
    <w:rsid w:val="00284940"/>
    <w:rsid w:val="00284952"/>
    <w:rsid w:val="0028497C"/>
    <w:rsid w:val="002849E2"/>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0DD"/>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21D"/>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5C84"/>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390"/>
    <w:rsid w:val="002C454A"/>
    <w:rsid w:val="002C4806"/>
    <w:rsid w:val="002C4F8A"/>
    <w:rsid w:val="002C507D"/>
    <w:rsid w:val="002C5325"/>
    <w:rsid w:val="002C5898"/>
    <w:rsid w:val="002C58B3"/>
    <w:rsid w:val="002C5AB1"/>
    <w:rsid w:val="002C5BE7"/>
    <w:rsid w:val="002C5D50"/>
    <w:rsid w:val="002C6203"/>
    <w:rsid w:val="002C621A"/>
    <w:rsid w:val="002C66C1"/>
    <w:rsid w:val="002C6817"/>
    <w:rsid w:val="002C681B"/>
    <w:rsid w:val="002C6B7D"/>
    <w:rsid w:val="002C6C52"/>
    <w:rsid w:val="002C6F55"/>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C3D"/>
    <w:rsid w:val="002D0FA2"/>
    <w:rsid w:val="002D11A0"/>
    <w:rsid w:val="002D12C1"/>
    <w:rsid w:val="002D1354"/>
    <w:rsid w:val="002D1599"/>
    <w:rsid w:val="002D165F"/>
    <w:rsid w:val="002D1674"/>
    <w:rsid w:val="002D17C6"/>
    <w:rsid w:val="002D204A"/>
    <w:rsid w:val="002D2181"/>
    <w:rsid w:val="002D27B8"/>
    <w:rsid w:val="002D2D45"/>
    <w:rsid w:val="002D2DB5"/>
    <w:rsid w:val="002D34A1"/>
    <w:rsid w:val="002D36F6"/>
    <w:rsid w:val="002D37CC"/>
    <w:rsid w:val="002D3853"/>
    <w:rsid w:val="002D3861"/>
    <w:rsid w:val="002D39A1"/>
    <w:rsid w:val="002D3A6E"/>
    <w:rsid w:val="002D3BF3"/>
    <w:rsid w:val="002D3FC6"/>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9A4"/>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5FAD"/>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37"/>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1A"/>
    <w:rsid w:val="002F35B3"/>
    <w:rsid w:val="002F389C"/>
    <w:rsid w:val="002F3C5A"/>
    <w:rsid w:val="002F3F90"/>
    <w:rsid w:val="002F3FCA"/>
    <w:rsid w:val="002F3FFB"/>
    <w:rsid w:val="002F4154"/>
    <w:rsid w:val="002F41C2"/>
    <w:rsid w:val="002F4A36"/>
    <w:rsid w:val="002F4AC0"/>
    <w:rsid w:val="002F4BC2"/>
    <w:rsid w:val="002F4E24"/>
    <w:rsid w:val="002F4E70"/>
    <w:rsid w:val="002F504B"/>
    <w:rsid w:val="002F516D"/>
    <w:rsid w:val="002F516F"/>
    <w:rsid w:val="002F539B"/>
    <w:rsid w:val="002F53DF"/>
    <w:rsid w:val="002F559B"/>
    <w:rsid w:val="002F5C43"/>
    <w:rsid w:val="002F5FE9"/>
    <w:rsid w:val="002F60A4"/>
    <w:rsid w:val="002F621D"/>
    <w:rsid w:val="002F6241"/>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1E77"/>
    <w:rsid w:val="00302083"/>
    <w:rsid w:val="003020DF"/>
    <w:rsid w:val="003021E2"/>
    <w:rsid w:val="003021F9"/>
    <w:rsid w:val="0030248F"/>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719"/>
    <w:rsid w:val="00306A75"/>
    <w:rsid w:val="00306BA0"/>
    <w:rsid w:val="00306C18"/>
    <w:rsid w:val="0030711E"/>
    <w:rsid w:val="003072D0"/>
    <w:rsid w:val="0030739E"/>
    <w:rsid w:val="003073BD"/>
    <w:rsid w:val="0030755C"/>
    <w:rsid w:val="00307984"/>
    <w:rsid w:val="00307AD3"/>
    <w:rsid w:val="00307F0F"/>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3F75"/>
    <w:rsid w:val="0031429D"/>
    <w:rsid w:val="00314396"/>
    <w:rsid w:val="003145B3"/>
    <w:rsid w:val="003148F5"/>
    <w:rsid w:val="003149E6"/>
    <w:rsid w:val="00314B54"/>
    <w:rsid w:val="00315017"/>
    <w:rsid w:val="00315130"/>
    <w:rsid w:val="0031561A"/>
    <w:rsid w:val="00315688"/>
    <w:rsid w:val="00315A71"/>
    <w:rsid w:val="00315B0E"/>
    <w:rsid w:val="00315D00"/>
    <w:rsid w:val="00315E90"/>
    <w:rsid w:val="00316311"/>
    <w:rsid w:val="00316315"/>
    <w:rsid w:val="00316C9E"/>
    <w:rsid w:val="00317073"/>
    <w:rsid w:val="003175EA"/>
    <w:rsid w:val="00317617"/>
    <w:rsid w:val="00317A00"/>
    <w:rsid w:val="00317A6C"/>
    <w:rsid w:val="00317C24"/>
    <w:rsid w:val="00317F8F"/>
    <w:rsid w:val="003205B4"/>
    <w:rsid w:val="0032060B"/>
    <w:rsid w:val="00320744"/>
    <w:rsid w:val="00320806"/>
    <w:rsid w:val="003208EB"/>
    <w:rsid w:val="00320C0C"/>
    <w:rsid w:val="00320CAD"/>
    <w:rsid w:val="00320D24"/>
    <w:rsid w:val="003215C9"/>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690"/>
    <w:rsid w:val="00324F53"/>
    <w:rsid w:val="003251AC"/>
    <w:rsid w:val="003252CF"/>
    <w:rsid w:val="00325A82"/>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809"/>
    <w:rsid w:val="00327BA4"/>
    <w:rsid w:val="0033029C"/>
    <w:rsid w:val="003307C1"/>
    <w:rsid w:val="0033084E"/>
    <w:rsid w:val="003308EC"/>
    <w:rsid w:val="00330981"/>
    <w:rsid w:val="00330BD2"/>
    <w:rsid w:val="00330C5F"/>
    <w:rsid w:val="00330DE8"/>
    <w:rsid w:val="00330EB4"/>
    <w:rsid w:val="0033117F"/>
    <w:rsid w:val="00331810"/>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55D2"/>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BBE"/>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746"/>
    <w:rsid w:val="00344842"/>
    <w:rsid w:val="003449E4"/>
    <w:rsid w:val="00344FF5"/>
    <w:rsid w:val="0034550D"/>
    <w:rsid w:val="0034554E"/>
    <w:rsid w:val="00346060"/>
    <w:rsid w:val="003469BC"/>
    <w:rsid w:val="003470C5"/>
    <w:rsid w:val="00347272"/>
    <w:rsid w:val="00347407"/>
    <w:rsid w:val="00347699"/>
    <w:rsid w:val="0034785E"/>
    <w:rsid w:val="003478D0"/>
    <w:rsid w:val="00347A6E"/>
    <w:rsid w:val="00347AA4"/>
    <w:rsid w:val="00347E27"/>
    <w:rsid w:val="0035005E"/>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959"/>
    <w:rsid w:val="00354AB0"/>
    <w:rsid w:val="00354B84"/>
    <w:rsid w:val="00354EEA"/>
    <w:rsid w:val="00355127"/>
    <w:rsid w:val="0035534C"/>
    <w:rsid w:val="0035554B"/>
    <w:rsid w:val="00355625"/>
    <w:rsid w:val="00355657"/>
    <w:rsid w:val="003556B4"/>
    <w:rsid w:val="003557CA"/>
    <w:rsid w:val="003557CF"/>
    <w:rsid w:val="00356024"/>
    <w:rsid w:val="003561A2"/>
    <w:rsid w:val="0035639F"/>
    <w:rsid w:val="003564A2"/>
    <w:rsid w:val="00356630"/>
    <w:rsid w:val="00356864"/>
    <w:rsid w:val="00356BBC"/>
    <w:rsid w:val="00356FD6"/>
    <w:rsid w:val="00357E6E"/>
    <w:rsid w:val="00357EC2"/>
    <w:rsid w:val="00360262"/>
    <w:rsid w:val="00360777"/>
    <w:rsid w:val="003609C6"/>
    <w:rsid w:val="00360A76"/>
    <w:rsid w:val="00360A77"/>
    <w:rsid w:val="00360BC0"/>
    <w:rsid w:val="0036119F"/>
    <w:rsid w:val="00361334"/>
    <w:rsid w:val="003614EF"/>
    <w:rsid w:val="0036185A"/>
    <w:rsid w:val="00361890"/>
    <w:rsid w:val="00361D80"/>
    <w:rsid w:val="00361DEA"/>
    <w:rsid w:val="00361FC4"/>
    <w:rsid w:val="003627E3"/>
    <w:rsid w:val="00362A3D"/>
    <w:rsid w:val="00362B34"/>
    <w:rsid w:val="00362D9B"/>
    <w:rsid w:val="00362EFB"/>
    <w:rsid w:val="00362FD2"/>
    <w:rsid w:val="00363256"/>
    <w:rsid w:val="003632EB"/>
    <w:rsid w:val="00363720"/>
    <w:rsid w:val="0036372F"/>
    <w:rsid w:val="0036379E"/>
    <w:rsid w:val="00363A2B"/>
    <w:rsid w:val="00363C21"/>
    <w:rsid w:val="00363DD5"/>
    <w:rsid w:val="003640F5"/>
    <w:rsid w:val="00364233"/>
    <w:rsid w:val="003642C6"/>
    <w:rsid w:val="003645D5"/>
    <w:rsid w:val="00364774"/>
    <w:rsid w:val="00364B92"/>
    <w:rsid w:val="00364F65"/>
    <w:rsid w:val="0036504E"/>
    <w:rsid w:val="00365522"/>
    <w:rsid w:val="00365562"/>
    <w:rsid w:val="00365951"/>
    <w:rsid w:val="003659D6"/>
    <w:rsid w:val="0036626B"/>
    <w:rsid w:val="003662F8"/>
    <w:rsid w:val="0036652F"/>
    <w:rsid w:val="0036683B"/>
    <w:rsid w:val="003669E6"/>
    <w:rsid w:val="00366A0E"/>
    <w:rsid w:val="00366B52"/>
    <w:rsid w:val="00366B65"/>
    <w:rsid w:val="00366F95"/>
    <w:rsid w:val="003674B5"/>
    <w:rsid w:val="003676F7"/>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A63"/>
    <w:rsid w:val="00386B18"/>
    <w:rsid w:val="00386BA0"/>
    <w:rsid w:val="00386CB4"/>
    <w:rsid w:val="00386CB8"/>
    <w:rsid w:val="00386CFC"/>
    <w:rsid w:val="003872E7"/>
    <w:rsid w:val="003875EB"/>
    <w:rsid w:val="00387674"/>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2E1"/>
    <w:rsid w:val="003B54B7"/>
    <w:rsid w:val="003B58C5"/>
    <w:rsid w:val="003B5A78"/>
    <w:rsid w:val="003B5D3C"/>
    <w:rsid w:val="003B5DB0"/>
    <w:rsid w:val="003B5F40"/>
    <w:rsid w:val="003B5F75"/>
    <w:rsid w:val="003B60AE"/>
    <w:rsid w:val="003B6152"/>
    <w:rsid w:val="003B6525"/>
    <w:rsid w:val="003B656B"/>
    <w:rsid w:val="003B67D5"/>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4F"/>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3F"/>
    <w:rsid w:val="003C25CD"/>
    <w:rsid w:val="003C2670"/>
    <w:rsid w:val="003C27AF"/>
    <w:rsid w:val="003C298D"/>
    <w:rsid w:val="003C2DC9"/>
    <w:rsid w:val="003C310E"/>
    <w:rsid w:val="003C35F4"/>
    <w:rsid w:val="003C38E2"/>
    <w:rsid w:val="003C3A1E"/>
    <w:rsid w:val="003C3A92"/>
    <w:rsid w:val="003C3C23"/>
    <w:rsid w:val="003C3C44"/>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2F4"/>
    <w:rsid w:val="003C6FAF"/>
    <w:rsid w:val="003C7197"/>
    <w:rsid w:val="003C735C"/>
    <w:rsid w:val="003C74AD"/>
    <w:rsid w:val="003C7B61"/>
    <w:rsid w:val="003D041C"/>
    <w:rsid w:val="003D065E"/>
    <w:rsid w:val="003D0C4A"/>
    <w:rsid w:val="003D0D36"/>
    <w:rsid w:val="003D0D6F"/>
    <w:rsid w:val="003D0FB1"/>
    <w:rsid w:val="003D10DE"/>
    <w:rsid w:val="003D1538"/>
    <w:rsid w:val="003D17D9"/>
    <w:rsid w:val="003D1C95"/>
    <w:rsid w:val="003D1D5C"/>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7FE"/>
    <w:rsid w:val="003D6AA0"/>
    <w:rsid w:val="003D6BCE"/>
    <w:rsid w:val="003D71AB"/>
    <w:rsid w:val="003D733F"/>
    <w:rsid w:val="003D745C"/>
    <w:rsid w:val="003D77B6"/>
    <w:rsid w:val="003E038A"/>
    <w:rsid w:val="003E06D5"/>
    <w:rsid w:val="003E0769"/>
    <w:rsid w:val="003E0E59"/>
    <w:rsid w:val="003E0EF0"/>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172"/>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468"/>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249"/>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7E4"/>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50"/>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A23"/>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049"/>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588"/>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A60"/>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5F22"/>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0B2"/>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105"/>
    <w:rsid w:val="004826CC"/>
    <w:rsid w:val="004828EC"/>
    <w:rsid w:val="004830BE"/>
    <w:rsid w:val="00483171"/>
    <w:rsid w:val="004831DA"/>
    <w:rsid w:val="004831FD"/>
    <w:rsid w:val="004834A4"/>
    <w:rsid w:val="0048363D"/>
    <w:rsid w:val="00483C02"/>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97FA1"/>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6"/>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59B"/>
    <w:rsid w:val="004B67A8"/>
    <w:rsid w:val="004B6AD2"/>
    <w:rsid w:val="004B6D63"/>
    <w:rsid w:val="004B7389"/>
    <w:rsid w:val="004B789E"/>
    <w:rsid w:val="004B795B"/>
    <w:rsid w:val="004C022E"/>
    <w:rsid w:val="004C03D0"/>
    <w:rsid w:val="004C084F"/>
    <w:rsid w:val="004C09BD"/>
    <w:rsid w:val="004C0B8D"/>
    <w:rsid w:val="004C12C5"/>
    <w:rsid w:val="004C137A"/>
    <w:rsid w:val="004C18A8"/>
    <w:rsid w:val="004C18FB"/>
    <w:rsid w:val="004C1ACC"/>
    <w:rsid w:val="004C1D69"/>
    <w:rsid w:val="004C26CE"/>
    <w:rsid w:val="004C2994"/>
    <w:rsid w:val="004C2FE4"/>
    <w:rsid w:val="004C300A"/>
    <w:rsid w:val="004C30B7"/>
    <w:rsid w:val="004C32DB"/>
    <w:rsid w:val="004C38D9"/>
    <w:rsid w:val="004C3F1B"/>
    <w:rsid w:val="004C4109"/>
    <w:rsid w:val="004C4196"/>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6FAC"/>
    <w:rsid w:val="004C7094"/>
    <w:rsid w:val="004C7453"/>
    <w:rsid w:val="004C78F1"/>
    <w:rsid w:val="004C7F05"/>
    <w:rsid w:val="004D04D9"/>
    <w:rsid w:val="004D0548"/>
    <w:rsid w:val="004D06B0"/>
    <w:rsid w:val="004D0862"/>
    <w:rsid w:val="004D0C81"/>
    <w:rsid w:val="004D0EB2"/>
    <w:rsid w:val="004D1094"/>
    <w:rsid w:val="004D12C9"/>
    <w:rsid w:val="004D1671"/>
    <w:rsid w:val="004D177D"/>
    <w:rsid w:val="004D197F"/>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6FD6"/>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2F7A"/>
    <w:rsid w:val="004E3089"/>
    <w:rsid w:val="004E30C2"/>
    <w:rsid w:val="004E3735"/>
    <w:rsid w:val="004E3889"/>
    <w:rsid w:val="004E397C"/>
    <w:rsid w:val="004E3E30"/>
    <w:rsid w:val="004E44A8"/>
    <w:rsid w:val="004E4A0D"/>
    <w:rsid w:val="004E4B2C"/>
    <w:rsid w:val="004E588C"/>
    <w:rsid w:val="004E5A80"/>
    <w:rsid w:val="004E5D2E"/>
    <w:rsid w:val="004E5E7F"/>
    <w:rsid w:val="004E60EF"/>
    <w:rsid w:val="004E6116"/>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0F"/>
    <w:rsid w:val="005040E9"/>
    <w:rsid w:val="00504179"/>
    <w:rsid w:val="0050423F"/>
    <w:rsid w:val="005051B5"/>
    <w:rsid w:val="00505B72"/>
    <w:rsid w:val="00505C18"/>
    <w:rsid w:val="00506112"/>
    <w:rsid w:val="0050618C"/>
    <w:rsid w:val="0050627C"/>
    <w:rsid w:val="00506358"/>
    <w:rsid w:val="005066AB"/>
    <w:rsid w:val="005068B9"/>
    <w:rsid w:val="00506974"/>
    <w:rsid w:val="00506C09"/>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2ECB"/>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49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323"/>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A9F"/>
    <w:rsid w:val="00545B9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C89"/>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A9A"/>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3E5"/>
    <w:rsid w:val="0056468F"/>
    <w:rsid w:val="0056474F"/>
    <w:rsid w:val="00564C39"/>
    <w:rsid w:val="00564FA9"/>
    <w:rsid w:val="005652E0"/>
    <w:rsid w:val="0056548F"/>
    <w:rsid w:val="005654D9"/>
    <w:rsid w:val="0056551C"/>
    <w:rsid w:val="00565527"/>
    <w:rsid w:val="005658FB"/>
    <w:rsid w:val="00565AD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C57"/>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2EF"/>
    <w:rsid w:val="00574338"/>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01"/>
    <w:rsid w:val="0058049E"/>
    <w:rsid w:val="00580633"/>
    <w:rsid w:val="00580814"/>
    <w:rsid w:val="00580DCA"/>
    <w:rsid w:val="00581171"/>
    <w:rsid w:val="00581406"/>
    <w:rsid w:val="00581578"/>
    <w:rsid w:val="00581882"/>
    <w:rsid w:val="00581ADD"/>
    <w:rsid w:val="00581EDB"/>
    <w:rsid w:val="00581F46"/>
    <w:rsid w:val="00582213"/>
    <w:rsid w:val="005825C9"/>
    <w:rsid w:val="005828E8"/>
    <w:rsid w:val="00582C78"/>
    <w:rsid w:val="00583389"/>
    <w:rsid w:val="00583937"/>
    <w:rsid w:val="005839EB"/>
    <w:rsid w:val="00583AD6"/>
    <w:rsid w:val="0058405A"/>
    <w:rsid w:val="0058407F"/>
    <w:rsid w:val="00584098"/>
    <w:rsid w:val="005849D3"/>
    <w:rsid w:val="00584A54"/>
    <w:rsid w:val="00584DFA"/>
    <w:rsid w:val="00584E30"/>
    <w:rsid w:val="00585673"/>
    <w:rsid w:val="005858D9"/>
    <w:rsid w:val="00585913"/>
    <w:rsid w:val="0058599A"/>
    <w:rsid w:val="00585A05"/>
    <w:rsid w:val="00585F0A"/>
    <w:rsid w:val="005861FF"/>
    <w:rsid w:val="00586404"/>
    <w:rsid w:val="00586482"/>
    <w:rsid w:val="005867AF"/>
    <w:rsid w:val="005867EF"/>
    <w:rsid w:val="00586B6F"/>
    <w:rsid w:val="00586C9C"/>
    <w:rsid w:val="00586CC9"/>
    <w:rsid w:val="00586D9E"/>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2B"/>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6F98"/>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D02"/>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242"/>
    <w:rsid w:val="005D64DC"/>
    <w:rsid w:val="005D67DB"/>
    <w:rsid w:val="005D688F"/>
    <w:rsid w:val="005D699F"/>
    <w:rsid w:val="005D69D4"/>
    <w:rsid w:val="005D6A7C"/>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AC"/>
    <w:rsid w:val="005E3982"/>
    <w:rsid w:val="005E3BCB"/>
    <w:rsid w:val="005E3F59"/>
    <w:rsid w:val="005E4300"/>
    <w:rsid w:val="005E434B"/>
    <w:rsid w:val="005E4520"/>
    <w:rsid w:val="005E4527"/>
    <w:rsid w:val="005E4567"/>
    <w:rsid w:val="005E480B"/>
    <w:rsid w:val="005E48F2"/>
    <w:rsid w:val="005E4ACC"/>
    <w:rsid w:val="005E4D76"/>
    <w:rsid w:val="005E4E1E"/>
    <w:rsid w:val="005E4E8A"/>
    <w:rsid w:val="005E5732"/>
    <w:rsid w:val="005E58ED"/>
    <w:rsid w:val="005E5B09"/>
    <w:rsid w:val="005E5D95"/>
    <w:rsid w:val="005E63F0"/>
    <w:rsid w:val="005E65DA"/>
    <w:rsid w:val="005E66B4"/>
    <w:rsid w:val="005E6836"/>
    <w:rsid w:val="005E686A"/>
    <w:rsid w:val="005E6BF1"/>
    <w:rsid w:val="005E6F6B"/>
    <w:rsid w:val="005E708A"/>
    <w:rsid w:val="005E70ED"/>
    <w:rsid w:val="005E72D9"/>
    <w:rsid w:val="005E75D2"/>
    <w:rsid w:val="005E7801"/>
    <w:rsid w:val="005E7852"/>
    <w:rsid w:val="005E787B"/>
    <w:rsid w:val="005E78CB"/>
    <w:rsid w:val="005E7F09"/>
    <w:rsid w:val="005F00C9"/>
    <w:rsid w:val="005F012C"/>
    <w:rsid w:val="005F029A"/>
    <w:rsid w:val="005F0569"/>
    <w:rsid w:val="005F060B"/>
    <w:rsid w:val="005F08A9"/>
    <w:rsid w:val="005F0A92"/>
    <w:rsid w:val="005F0BBF"/>
    <w:rsid w:val="005F0BCC"/>
    <w:rsid w:val="005F12ED"/>
    <w:rsid w:val="005F1827"/>
    <w:rsid w:val="005F1861"/>
    <w:rsid w:val="005F1ACC"/>
    <w:rsid w:val="005F1B38"/>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4EC"/>
    <w:rsid w:val="005F6519"/>
    <w:rsid w:val="005F6780"/>
    <w:rsid w:val="005F6FB2"/>
    <w:rsid w:val="005F703B"/>
    <w:rsid w:val="005F7218"/>
    <w:rsid w:val="005F75F2"/>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0A9"/>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2BA4"/>
    <w:rsid w:val="0061382B"/>
    <w:rsid w:val="006138C4"/>
    <w:rsid w:val="00613945"/>
    <w:rsid w:val="00613B83"/>
    <w:rsid w:val="00613C9B"/>
    <w:rsid w:val="006141BE"/>
    <w:rsid w:val="00614267"/>
    <w:rsid w:val="006149CB"/>
    <w:rsid w:val="00615577"/>
    <w:rsid w:val="00615BC1"/>
    <w:rsid w:val="00615C7C"/>
    <w:rsid w:val="00615F5B"/>
    <w:rsid w:val="0061600E"/>
    <w:rsid w:val="00616211"/>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83D"/>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892"/>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90C"/>
    <w:rsid w:val="00646A8B"/>
    <w:rsid w:val="00646D2F"/>
    <w:rsid w:val="00646D88"/>
    <w:rsid w:val="00647411"/>
    <w:rsid w:val="0064767A"/>
    <w:rsid w:val="00647780"/>
    <w:rsid w:val="006477EA"/>
    <w:rsid w:val="0064788F"/>
    <w:rsid w:val="00647C8E"/>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7BC"/>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1"/>
    <w:rsid w:val="00662EF3"/>
    <w:rsid w:val="0066334F"/>
    <w:rsid w:val="00663682"/>
    <w:rsid w:val="006637DC"/>
    <w:rsid w:val="00663999"/>
    <w:rsid w:val="00663A07"/>
    <w:rsid w:val="00663AE9"/>
    <w:rsid w:val="00663CED"/>
    <w:rsid w:val="00663DEC"/>
    <w:rsid w:val="0066452C"/>
    <w:rsid w:val="00664785"/>
    <w:rsid w:val="00664AEA"/>
    <w:rsid w:val="00664AF4"/>
    <w:rsid w:val="00664D2F"/>
    <w:rsid w:val="00665171"/>
    <w:rsid w:val="006652B6"/>
    <w:rsid w:val="0066552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427"/>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7EF"/>
    <w:rsid w:val="00686A1C"/>
    <w:rsid w:val="00686A4E"/>
    <w:rsid w:val="00686BB3"/>
    <w:rsid w:val="00686EA4"/>
    <w:rsid w:val="0068703A"/>
    <w:rsid w:val="006872B6"/>
    <w:rsid w:val="00687545"/>
    <w:rsid w:val="0068761E"/>
    <w:rsid w:val="006876C5"/>
    <w:rsid w:val="006878D3"/>
    <w:rsid w:val="00687A4A"/>
    <w:rsid w:val="00687ECD"/>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28F"/>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6F3"/>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2E4"/>
    <w:rsid w:val="006B3894"/>
    <w:rsid w:val="006B399A"/>
    <w:rsid w:val="006B3AFC"/>
    <w:rsid w:val="006B3CF0"/>
    <w:rsid w:val="006B3DA5"/>
    <w:rsid w:val="006B3E98"/>
    <w:rsid w:val="006B44C2"/>
    <w:rsid w:val="006B459E"/>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1EC"/>
    <w:rsid w:val="006B72B3"/>
    <w:rsid w:val="006B7407"/>
    <w:rsid w:val="006B7610"/>
    <w:rsid w:val="006B76B2"/>
    <w:rsid w:val="006B7B2E"/>
    <w:rsid w:val="006B7C3E"/>
    <w:rsid w:val="006B7E34"/>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C22"/>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031"/>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DEE"/>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61E"/>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274"/>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44B"/>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2F1C"/>
    <w:rsid w:val="00703910"/>
    <w:rsid w:val="00703A36"/>
    <w:rsid w:val="00703A9C"/>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175"/>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631"/>
    <w:rsid w:val="00712684"/>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035"/>
    <w:rsid w:val="0072139A"/>
    <w:rsid w:val="007215E6"/>
    <w:rsid w:val="0072168B"/>
    <w:rsid w:val="00721817"/>
    <w:rsid w:val="00721B6F"/>
    <w:rsid w:val="00721C7B"/>
    <w:rsid w:val="00721C8D"/>
    <w:rsid w:val="007226CE"/>
    <w:rsid w:val="00722776"/>
    <w:rsid w:val="00722C97"/>
    <w:rsid w:val="0072312D"/>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9F8"/>
    <w:rsid w:val="00730A03"/>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3E24"/>
    <w:rsid w:val="007342F0"/>
    <w:rsid w:val="00734395"/>
    <w:rsid w:val="007346D6"/>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96A"/>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4F35"/>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1FC4"/>
    <w:rsid w:val="00752359"/>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5C1"/>
    <w:rsid w:val="00756F91"/>
    <w:rsid w:val="00757426"/>
    <w:rsid w:val="00757757"/>
    <w:rsid w:val="0075777E"/>
    <w:rsid w:val="007577B0"/>
    <w:rsid w:val="007577FC"/>
    <w:rsid w:val="007579B3"/>
    <w:rsid w:val="00757E3A"/>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2FA"/>
    <w:rsid w:val="007623F3"/>
    <w:rsid w:val="00762837"/>
    <w:rsid w:val="00762984"/>
    <w:rsid w:val="007629AA"/>
    <w:rsid w:val="007629D6"/>
    <w:rsid w:val="00762A6A"/>
    <w:rsid w:val="00762B5B"/>
    <w:rsid w:val="00762B78"/>
    <w:rsid w:val="00762D78"/>
    <w:rsid w:val="00762FC1"/>
    <w:rsid w:val="00762FCA"/>
    <w:rsid w:val="00763587"/>
    <w:rsid w:val="0076390B"/>
    <w:rsid w:val="00763D73"/>
    <w:rsid w:val="00763FF8"/>
    <w:rsid w:val="0076442F"/>
    <w:rsid w:val="00764817"/>
    <w:rsid w:val="00764B4F"/>
    <w:rsid w:val="00764BA2"/>
    <w:rsid w:val="00764EC0"/>
    <w:rsid w:val="00765000"/>
    <w:rsid w:val="007650E0"/>
    <w:rsid w:val="0076564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B2E"/>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076"/>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82"/>
    <w:rsid w:val="00784CAB"/>
    <w:rsid w:val="007850C4"/>
    <w:rsid w:val="0078514E"/>
    <w:rsid w:val="0078525D"/>
    <w:rsid w:val="007858D2"/>
    <w:rsid w:val="00785918"/>
    <w:rsid w:val="00785DAF"/>
    <w:rsid w:val="00785FFE"/>
    <w:rsid w:val="007862DE"/>
    <w:rsid w:val="007862EC"/>
    <w:rsid w:val="007863A8"/>
    <w:rsid w:val="00786FA2"/>
    <w:rsid w:val="00787133"/>
    <w:rsid w:val="00787212"/>
    <w:rsid w:val="00787799"/>
    <w:rsid w:val="007877C9"/>
    <w:rsid w:val="00787939"/>
    <w:rsid w:val="00787EC9"/>
    <w:rsid w:val="007900F5"/>
    <w:rsid w:val="007901DB"/>
    <w:rsid w:val="0079021B"/>
    <w:rsid w:val="007902F9"/>
    <w:rsid w:val="007904B5"/>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EAD"/>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2F77"/>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920"/>
    <w:rsid w:val="007A7CC9"/>
    <w:rsid w:val="007B0197"/>
    <w:rsid w:val="007B023B"/>
    <w:rsid w:val="007B08CF"/>
    <w:rsid w:val="007B0A20"/>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6F46"/>
    <w:rsid w:val="007B71C7"/>
    <w:rsid w:val="007B726D"/>
    <w:rsid w:val="007B748F"/>
    <w:rsid w:val="007B74FF"/>
    <w:rsid w:val="007B7791"/>
    <w:rsid w:val="007B77BF"/>
    <w:rsid w:val="007B784A"/>
    <w:rsid w:val="007B7929"/>
    <w:rsid w:val="007B7A3A"/>
    <w:rsid w:val="007B7DE6"/>
    <w:rsid w:val="007B7EFC"/>
    <w:rsid w:val="007C01D1"/>
    <w:rsid w:val="007C0471"/>
    <w:rsid w:val="007C0935"/>
    <w:rsid w:val="007C0AF9"/>
    <w:rsid w:val="007C0FE2"/>
    <w:rsid w:val="007C1037"/>
    <w:rsid w:val="007C1253"/>
    <w:rsid w:val="007C1294"/>
    <w:rsid w:val="007C1394"/>
    <w:rsid w:val="007C1568"/>
    <w:rsid w:val="007C15F7"/>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EA5"/>
    <w:rsid w:val="007C5F20"/>
    <w:rsid w:val="007C5FB9"/>
    <w:rsid w:val="007C62DB"/>
    <w:rsid w:val="007C64AB"/>
    <w:rsid w:val="007C674D"/>
    <w:rsid w:val="007C6786"/>
    <w:rsid w:val="007C67C0"/>
    <w:rsid w:val="007C6BD2"/>
    <w:rsid w:val="007C6E8D"/>
    <w:rsid w:val="007C704F"/>
    <w:rsid w:val="007C72E4"/>
    <w:rsid w:val="007C73A5"/>
    <w:rsid w:val="007C74DD"/>
    <w:rsid w:val="007C75B5"/>
    <w:rsid w:val="007C7EDA"/>
    <w:rsid w:val="007C7F57"/>
    <w:rsid w:val="007C7F6B"/>
    <w:rsid w:val="007C7F90"/>
    <w:rsid w:val="007C7FE7"/>
    <w:rsid w:val="007D0B8C"/>
    <w:rsid w:val="007D1127"/>
    <w:rsid w:val="007D12E1"/>
    <w:rsid w:val="007D134D"/>
    <w:rsid w:val="007D14A0"/>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709"/>
    <w:rsid w:val="007D5862"/>
    <w:rsid w:val="007D5C6E"/>
    <w:rsid w:val="007D6342"/>
    <w:rsid w:val="007D678F"/>
    <w:rsid w:val="007D68D1"/>
    <w:rsid w:val="007D68E8"/>
    <w:rsid w:val="007D7D5A"/>
    <w:rsid w:val="007D7D66"/>
    <w:rsid w:val="007D7EA9"/>
    <w:rsid w:val="007E026C"/>
    <w:rsid w:val="007E033B"/>
    <w:rsid w:val="007E0434"/>
    <w:rsid w:val="007E0859"/>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E7B4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933"/>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444"/>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829"/>
    <w:rsid w:val="008119B5"/>
    <w:rsid w:val="00811E8C"/>
    <w:rsid w:val="00811F40"/>
    <w:rsid w:val="008120E4"/>
    <w:rsid w:val="008122D5"/>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DDA"/>
    <w:rsid w:val="00821FD2"/>
    <w:rsid w:val="00821FF6"/>
    <w:rsid w:val="0082200D"/>
    <w:rsid w:val="008220E4"/>
    <w:rsid w:val="00822704"/>
    <w:rsid w:val="008229FD"/>
    <w:rsid w:val="00822ACF"/>
    <w:rsid w:val="00822B5D"/>
    <w:rsid w:val="00822BE8"/>
    <w:rsid w:val="00822C2A"/>
    <w:rsid w:val="0082313E"/>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2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82D"/>
    <w:rsid w:val="00845D91"/>
    <w:rsid w:val="00845E80"/>
    <w:rsid w:val="00846053"/>
    <w:rsid w:val="00846770"/>
    <w:rsid w:val="00846772"/>
    <w:rsid w:val="00846F82"/>
    <w:rsid w:val="008470B5"/>
    <w:rsid w:val="00847149"/>
    <w:rsid w:val="00847195"/>
    <w:rsid w:val="0084777B"/>
    <w:rsid w:val="0084784B"/>
    <w:rsid w:val="00847D21"/>
    <w:rsid w:val="008500EF"/>
    <w:rsid w:val="00850111"/>
    <w:rsid w:val="008502B0"/>
    <w:rsid w:val="00850C81"/>
    <w:rsid w:val="00850E8F"/>
    <w:rsid w:val="00851063"/>
    <w:rsid w:val="008512AC"/>
    <w:rsid w:val="008512D6"/>
    <w:rsid w:val="008513C7"/>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3F89"/>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6D50"/>
    <w:rsid w:val="008771C2"/>
    <w:rsid w:val="0087729F"/>
    <w:rsid w:val="008775D6"/>
    <w:rsid w:val="0087785D"/>
    <w:rsid w:val="008779D9"/>
    <w:rsid w:val="00877B7E"/>
    <w:rsid w:val="00877C1A"/>
    <w:rsid w:val="00877C1E"/>
    <w:rsid w:val="00877D71"/>
    <w:rsid w:val="00877E03"/>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52B"/>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2F5"/>
    <w:rsid w:val="0089758F"/>
    <w:rsid w:val="0089785A"/>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6E6C"/>
    <w:rsid w:val="008C7174"/>
    <w:rsid w:val="008C734F"/>
    <w:rsid w:val="008C7473"/>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516"/>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7FF"/>
    <w:rsid w:val="008E092B"/>
    <w:rsid w:val="008E0B5D"/>
    <w:rsid w:val="008E0D53"/>
    <w:rsid w:val="008E0EA7"/>
    <w:rsid w:val="008E1085"/>
    <w:rsid w:val="008E1105"/>
    <w:rsid w:val="008E134C"/>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1EF"/>
    <w:rsid w:val="008E6852"/>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A21"/>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577"/>
    <w:rsid w:val="00907D3D"/>
    <w:rsid w:val="00907EB6"/>
    <w:rsid w:val="009100E7"/>
    <w:rsid w:val="0091024D"/>
    <w:rsid w:val="00910872"/>
    <w:rsid w:val="009108BA"/>
    <w:rsid w:val="00910AEC"/>
    <w:rsid w:val="00910BCC"/>
    <w:rsid w:val="00910DA9"/>
    <w:rsid w:val="009117A1"/>
    <w:rsid w:val="00911945"/>
    <w:rsid w:val="00911989"/>
    <w:rsid w:val="009120AE"/>
    <w:rsid w:val="009125D8"/>
    <w:rsid w:val="00912615"/>
    <w:rsid w:val="00912751"/>
    <w:rsid w:val="00912839"/>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889"/>
    <w:rsid w:val="009159A0"/>
    <w:rsid w:val="00915B7F"/>
    <w:rsid w:val="00915C53"/>
    <w:rsid w:val="00915F53"/>
    <w:rsid w:val="0091634D"/>
    <w:rsid w:val="00916455"/>
    <w:rsid w:val="00916C77"/>
    <w:rsid w:val="00916DFA"/>
    <w:rsid w:val="009173B0"/>
    <w:rsid w:val="0091752E"/>
    <w:rsid w:val="0091758A"/>
    <w:rsid w:val="009176A3"/>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1C0"/>
    <w:rsid w:val="009323A6"/>
    <w:rsid w:val="00932479"/>
    <w:rsid w:val="00932C46"/>
    <w:rsid w:val="00932E64"/>
    <w:rsid w:val="00932F14"/>
    <w:rsid w:val="00932F2A"/>
    <w:rsid w:val="009331B0"/>
    <w:rsid w:val="0093361A"/>
    <w:rsid w:val="009336FB"/>
    <w:rsid w:val="009338A6"/>
    <w:rsid w:val="009339A8"/>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6D9B"/>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4EE"/>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72A"/>
    <w:rsid w:val="00950C8B"/>
    <w:rsid w:val="00950F5D"/>
    <w:rsid w:val="0095129A"/>
    <w:rsid w:val="0095144D"/>
    <w:rsid w:val="009514EA"/>
    <w:rsid w:val="00951731"/>
    <w:rsid w:val="0095196C"/>
    <w:rsid w:val="0095199A"/>
    <w:rsid w:val="00951E5D"/>
    <w:rsid w:val="0095217C"/>
    <w:rsid w:val="009523F2"/>
    <w:rsid w:val="009523F8"/>
    <w:rsid w:val="00952597"/>
    <w:rsid w:val="0095269C"/>
    <w:rsid w:val="0095319C"/>
    <w:rsid w:val="00953738"/>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AFB"/>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19F"/>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C00"/>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0B7E"/>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87"/>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BA3"/>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CA8"/>
    <w:rsid w:val="00991FDB"/>
    <w:rsid w:val="009920BE"/>
    <w:rsid w:val="00992424"/>
    <w:rsid w:val="009925A4"/>
    <w:rsid w:val="009925D9"/>
    <w:rsid w:val="00992BCA"/>
    <w:rsid w:val="00992C2D"/>
    <w:rsid w:val="00992D9A"/>
    <w:rsid w:val="00993037"/>
    <w:rsid w:val="00993143"/>
    <w:rsid w:val="009935B7"/>
    <w:rsid w:val="00993852"/>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49"/>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9F2"/>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379"/>
    <w:rsid w:val="009C047A"/>
    <w:rsid w:val="009C0544"/>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669"/>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026"/>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5E3"/>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77"/>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DB6"/>
    <w:rsid w:val="009E2E24"/>
    <w:rsid w:val="009E330F"/>
    <w:rsid w:val="009E3366"/>
    <w:rsid w:val="009E338F"/>
    <w:rsid w:val="009E346F"/>
    <w:rsid w:val="009E3854"/>
    <w:rsid w:val="009E3868"/>
    <w:rsid w:val="009E3B37"/>
    <w:rsid w:val="009E3F8E"/>
    <w:rsid w:val="009E4517"/>
    <w:rsid w:val="009E49F9"/>
    <w:rsid w:val="009E4B9D"/>
    <w:rsid w:val="009E4DC0"/>
    <w:rsid w:val="009E4E2D"/>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48C"/>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1D"/>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5D5"/>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812"/>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71"/>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3D2"/>
    <w:rsid w:val="00A315EC"/>
    <w:rsid w:val="00A316F9"/>
    <w:rsid w:val="00A318D8"/>
    <w:rsid w:val="00A31C4A"/>
    <w:rsid w:val="00A31E1C"/>
    <w:rsid w:val="00A321E7"/>
    <w:rsid w:val="00A3243B"/>
    <w:rsid w:val="00A327A7"/>
    <w:rsid w:val="00A32852"/>
    <w:rsid w:val="00A32A8B"/>
    <w:rsid w:val="00A32B62"/>
    <w:rsid w:val="00A330F9"/>
    <w:rsid w:val="00A33191"/>
    <w:rsid w:val="00A33457"/>
    <w:rsid w:val="00A3348D"/>
    <w:rsid w:val="00A337A5"/>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DF0"/>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EF5"/>
    <w:rsid w:val="00A421AD"/>
    <w:rsid w:val="00A42257"/>
    <w:rsid w:val="00A425C5"/>
    <w:rsid w:val="00A42755"/>
    <w:rsid w:val="00A42A89"/>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12C"/>
    <w:rsid w:val="00A454D1"/>
    <w:rsid w:val="00A4592D"/>
    <w:rsid w:val="00A45A80"/>
    <w:rsid w:val="00A45B3F"/>
    <w:rsid w:val="00A45C64"/>
    <w:rsid w:val="00A45C7A"/>
    <w:rsid w:val="00A45ECD"/>
    <w:rsid w:val="00A46213"/>
    <w:rsid w:val="00A4640D"/>
    <w:rsid w:val="00A4665F"/>
    <w:rsid w:val="00A468A8"/>
    <w:rsid w:val="00A46943"/>
    <w:rsid w:val="00A46B94"/>
    <w:rsid w:val="00A472C8"/>
    <w:rsid w:val="00A47894"/>
    <w:rsid w:val="00A478C9"/>
    <w:rsid w:val="00A47998"/>
    <w:rsid w:val="00A479DD"/>
    <w:rsid w:val="00A47D95"/>
    <w:rsid w:val="00A47EA4"/>
    <w:rsid w:val="00A47EC3"/>
    <w:rsid w:val="00A47F00"/>
    <w:rsid w:val="00A47F52"/>
    <w:rsid w:val="00A47FD8"/>
    <w:rsid w:val="00A50254"/>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51"/>
    <w:rsid w:val="00A52FD0"/>
    <w:rsid w:val="00A530C8"/>
    <w:rsid w:val="00A531C7"/>
    <w:rsid w:val="00A53432"/>
    <w:rsid w:val="00A53835"/>
    <w:rsid w:val="00A53C6E"/>
    <w:rsid w:val="00A53D2E"/>
    <w:rsid w:val="00A5424D"/>
    <w:rsid w:val="00A54312"/>
    <w:rsid w:val="00A5445A"/>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8FE"/>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880"/>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31C"/>
    <w:rsid w:val="00A8198A"/>
    <w:rsid w:val="00A81BF5"/>
    <w:rsid w:val="00A81F95"/>
    <w:rsid w:val="00A82020"/>
    <w:rsid w:val="00A820AE"/>
    <w:rsid w:val="00A820C6"/>
    <w:rsid w:val="00A82123"/>
    <w:rsid w:val="00A82181"/>
    <w:rsid w:val="00A82215"/>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D5"/>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494"/>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B2F"/>
    <w:rsid w:val="00A97C7F"/>
    <w:rsid w:val="00A97F39"/>
    <w:rsid w:val="00A97F68"/>
    <w:rsid w:val="00A97FF5"/>
    <w:rsid w:val="00AA0186"/>
    <w:rsid w:val="00AA038D"/>
    <w:rsid w:val="00AA039A"/>
    <w:rsid w:val="00AA03EA"/>
    <w:rsid w:val="00AA0507"/>
    <w:rsid w:val="00AA0956"/>
    <w:rsid w:val="00AA0C27"/>
    <w:rsid w:val="00AA159D"/>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B0"/>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607"/>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6E50"/>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4B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494"/>
    <w:rsid w:val="00AC5620"/>
    <w:rsid w:val="00AC58AA"/>
    <w:rsid w:val="00AC58E0"/>
    <w:rsid w:val="00AC5A75"/>
    <w:rsid w:val="00AC5CEA"/>
    <w:rsid w:val="00AC5E70"/>
    <w:rsid w:val="00AC6239"/>
    <w:rsid w:val="00AC634F"/>
    <w:rsid w:val="00AC641F"/>
    <w:rsid w:val="00AC648D"/>
    <w:rsid w:val="00AC662A"/>
    <w:rsid w:val="00AC687F"/>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6FB"/>
    <w:rsid w:val="00AD4CDE"/>
    <w:rsid w:val="00AD54B0"/>
    <w:rsid w:val="00AD5EC0"/>
    <w:rsid w:val="00AD642D"/>
    <w:rsid w:val="00AD6783"/>
    <w:rsid w:val="00AD68F0"/>
    <w:rsid w:val="00AD6B51"/>
    <w:rsid w:val="00AD6C5F"/>
    <w:rsid w:val="00AD70CE"/>
    <w:rsid w:val="00AD7165"/>
    <w:rsid w:val="00AD73A5"/>
    <w:rsid w:val="00AD75FE"/>
    <w:rsid w:val="00AD769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74F"/>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690"/>
    <w:rsid w:val="00B06861"/>
    <w:rsid w:val="00B068F7"/>
    <w:rsid w:val="00B06A04"/>
    <w:rsid w:val="00B06DEF"/>
    <w:rsid w:val="00B07335"/>
    <w:rsid w:val="00B07375"/>
    <w:rsid w:val="00B07B70"/>
    <w:rsid w:val="00B07CFA"/>
    <w:rsid w:val="00B07DF2"/>
    <w:rsid w:val="00B103CA"/>
    <w:rsid w:val="00B104AA"/>
    <w:rsid w:val="00B104F3"/>
    <w:rsid w:val="00B1056C"/>
    <w:rsid w:val="00B10588"/>
    <w:rsid w:val="00B1062E"/>
    <w:rsid w:val="00B10CA4"/>
    <w:rsid w:val="00B10E28"/>
    <w:rsid w:val="00B11415"/>
    <w:rsid w:val="00B1157A"/>
    <w:rsid w:val="00B11A0A"/>
    <w:rsid w:val="00B11D7E"/>
    <w:rsid w:val="00B12131"/>
    <w:rsid w:val="00B125FE"/>
    <w:rsid w:val="00B127A9"/>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C69"/>
    <w:rsid w:val="00B21D63"/>
    <w:rsid w:val="00B22552"/>
    <w:rsid w:val="00B22576"/>
    <w:rsid w:val="00B22608"/>
    <w:rsid w:val="00B22659"/>
    <w:rsid w:val="00B226A3"/>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683"/>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0D"/>
    <w:rsid w:val="00B31C52"/>
    <w:rsid w:val="00B31C9D"/>
    <w:rsid w:val="00B32B55"/>
    <w:rsid w:val="00B32D0C"/>
    <w:rsid w:val="00B32E49"/>
    <w:rsid w:val="00B330DA"/>
    <w:rsid w:val="00B3310A"/>
    <w:rsid w:val="00B33265"/>
    <w:rsid w:val="00B33693"/>
    <w:rsid w:val="00B3380C"/>
    <w:rsid w:val="00B33B1F"/>
    <w:rsid w:val="00B33E91"/>
    <w:rsid w:val="00B34151"/>
    <w:rsid w:val="00B3444E"/>
    <w:rsid w:val="00B346CE"/>
    <w:rsid w:val="00B34913"/>
    <w:rsid w:val="00B35718"/>
    <w:rsid w:val="00B36120"/>
    <w:rsid w:val="00B3624B"/>
    <w:rsid w:val="00B36BC2"/>
    <w:rsid w:val="00B36C40"/>
    <w:rsid w:val="00B36EAC"/>
    <w:rsid w:val="00B3708C"/>
    <w:rsid w:val="00B370FA"/>
    <w:rsid w:val="00B3719C"/>
    <w:rsid w:val="00B37386"/>
    <w:rsid w:val="00B3764C"/>
    <w:rsid w:val="00B37B85"/>
    <w:rsid w:val="00B37D6B"/>
    <w:rsid w:val="00B37D7F"/>
    <w:rsid w:val="00B37DF4"/>
    <w:rsid w:val="00B40013"/>
    <w:rsid w:val="00B40374"/>
    <w:rsid w:val="00B40620"/>
    <w:rsid w:val="00B40825"/>
    <w:rsid w:val="00B40B42"/>
    <w:rsid w:val="00B40E5F"/>
    <w:rsid w:val="00B40F03"/>
    <w:rsid w:val="00B410BC"/>
    <w:rsid w:val="00B410E0"/>
    <w:rsid w:val="00B4114B"/>
    <w:rsid w:val="00B4173B"/>
    <w:rsid w:val="00B41770"/>
    <w:rsid w:val="00B417F7"/>
    <w:rsid w:val="00B41CA2"/>
    <w:rsid w:val="00B41E64"/>
    <w:rsid w:val="00B4210E"/>
    <w:rsid w:val="00B421A7"/>
    <w:rsid w:val="00B421C3"/>
    <w:rsid w:val="00B42291"/>
    <w:rsid w:val="00B426FC"/>
    <w:rsid w:val="00B4271B"/>
    <w:rsid w:val="00B42804"/>
    <w:rsid w:val="00B42BC1"/>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103"/>
    <w:rsid w:val="00B47C21"/>
    <w:rsid w:val="00B47D99"/>
    <w:rsid w:val="00B47FB4"/>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640"/>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0B1"/>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4EB9"/>
    <w:rsid w:val="00B74F3A"/>
    <w:rsid w:val="00B7515D"/>
    <w:rsid w:val="00B755E8"/>
    <w:rsid w:val="00B756ED"/>
    <w:rsid w:val="00B75717"/>
    <w:rsid w:val="00B7599E"/>
    <w:rsid w:val="00B759A6"/>
    <w:rsid w:val="00B75C11"/>
    <w:rsid w:val="00B7608B"/>
    <w:rsid w:val="00B76558"/>
    <w:rsid w:val="00B76B1B"/>
    <w:rsid w:val="00B76F2D"/>
    <w:rsid w:val="00B777CE"/>
    <w:rsid w:val="00B77886"/>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1F9"/>
    <w:rsid w:val="00B8139D"/>
    <w:rsid w:val="00B817CF"/>
    <w:rsid w:val="00B81E1F"/>
    <w:rsid w:val="00B82197"/>
    <w:rsid w:val="00B821EF"/>
    <w:rsid w:val="00B82631"/>
    <w:rsid w:val="00B8269A"/>
    <w:rsid w:val="00B835CB"/>
    <w:rsid w:val="00B83753"/>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52D"/>
    <w:rsid w:val="00BB3C0C"/>
    <w:rsid w:val="00BB400C"/>
    <w:rsid w:val="00BB401E"/>
    <w:rsid w:val="00BB49E9"/>
    <w:rsid w:val="00BB4DCD"/>
    <w:rsid w:val="00BB5152"/>
    <w:rsid w:val="00BB57B1"/>
    <w:rsid w:val="00BB57E5"/>
    <w:rsid w:val="00BB57F6"/>
    <w:rsid w:val="00BB590E"/>
    <w:rsid w:val="00BB5B5F"/>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C43"/>
    <w:rsid w:val="00BC3F8E"/>
    <w:rsid w:val="00BC3FC3"/>
    <w:rsid w:val="00BC4737"/>
    <w:rsid w:val="00BC48DB"/>
    <w:rsid w:val="00BC4A8C"/>
    <w:rsid w:val="00BC4BC3"/>
    <w:rsid w:val="00BC511B"/>
    <w:rsid w:val="00BC5201"/>
    <w:rsid w:val="00BC5237"/>
    <w:rsid w:val="00BC5360"/>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3C5"/>
    <w:rsid w:val="00BD2480"/>
    <w:rsid w:val="00BD2646"/>
    <w:rsid w:val="00BD2D01"/>
    <w:rsid w:val="00BD3159"/>
    <w:rsid w:val="00BD32A2"/>
    <w:rsid w:val="00BD3375"/>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656"/>
    <w:rsid w:val="00BF2A1C"/>
    <w:rsid w:val="00BF2B43"/>
    <w:rsid w:val="00BF2C18"/>
    <w:rsid w:val="00BF2D0F"/>
    <w:rsid w:val="00BF2D40"/>
    <w:rsid w:val="00BF3059"/>
    <w:rsid w:val="00BF30CF"/>
    <w:rsid w:val="00BF3F81"/>
    <w:rsid w:val="00BF421E"/>
    <w:rsid w:val="00BF45EE"/>
    <w:rsid w:val="00BF45F3"/>
    <w:rsid w:val="00BF4758"/>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1DAF"/>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5CCE"/>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26"/>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7BC"/>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3B5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E00"/>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196"/>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0B74"/>
    <w:rsid w:val="00C611A2"/>
    <w:rsid w:val="00C6134E"/>
    <w:rsid w:val="00C613AA"/>
    <w:rsid w:val="00C615A5"/>
    <w:rsid w:val="00C619C8"/>
    <w:rsid w:val="00C61B0C"/>
    <w:rsid w:val="00C61CCE"/>
    <w:rsid w:val="00C61FB1"/>
    <w:rsid w:val="00C62538"/>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685"/>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5D4E"/>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08B3"/>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274"/>
    <w:rsid w:val="00CA54D3"/>
    <w:rsid w:val="00CA55FB"/>
    <w:rsid w:val="00CA579A"/>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A15"/>
    <w:rsid w:val="00CB4D7E"/>
    <w:rsid w:val="00CB4E51"/>
    <w:rsid w:val="00CB4EBB"/>
    <w:rsid w:val="00CB5133"/>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A34"/>
    <w:rsid w:val="00CC3E27"/>
    <w:rsid w:val="00CC43D5"/>
    <w:rsid w:val="00CC46C7"/>
    <w:rsid w:val="00CC4986"/>
    <w:rsid w:val="00CC551A"/>
    <w:rsid w:val="00CC55BB"/>
    <w:rsid w:val="00CC5745"/>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36"/>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DE7"/>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7E9"/>
    <w:rsid w:val="00D17A3D"/>
    <w:rsid w:val="00D17A86"/>
    <w:rsid w:val="00D17E09"/>
    <w:rsid w:val="00D17F05"/>
    <w:rsid w:val="00D2011C"/>
    <w:rsid w:val="00D20122"/>
    <w:rsid w:val="00D201C9"/>
    <w:rsid w:val="00D202F4"/>
    <w:rsid w:val="00D20C58"/>
    <w:rsid w:val="00D20FF2"/>
    <w:rsid w:val="00D2107A"/>
    <w:rsid w:val="00D2156E"/>
    <w:rsid w:val="00D21654"/>
    <w:rsid w:val="00D226E6"/>
    <w:rsid w:val="00D22A49"/>
    <w:rsid w:val="00D2306C"/>
    <w:rsid w:val="00D23243"/>
    <w:rsid w:val="00D2369B"/>
    <w:rsid w:val="00D23716"/>
    <w:rsid w:val="00D237F6"/>
    <w:rsid w:val="00D238ED"/>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5B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3F51"/>
    <w:rsid w:val="00D342EA"/>
    <w:rsid w:val="00D34544"/>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2F5"/>
    <w:rsid w:val="00D51318"/>
    <w:rsid w:val="00D51367"/>
    <w:rsid w:val="00D516EF"/>
    <w:rsid w:val="00D51994"/>
    <w:rsid w:val="00D51B7D"/>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E63"/>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15"/>
    <w:rsid w:val="00D573C7"/>
    <w:rsid w:val="00D57765"/>
    <w:rsid w:val="00D57C9D"/>
    <w:rsid w:val="00D57F48"/>
    <w:rsid w:val="00D602DF"/>
    <w:rsid w:val="00D6068F"/>
    <w:rsid w:val="00D6087F"/>
    <w:rsid w:val="00D6099F"/>
    <w:rsid w:val="00D60AA9"/>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CBB"/>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310"/>
    <w:rsid w:val="00D7244A"/>
    <w:rsid w:val="00D727DE"/>
    <w:rsid w:val="00D72DCE"/>
    <w:rsid w:val="00D734D7"/>
    <w:rsid w:val="00D735E2"/>
    <w:rsid w:val="00D73689"/>
    <w:rsid w:val="00D737D9"/>
    <w:rsid w:val="00D739FF"/>
    <w:rsid w:val="00D73BAE"/>
    <w:rsid w:val="00D73C9B"/>
    <w:rsid w:val="00D73D06"/>
    <w:rsid w:val="00D73D73"/>
    <w:rsid w:val="00D73DB5"/>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50"/>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16"/>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329C"/>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6FDA"/>
    <w:rsid w:val="00DA70E1"/>
    <w:rsid w:val="00DA74A5"/>
    <w:rsid w:val="00DA7A30"/>
    <w:rsid w:val="00DB0372"/>
    <w:rsid w:val="00DB05B9"/>
    <w:rsid w:val="00DB0E58"/>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1B5"/>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12"/>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C773E"/>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6C"/>
    <w:rsid w:val="00DF077C"/>
    <w:rsid w:val="00DF078D"/>
    <w:rsid w:val="00DF091A"/>
    <w:rsid w:val="00DF0C44"/>
    <w:rsid w:val="00DF0F5D"/>
    <w:rsid w:val="00DF1425"/>
    <w:rsid w:val="00DF1BA4"/>
    <w:rsid w:val="00DF1D97"/>
    <w:rsid w:val="00DF1E36"/>
    <w:rsid w:val="00DF1F06"/>
    <w:rsid w:val="00DF2385"/>
    <w:rsid w:val="00DF23CC"/>
    <w:rsid w:val="00DF2482"/>
    <w:rsid w:val="00DF260D"/>
    <w:rsid w:val="00DF2C53"/>
    <w:rsid w:val="00DF2D24"/>
    <w:rsid w:val="00DF2E98"/>
    <w:rsid w:val="00DF33A4"/>
    <w:rsid w:val="00DF340A"/>
    <w:rsid w:val="00DF3B99"/>
    <w:rsid w:val="00DF3BBC"/>
    <w:rsid w:val="00DF3E2C"/>
    <w:rsid w:val="00DF3FD5"/>
    <w:rsid w:val="00DF404B"/>
    <w:rsid w:val="00DF41B4"/>
    <w:rsid w:val="00DF4535"/>
    <w:rsid w:val="00DF46EA"/>
    <w:rsid w:val="00DF4728"/>
    <w:rsid w:val="00DF4831"/>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1792B"/>
    <w:rsid w:val="00E200A8"/>
    <w:rsid w:val="00E20A34"/>
    <w:rsid w:val="00E20B79"/>
    <w:rsid w:val="00E20C6E"/>
    <w:rsid w:val="00E20C75"/>
    <w:rsid w:val="00E20C80"/>
    <w:rsid w:val="00E20EBC"/>
    <w:rsid w:val="00E20EE8"/>
    <w:rsid w:val="00E2103F"/>
    <w:rsid w:val="00E211C7"/>
    <w:rsid w:val="00E21299"/>
    <w:rsid w:val="00E21480"/>
    <w:rsid w:val="00E21776"/>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75A"/>
    <w:rsid w:val="00E25A22"/>
    <w:rsid w:val="00E25A3C"/>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754"/>
    <w:rsid w:val="00E409A3"/>
    <w:rsid w:val="00E409BD"/>
    <w:rsid w:val="00E40CD7"/>
    <w:rsid w:val="00E40F8E"/>
    <w:rsid w:val="00E41579"/>
    <w:rsid w:val="00E41B69"/>
    <w:rsid w:val="00E41F80"/>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1A4"/>
    <w:rsid w:val="00E45477"/>
    <w:rsid w:val="00E45A03"/>
    <w:rsid w:val="00E45DB3"/>
    <w:rsid w:val="00E45E7B"/>
    <w:rsid w:val="00E45F13"/>
    <w:rsid w:val="00E46280"/>
    <w:rsid w:val="00E46635"/>
    <w:rsid w:val="00E469A3"/>
    <w:rsid w:val="00E46AA4"/>
    <w:rsid w:val="00E47496"/>
    <w:rsid w:val="00E47848"/>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928"/>
    <w:rsid w:val="00E559E1"/>
    <w:rsid w:val="00E55A70"/>
    <w:rsid w:val="00E55DEE"/>
    <w:rsid w:val="00E566AF"/>
    <w:rsid w:val="00E566CE"/>
    <w:rsid w:val="00E566D3"/>
    <w:rsid w:val="00E568C6"/>
    <w:rsid w:val="00E56BDA"/>
    <w:rsid w:val="00E56E76"/>
    <w:rsid w:val="00E56ECA"/>
    <w:rsid w:val="00E56FC9"/>
    <w:rsid w:val="00E56FF8"/>
    <w:rsid w:val="00E5707C"/>
    <w:rsid w:val="00E5726D"/>
    <w:rsid w:val="00E573BF"/>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8AB"/>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362"/>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3C2"/>
    <w:rsid w:val="00E80554"/>
    <w:rsid w:val="00E81218"/>
    <w:rsid w:val="00E812DF"/>
    <w:rsid w:val="00E81483"/>
    <w:rsid w:val="00E814B2"/>
    <w:rsid w:val="00E820C3"/>
    <w:rsid w:val="00E822D5"/>
    <w:rsid w:val="00E8261B"/>
    <w:rsid w:val="00E82650"/>
    <w:rsid w:val="00E8269C"/>
    <w:rsid w:val="00E8280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7C"/>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0EC4"/>
    <w:rsid w:val="00E912B0"/>
    <w:rsid w:val="00E913C2"/>
    <w:rsid w:val="00E91A19"/>
    <w:rsid w:val="00E91E65"/>
    <w:rsid w:val="00E92023"/>
    <w:rsid w:val="00E92098"/>
    <w:rsid w:val="00E9236E"/>
    <w:rsid w:val="00E9248F"/>
    <w:rsid w:val="00E9294D"/>
    <w:rsid w:val="00E92B58"/>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78"/>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4D4"/>
    <w:rsid w:val="00EA16F3"/>
    <w:rsid w:val="00EA1CAF"/>
    <w:rsid w:val="00EA1E23"/>
    <w:rsid w:val="00EA1F8B"/>
    <w:rsid w:val="00EA20DF"/>
    <w:rsid w:val="00EA2273"/>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A20"/>
    <w:rsid w:val="00EB6B47"/>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5D1"/>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C85"/>
    <w:rsid w:val="00ED6D0A"/>
    <w:rsid w:val="00ED6D8D"/>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56D"/>
    <w:rsid w:val="00EE0677"/>
    <w:rsid w:val="00EE0A32"/>
    <w:rsid w:val="00EE0BAC"/>
    <w:rsid w:val="00EE0C51"/>
    <w:rsid w:val="00EE11F9"/>
    <w:rsid w:val="00EE1338"/>
    <w:rsid w:val="00EE1346"/>
    <w:rsid w:val="00EE1416"/>
    <w:rsid w:val="00EE1421"/>
    <w:rsid w:val="00EE1526"/>
    <w:rsid w:val="00EE15F8"/>
    <w:rsid w:val="00EE16C8"/>
    <w:rsid w:val="00EE16E0"/>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3FE2"/>
    <w:rsid w:val="00EE4184"/>
    <w:rsid w:val="00EE42DA"/>
    <w:rsid w:val="00EE433E"/>
    <w:rsid w:val="00EE46C9"/>
    <w:rsid w:val="00EE47FE"/>
    <w:rsid w:val="00EE4CBE"/>
    <w:rsid w:val="00EE5172"/>
    <w:rsid w:val="00EE51C8"/>
    <w:rsid w:val="00EE5538"/>
    <w:rsid w:val="00EE58AE"/>
    <w:rsid w:val="00EE61BE"/>
    <w:rsid w:val="00EE68C6"/>
    <w:rsid w:val="00EE69AC"/>
    <w:rsid w:val="00EE6A51"/>
    <w:rsid w:val="00EE6A6C"/>
    <w:rsid w:val="00EE6FC8"/>
    <w:rsid w:val="00EE703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35A"/>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76"/>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47AB"/>
    <w:rsid w:val="00F14960"/>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51E"/>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37E2A"/>
    <w:rsid w:val="00F405D1"/>
    <w:rsid w:val="00F40680"/>
    <w:rsid w:val="00F4072D"/>
    <w:rsid w:val="00F40E26"/>
    <w:rsid w:val="00F411B2"/>
    <w:rsid w:val="00F4135E"/>
    <w:rsid w:val="00F41963"/>
    <w:rsid w:val="00F419E5"/>
    <w:rsid w:val="00F41FE4"/>
    <w:rsid w:val="00F422DD"/>
    <w:rsid w:val="00F424A2"/>
    <w:rsid w:val="00F42935"/>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0B4"/>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176"/>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0A6"/>
    <w:rsid w:val="00F75143"/>
    <w:rsid w:val="00F7519E"/>
    <w:rsid w:val="00F75688"/>
    <w:rsid w:val="00F756A6"/>
    <w:rsid w:val="00F75E16"/>
    <w:rsid w:val="00F75EC7"/>
    <w:rsid w:val="00F761C2"/>
    <w:rsid w:val="00F761D9"/>
    <w:rsid w:val="00F762E1"/>
    <w:rsid w:val="00F766AB"/>
    <w:rsid w:val="00F76761"/>
    <w:rsid w:val="00F7678A"/>
    <w:rsid w:val="00F76A52"/>
    <w:rsid w:val="00F76F4A"/>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84B"/>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AF3"/>
    <w:rsid w:val="00F92C97"/>
    <w:rsid w:val="00F92DDC"/>
    <w:rsid w:val="00F92DFF"/>
    <w:rsid w:val="00F933D3"/>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9EE"/>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CDE"/>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3C0"/>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26F"/>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C7E76"/>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5A7"/>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491"/>
    <w:rsid w:val="00FE55C9"/>
    <w:rsid w:val="00FE56E9"/>
    <w:rsid w:val="00FE5AD2"/>
    <w:rsid w:val="00FE5ED3"/>
    <w:rsid w:val="00FE5F84"/>
    <w:rsid w:val="00FE5F85"/>
    <w:rsid w:val="00FE5FC0"/>
    <w:rsid w:val="00FE6110"/>
    <w:rsid w:val="00FE6319"/>
    <w:rsid w:val="00FE66BF"/>
    <w:rsid w:val="00FE66D9"/>
    <w:rsid w:val="00FE6705"/>
    <w:rsid w:val="00FE6837"/>
    <w:rsid w:val="00FE6F8C"/>
    <w:rsid w:val="00FE78E7"/>
    <w:rsid w:val="00FE7A1C"/>
    <w:rsid w:val="00FE7C5F"/>
    <w:rsid w:val="00FE7E6C"/>
    <w:rsid w:val="00FE7F0C"/>
    <w:rsid w:val="00FF00A6"/>
    <w:rsid w:val="00FF0284"/>
    <w:rsid w:val="00FF031E"/>
    <w:rsid w:val="00FF07EF"/>
    <w:rsid w:val="00FF07F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0F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semiHidden/>
    <w:unhideWhenUsed/>
    <w:rsid w:val="00950C8B"/>
  </w:style>
  <w:style w:type="character" w:customStyle="1" w:styleId="TextocomentarioCar">
    <w:name w:val="Texto comentario Car"/>
    <w:basedOn w:val="Fuentedeprrafopredeter"/>
    <w:link w:val="Textocomentario"/>
    <w:semiHidden/>
    <w:rsid w:val="00950C8B"/>
    <w:rPr>
      <w:lang w:val="es-ES_tradnl" w:eastAsia="es-ES"/>
    </w:rPr>
  </w:style>
  <w:style w:type="paragraph" w:styleId="Asuntodelcomentario">
    <w:name w:val="annotation subject"/>
    <w:basedOn w:val="Textocomentario"/>
    <w:next w:val="Textocomentario"/>
    <w:link w:val="AsuntodelcomentarioCar"/>
    <w:semiHidden/>
    <w:unhideWhenUsed/>
    <w:rsid w:val="00950C8B"/>
    <w:rPr>
      <w:b/>
      <w:bCs/>
    </w:rPr>
  </w:style>
  <w:style w:type="character" w:customStyle="1" w:styleId="AsuntodelcomentarioCar">
    <w:name w:val="Asunto del comentario Car"/>
    <w:basedOn w:val="TextocomentarioCar"/>
    <w:link w:val="Asuntodelcomentario"/>
    <w:semiHidden/>
    <w:rsid w:val="00950C8B"/>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225302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88279405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4740504">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6792088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EAC5-2BAC-4593-B615-DEF81F4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15</Pages>
  <Words>6367</Words>
  <Characters>32660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Muñoz Murillo</cp:lastModifiedBy>
  <cp:revision>103</cp:revision>
  <cp:lastPrinted>2025-07-08T16:30:00Z</cp:lastPrinted>
  <dcterms:created xsi:type="dcterms:W3CDTF">2025-06-17T18:01:00Z</dcterms:created>
  <dcterms:modified xsi:type="dcterms:W3CDTF">2025-08-05T20:33:00Z</dcterms:modified>
</cp:coreProperties>
</file>