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43965"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D2281B">
        <w:rPr>
          <w:rFonts w:ascii="Century Gothic" w:eastAsia="Times New Roman" w:hAnsi="Century Gothic" w:cs="Verdana"/>
          <w:b/>
          <w:sz w:val="28"/>
          <w:szCs w:val="28"/>
          <w:lang w:val="es-ES" w:eastAsia="es-ES"/>
        </w:rPr>
        <w:t xml:space="preserve"> </w:t>
      </w:r>
      <w:r w:rsidR="00C644B9">
        <w:rPr>
          <w:rFonts w:ascii="Century Gothic" w:eastAsia="Times New Roman" w:hAnsi="Century Gothic" w:cs="Verdana"/>
          <w:b/>
          <w:sz w:val="28"/>
          <w:szCs w:val="28"/>
          <w:lang w:val="es-ES" w:eastAsia="es-ES"/>
        </w:rPr>
        <w:t>QUINTA</w:t>
      </w:r>
      <w:r w:rsidR="00DB6E14">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C36B51" w:rsidRDefault="00C36B51" w:rsidP="000F6295">
      <w:pPr>
        <w:autoSpaceDE w:val="0"/>
        <w:autoSpaceDN w:val="0"/>
        <w:spacing w:after="0" w:line="240" w:lineRule="auto"/>
        <w:rPr>
          <w:rFonts w:ascii="Century Gothic" w:eastAsia="Times New Roman" w:hAnsi="Century Gothic" w:cs="Verdana"/>
          <w:sz w:val="28"/>
          <w:szCs w:val="28"/>
          <w:lang w:val="es-ES" w:eastAsia="es-ES"/>
        </w:rPr>
      </w:pPr>
    </w:p>
    <w:p w:rsidR="000F6295" w:rsidRDefault="000F6295" w:rsidP="000F6295">
      <w:pPr>
        <w:autoSpaceDE w:val="0"/>
        <w:autoSpaceDN w:val="0"/>
        <w:spacing w:after="0" w:line="240" w:lineRule="auto"/>
        <w:rPr>
          <w:rFonts w:ascii="Century Gothic" w:eastAsia="Times New Roman" w:hAnsi="Century Gothic" w:cs="Verdana"/>
          <w:sz w:val="28"/>
          <w:szCs w:val="28"/>
          <w:lang w:val="es-ES" w:eastAsia="es-ES"/>
        </w:rPr>
      </w:pPr>
    </w:p>
    <w:p w:rsidR="003041CF" w:rsidRPr="00D4396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En la Ciudad de Guadalajara, Jalisco, siendo las</w:t>
      </w:r>
      <w:r w:rsidR="00520E68">
        <w:rPr>
          <w:rFonts w:ascii="Century Gothic" w:eastAsia="Times New Roman" w:hAnsi="Century Gothic" w:cs="Verdana"/>
          <w:b/>
          <w:sz w:val="24"/>
          <w:szCs w:val="24"/>
          <w:lang w:val="es-ES" w:eastAsia="es-ES"/>
        </w:rPr>
        <w:t xml:space="preserve"> catorce</w:t>
      </w:r>
      <w:bookmarkStart w:id="0" w:name="_GoBack"/>
      <w:bookmarkEnd w:id="0"/>
      <w:r w:rsidR="00047ABD" w:rsidRPr="00D43965">
        <w:rPr>
          <w:rFonts w:ascii="Century Gothic" w:eastAsia="Times New Roman" w:hAnsi="Century Gothic" w:cs="Verdana"/>
          <w:b/>
          <w:sz w:val="24"/>
          <w:szCs w:val="24"/>
          <w:lang w:val="es-ES" w:eastAsia="es-ES"/>
        </w:rPr>
        <w:t xml:space="preserve"> </w:t>
      </w:r>
      <w:r w:rsidR="004C00DF" w:rsidRPr="00D43965">
        <w:rPr>
          <w:rFonts w:ascii="Century Gothic" w:eastAsia="Times New Roman" w:hAnsi="Century Gothic" w:cs="Verdana"/>
          <w:b/>
          <w:sz w:val="24"/>
          <w:szCs w:val="24"/>
          <w:lang w:val="es-ES" w:eastAsia="es-ES"/>
        </w:rPr>
        <w:t xml:space="preserve">horas del </w:t>
      </w:r>
      <w:r w:rsidR="00A50AEA">
        <w:rPr>
          <w:rFonts w:ascii="Century Gothic" w:eastAsia="Times New Roman" w:hAnsi="Century Gothic" w:cs="Verdana"/>
          <w:b/>
          <w:sz w:val="24"/>
          <w:szCs w:val="24"/>
          <w:lang w:val="es-ES" w:eastAsia="es-ES"/>
        </w:rPr>
        <w:t>diecisiete</w:t>
      </w:r>
      <w:r w:rsidR="00DB6E14">
        <w:rPr>
          <w:rFonts w:ascii="Century Gothic" w:eastAsia="Times New Roman" w:hAnsi="Century Gothic" w:cs="Verdana"/>
          <w:b/>
          <w:sz w:val="24"/>
          <w:szCs w:val="24"/>
          <w:lang w:val="es-ES" w:eastAsia="es-ES"/>
        </w:rPr>
        <w:t xml:space="preserve"> de mayo</w:t>
      </w:r>
      <w:r w:rsidR="00047ABD" w:rsidRPr="00D43965">
        <w:rPr>
          <w:rFonts w:ascii="Century Gothic" w:eastAsia="Times New Roman" w:hAnsi="Century Gothic" w:cs="Verdana"/>
          <w:b/>
          <w:sz w:val="24"/>
          <w:szCs w:val="24"/>
          <w:lang w:val="es-ES" w:eastAsia="es-ES"/>
        </w:rPr>
        <w:t xml:space="preserve"> de </w:t>
      </w:r>
      <w:r w:rsidR="00700F66" w:rsidRPr="00D43965">
        <w:rPr>
          <w:rFonts w:ascii="Century Gothic" w:eastAsia="Times New Roman" w:hAnsi="Century Gothic" w:cs="Verdana"/>
          <w:b/>
          <w:sz w:val="24"/>
          <w:szCs w:val="24"/>
          <w:lang w:val="es-ES" w:eastAsia="es-ES"/>
        </w:rPr>
        <w:t>dos mil veintidós</w:t>
      </w:r>
      <w:r w:rsidRPr="00D43965">
        <w:rPr>
          <w:rFonts w:ascii="Century Gothic" w:eastAsia="Times New Roman" w:hAnsi="Century Gothic" w:cs="Verdana"/>
          <w:b/>
          <w:sz w:val="24"/>
          <w:szCs w:val="24"/>
          <w:lang w:val="es-ES" w:eastAsia="es-ES"/>
        </w:rPr>
        <w:t xml:space="preserve">, </w:t>
      </w:r>
      <w:r w:rsidRPr="00D43965">
        <w:rPr>
          <w:rFonts w:ascii="Century Gothic" w:eastAsia="Times New Roman" w:hAnsi="Century Gothic" w:cs="Verdana"/>
          <w:sz w:val="24"/>
          <w:szCs w:val="24"/>
          <w:lang w:val="es-ES" w:eastAsia="es-ES"/>
        </w:rPr>
        <w:t xml:space="preserve">en el Salón de Sesiones de la Sala Superior del Tribunal de Justicia Administrativa, </w:t>
      </w:r>
      <w:r w:rsidRPr="00D43965">
        <w:rPr>
          <w:rFonts w:ascii="Century Gothic" w:hAnsi="Century Gothic"/>
          <w:sz w:val="24"/>
          <w:szCs w:val="24"/>
        </w:rPr>
        <w:t xml:space="preserve">ubicado en la </w:t>
      </w:r>
      <w:r w:rsidR="0051446D" w:rsidRPr="00D43965">
        <w:rPr>
          <w:rFonts w:ascii="Century Gothic" w:hAnsi="Century Gothic"/>
          <w:sz w:val="24"/>
          <w:szCs w:val="24"/>
          <w:lang w:val="es-ES"/>
        </w:rPr>
        <w:t>Avenida Lázaro Cárdenas numero 2305 zona 1, interior L-11 y L-101, Colonia Las Torres</w:t>
      </w:r>
      <w:r w:rsidRPr="00D43965">
        <w:rPr>
          <w:rFonts w:ascii="Century Gothic" w:eastAsia="Times New Roman" w:hAnsi="Century Gothic" w:cs="Verdana"/>
          <w:sz w:val="24"/>
          <w:szCs w:val="24"/>
          <w:lang w:val="es-ES" w:eastAsia="es-ES"/>
        </w:rPr>
        <w:t>, de esta Ciudad, conforme a lo dispuesto por los artículos 3</w:t>
      </w:r>
      <w:r w:rsidR="00105C4C" w:rsidRPr="00D43965">
        <w:rPr>
          <w:rFonts w:ascii="Century Gothic" w:eastAsia="Times New Roman" w:hAnsi="Century Gothic" w:cs="Verdana"/>
          <w:sz w:val="24"/>
          <w:szCs w:val="24"/>
          <w:lang w:val="es-ES" w:eastAsia="es-ES"/>
        </w:rPr>
        <w:t>,</w:t>
      </w:r>
      <w:r w:rsidRPr="00D43965">
        <w:rPr>
          <w:rFonts w:ascii="Century Gothic" w:eastAsia="Times New Roman" w:hAnsi="Century Gothic" w:cs="Verdana"/>
          <w:sz w:val="24"/>
          <w:szCs w:val="24"/>
          <w:lang w:val="es-ES" w:eastAsia="es-ES"/>
        </w:rPr>
        <w:t xml:space="preserve"> 4 </w:t>
      </w:r>
      <w:r w:rsidR="00105C4C" w:rsidRPr="00D43965">
        <w:rPr>
          <w:rFonts w:ascii="Century Gothic" w:eastAsia="Times New Roman" w:hAnsi="Century Gothic" w:cs="Verdana"/>
          <w:sz w:val="24"/>
          <w:szCs w:val="24"/>
          <w:lang w:val="es-ES" w:eastAsia="es-ES"/>
        </w:rPr>
        <w:t>y</w:t>
      </w:r>
      <w:r w:rsidRPr="00D4396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D43965">
        <w:rPr>
          <w:rFonts w:ascii="Century Gothic" w:eastAsia="Times New Roman" w:hAnsi="Century Gothic" w:cs="Verdana"/>
          <w:b/>
          <w:sz w:val="24"/>
          <w:szCs w:val="24"/>
          <w:lang w:val="es-ES" w:eastAsia="es-ES"/>
        </w:rPr>
        <w:t xml:space="preserve">MAGISTRADA FANY LORENA JIMÉNEZ AGUIRRE </w:t>
      </w:r>
      <w:r w:rsidR="00047ABD" w:rsidRPr="00D43965">
        <w:rPr>
          <w:rFonts w:ascii="Century Gothic" w:eastAsia="Times New Roman" w:hAnsi="Century Gothic" w:cs="Verdana"/>
          <w:sz w:val="24"/>
          <w:szCs w:val="24"/>
          <w:lang w:val="es-ES" w:eastAsia="es-ES"/>
        </w:rPr>
        <w:t>(Presidenta)</w:t>
      </w:r>
      <w:r w:rsidR="009064A8" w:rsidRPr="00D43965">
        <w:rPr>
          <w:rFonts w:ascii="Century Gothic" w:eastAsia="Times New Roman" w:hAnsi="Century Gothic" w:cs="Verdana"/>
          <w:sz w:val="24"/>
          <w:szCs w:val="24"/>
          <w:lang w:val="es-ES" w:eastAsia="es-ES"/>
        </w:rPr>
        <w:t xml:space="preserve">, </w:t>
      </w:r>
      <w:r w:rsidR="009064A8" w:rsidRPr="00D43965">
        <w:rPr>
          <w:rFonts w:ascii="Century Gothic" w:eastAsia="Times New Roman" w:hAnsi="Century Gothic" w:cs="Verdana"/>
          <w:b/>
          <w:sz w:val="24"/>
          <w:szCs w:val="24"/>
          <w:lang w:val="es-ES" w:eastAsia="es-ES"/>
        </w:rPr>
        <w:t xml:space="preserve">MAGISTRADO AVELINO BRAVO CACHO, </w:t>
      </w:r>
      <w:r w:rsidR="00DB6E14" w:rsidRPr="00DB6E14">
        <w:rPr>
          <w:rFonts w:ascii="Century Gothic" w:eastAsia="Times New Roman" w:hAnsi="Century Gothic" w:cs="Verdana"/>
          <w:sz w:val="24"/>
          <w:szCs w:val="24"/>
          <w:lang w:val="es-ES" w:eastAsia="es-ES"/>
        </w:rPr>
        <w:t>Secretario Proyectista</w:t>
      </w:r>
      <w:r w:rsidR="00DB6E14">
        <w:rPr>
          <w:rFonts w:ascii="Century Gothic" w:eastAsia="Times New Roman" w:hAnsi="Century Gothic" w:cs="Verdana"/>
          <w:b/>
          <w:sz w:val="24"/>
          <w:szCs w:val="24"/>
          <w:lang w:val="es-ES" w:eastAsia="es-ES"/>
        </w:rPr>
        <w:t xml:space="preserve"> EDUARDO RAFOLS PÉREZ </w:t>
      </w:r>
      <w:r w:rsidR="00DB6E14" w:rsidRPr="009D64D1">
        <w:rPr>
          <w:rFonts w:ascii="Century Gothic" w:eastAsia="Times New Roman" w:hAnsi="Century Gothic" w:cs="Verdana"/>
          <w:sz w:val="24"/>
          <w:szCs w:val="24"/>
          <w:lang w:val="es-ES" w:eastAsia="es-ES"/>
        </w:rPr>
        <w:t xml:space="preserve">en </w:t>
      </w:r>
      <w:r w:rsidR="009D64D1" w:rsidRPr="009D64D1">
        <w:rPr>
          <w:rFonts w:ascii="Century Gothic" w:eastAsia="Times New Roman" w:hAnsi="Century Gothic" w:cs="Verdana"/>
          <w:sz w:val="24"/>
          <w:szCs w:val="24"/>
          <w:lang w:val="es-ES" w:eastAsia="es-ES"/>
        </w:rPr>
        <w:t xml:space="preserve">suplencia por licencia concedida en la Octava Sesión Ordinaria celebrada el veintiuno de abril de dos mil veintidós del </w:t>
      </w:r>
      <w:r w:rsidR="00DB6E14">
        <w:rPr>
          <w:rFonts w:ascii="Century Gothic" w:eastAsia="Times New Roman" w:hAnsi="Century Gothic" w:cs="Verdana"/>
          <w:b/>
          <w:sz w:val="24"/>
          <w:szCs w:val="24"/>
          <w:lang w:val="es-ES" w:eastAsia="es-ES"/>
        </w:rPr>
        <w:t xml:space="preserve"> </w:t>
      </w:r>
      <w:r w:rsidR="00047ABD" w:rsidRPr="00D43965">
        <w:rPr>
          <w:rFonts w:ascii="Century Gothic" w:eastAsia="Times New Roman" w:hAnsi="Century Gothic" w:cs="Verdana"/>
          <w:b/>
          <w:sz w:val="24"/>
          <w:szCs w:val="24"/>
          <w:lang w:val="es-ES" w:eastAsia="es-ES"/>
        </w:rPr>
        <w:t>MAGISTRADO</w:t>
      </w:r>
      <w:r w:rsidR="00047ABD" w:rsidRPr="00D43965">
        <w:rPr>
          <w:rFonts w:ascii="Century Gothic" w:eastAsia="Times New Roman" w:hAnsi="Century Gothic" w:cs="Verdana"/>
          <w:sz w:val="24"/>
          <w:szCs w:val="24"/>
          <w:lang w:val="es-ES" w:eastAsia="es-ES"/>
        </w:rPr>
        <w:t xml:space="preserve"> </w:t>
      </w:r>
      <w:r w:rsidR="00047ABD" w:rsidRPr="00D43965">
        <w:rPr>
          <w:rFonts w:ascii="Century Gothic" w:eastAsia="Times New Roman" w:hAnsi="Century Gothic" w:cs="Verdana"/>
          <w:b/>
          <w:sz w:val="24"/>
          <w:szCs w:val="24"/>
          <w:lang w:val="es-ES" w:eastAsia="es-ES"/>
        </w:rPr>
        <w:t>JOSÉ RAMÓN JIMÉNEZ GUTIÉRREZ</w:t>
      </w:r>
      <w:r w:rsidR="00047ABD" w:rsidRPr="00D43965">
        <w:rPr>
          <w:rFonts w:ascii="Century Gothic" w:eastAsia="Times New Roman" w:hAnsi="Century Gothic" w:cs="Verdana"/>
          <w:sz w:val="24"/>
          <w:szCs w:val="24"/>
          <w:lang w:val="es-ES" w:eastAsia="es-ES"/>
        </w:rPr>
        <w:t xml:space="preserve">, </w:t>
      </w:r>
      <w:r w:rsidRPr="00D43965">
        <w:rPr>
          <w:rFonts w:ascii="Century Gothic" w:hAnsi="Century Gothic"/>
          <w:sz w:val="24"/>
          <w:szCs w:val="24"/>
        </w:rPr>
        <w:t xml:space="preserve">y el Secretario General de Acuerdos </w:t>
      </w:r>
      <w:r w:rsidRPr="00D43965">
        <w:rPr>
          <w:rFonts w:ascii="Century Gothic" w:hAnsi="Century Gothic"/>
          <w:b/>
          <w:sz w:val="24"/>
          <w:szCs w:val="24"/>
        </w:rPr>
        <w:t>SERGIO CASTAÑEDA FLETES</w:t>
      </w:r>
      <w:r w:rsidRPr="00D43965">
        <w:rPr>
          <w:rFonts w:ascii="Century Gothic" w:hAnsi="Century Gothic"/>
          <w:sz w:val="24"/>
          <w:szCs w:val="24"/>
        </w:rPr>
        <w:t>,</w:t>
      </w:r>
      <w:r w:rsidRPr="00D43965">
        <w:rPr>
          <w:rFonts w:ascii="Century Gothic" w:hAnsi="Century Gothic"/>
          <w:sz w:val="24"/>
          <w:szCs w:val="24"/>
          <w:lang w:val="es-ES_tradnl"/>
        </w:rPr>
        <w:t xml:space="preserve"> </w:t>
      </w:r>
      <w:r w:rsidRPr="00D43965">
        <w:rPr>
          <w:rFonts w:ascii="Century Gothic" w:eastAsia="Times New Roman" w:hAnsi="Century Gothic" w:cs="Verdana"/>
          <w:sz w:val="24"/>
          <w:szCs w:val="24"/>
          <w:lang w:val="es-ES" w:eastAsia="es-ES"/>
        </w:rPr>
        <w:t xml:space="preserve">a fin de celebrar la </w:t>
      </w:r>
      <w:r w:rsidR="00D43965" w:rsidRPr="00D43965">
        <w:rPr>
          <w:rFonts w:ascii="Century Gothic" w:eastAsia="Times New Roman" w:hAnsi="Century Gothic" w:cs="Verdana"/>
          <w:b/>
          <w:sz w:val="24"/>
          <w:szCs w:val="24"/>
          <w:lang w:val="es-ES" w:eastAsia="es-ES"/>
        </w:rPr>
        <w:t>Cuadragésima</w:t>
      </w:r>
      <w:r w:rsidR="00D2281B" w:rsidRPr="00D43965">
        <w:rPr>
          <w:rFonts w:ascii="Century Gothic" w:eastAsia="Times New Roman" w:hAnsi="Century Gothic" w:cs="Verdana"/>
          <w:b/>
          <w:sz w:val="24"/>
          <w:szCs w:val="24"/>
          <w:lang w:val="es-ES" w:eastAsia="es-ES"/>
        </w:rPr>
        <w:t xml:space="preserve"> </w:t>
      </w:r>
      <w:r w:rsidR="00A50AEA">
        <w:rPr>
          <w:rFonts w:ascii="Century Gothic" w:eastAsia="Times New Roman" w:hAnsi="Century Gothic" w:cs="Verdana"/>
          <w:b/>
          <w:sz w:val="24"/>
          <w:szCs w:val="24"/>
          <w:lang w:val="es-ES" w:eastAsia="es-ES"/>
        </w:rPr>
        <w:t>Quinta</w:t>
      </w:r>
      <w:r w:rsidR="00DB6E14">
        <w:rPr>
          <w:rFonts w:ascii="Century Gothic" w:eastAsia="Times New Roman" w:hAnsi="Century Gothic" w:cs="Verdana"/>
          <w:b/>
          <w:sz w:val="24"/>
          <w:szCs w:val="24"/>
          <w:lang w:val="es-ES" w:eastAsia="es-ES"/>
        </w:rPr>
        <w:t xml:space="preserve"> </w:t>
      </w:r>
      <w:r w:rsidRPr="00D43965">
        <w:rPr>
          <w:rFonts w:ascii="Century Gothic" w:eastAsia="Times New Roman" w:hAnsi="Century Gothic" w:cs="Verdana"/>
          <w:b/>
          <w:sz w:val="24"/>
          <w:szCs w:val="24"/>
          <w:lang w:val="es-ES" w:eastAsia="es-ES"/>
        </w:rPr>
        <w:t>Sesión Extraordinaria de</w:t>
      </w:r>
      <w:r w:rsidR="00700F66" w:rsidRPr="00D43965">
        <w:rPr>
          <w:rFonts w:ascii="Century Gothic" w:eastAsia="Times New Roman" w:hAnsi="Century Gothic" w:cs="Verdana"/>
          <w:b/>
          <w:sz w:val="24"/>
          <w:szCs w:val="24"/>
          <w:lang w:val="es-ES" w:eastAsia="es-ES"/>
        </w:rPr>
        <w:t xml:space="preserve"> dos mil veintidós</w:t>
      </w:r>
      <w:r w:rsidRPr="00D43965">
        <w:rPr>
          <w:rFonts w:ascii="Century Gothic" w:eastAsia="Times New Roman" w:hAnsi="Century Gothic" w:cs="Verdana"/>
          <w:b/>
          <w:sz w:val="24"/>
          <w:szCs w:val="24"/>
          <w:lang w:val="es-ES" w:eastAsia="es-ES"/>
        </w:rPr>
        <w:t xml:space="preserve">, </w:t>
      </w:r>
      <w:r w:rsidR="00326BCA" w:rsidRPr="00D43965">
        <w:rPr>
          <w:rFonts w:ascii="Century Gothic" w:eastAsia="Times New Roman" w:hAnsi="Century Gothic" w:cs="Verdana"/>
          <w:sz w:val="24"/>
          <w:szCs w:val="24"/>
          <w:lang w:val="es-ES" w:eastAsia="es-ES"/>
        </w:rPr>
        <w:t xml:space="preserve">para lo cual </w:t>
      </w:r>
      <w:r w:rsidR="00047ABD" w:rsidRPr="00D43965">
        <w:rPr>
          <w:rFonts w:ascii="Century Gothic" w:eastAsia="Times New Roman" w:hAnsi="Century Gothic" w:cs="Verdana"/>
          <w:sz w:val="24"/>
          <w:szCs w:val="24"/>
          <w:lang w:val="es-ES" w:eastAsia="es-ES"/>
        </w:rPr>
        <w:t xml:space="preserve">la Magistrada Presidenta </w:t>
      </w:r>
      <w:r w:rsidRPr="00D4396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Magistrado AVELINO BRAVO CACHO. (Presente)</w:t>
      </w:r>
    </w:p>
    <w:p w:rsidR="00047ABD" w:rsidRPr="00D43965" w:rsidRDefault="009D64D1"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EDUARDO RAFOLS PÉREZ</w:t>
      </w:r>
      <w:r w:rsidR="00047ABD" w:rsidRPr="00D43965">
        <w:rPr>
          <w:rFonts w:ascii="Century Gothic" w:eastAsia="Times New Roman" w:hAnsi="Century Gothic" w:cs="Verdana"/>
          <w:sz w:val="24"/>
          <w:szCs w:val="24"/>
          <w:lang w:val="es-ES" w:eastAsia="es-ES"/>
        </w:rPr>
        <w:t>. (Presente)</w:t>
      </w: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Magistrada FANY LORENA JIMÉNEZ AGUIRRE. (Presente)</w:t>
      </w: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pStyle w:val="Textosinformato"/>
        <w:rPr>
          <w:szCs w:val="24"/>
        </w:rPr>
      </w:pPr>
      <w:r w:rsidRPr="00D43965">
        <w:rPr>
          <w:szCs w:val="24"/>
        </w:rPr>
        <w:t xml:space="preserve">En uso de la voz el </w:t>
      </w:r>
      <w:r w:rsidRPr="00D43965">
        <w:rPr>
          <w:b/>
          <w:szCs w:val="24"/>
        </w:rPr>
        <w:t>Secretario General de Acuerdos</w:t>
      </w:r>
      <w:r w:rsidRPr="00D43965">
        <w:rPr>
          <w:szCs w:val="24"/>
        </w:rPr>
        <w:t xml:space="preserve">, hago del conocimiento </w:t>
      </w:r>
      <w:r w:rsidR="009D64D1">
        <w:rPr>
          <w:szCs w:val="24"/>
        </w:rPr>
        <w:t>que se encuentran presentes dos de los</w:t>
      </w:r>
      <w:r w:rsidRPr="00D43965">
        <w:rPr>
          <w:szCs w:val="24"/>
        </w:rPr>
        <w:t xml:space="preserve"> Magistrados que integran la Sala Superior </w:t>
      </w:r>
      <w:r w:rsidR="00C36B51">
        <w:rPr>
          <w:szCs w:val="24"/>
        </w:rPr>
        <w:t>así</w:t>
      </w:r>
      <w:r w:rsidR="009D64D1">
        <w:rPr>
          <w:szCs w:val="24"/>
        </w:rPr>
        <w:t xml:space="preserve"> como el </w:t>
      </w:r>
      <w:r w:rsidR="009D64D1" w:rsidRPr="009D64D1">
        <w:rPr>
          <w:szCs w:val="24"/>
          <w:lang w:val="es-MX"/>
        </w:rPr>
        <w:t>Secretario Proyectista</w:t>
      </w:r>
      <w:r w:rsidR="009D64D1" w:rsidRPr="009D64D1">
        <w:rPr>
          <w:b/>
          <w:szCs w:val="24"/>
          <w:lang w:val="es-MX"/>
        </w:rPr>
        <w:t xml:space="preserve"> </w:t>
      </w:r>
      <w:r w:rsidR="009D64D1" w:rsidRPr="009D64D1">
        <w:rPr>
          <w:szCs w:val="24"/>
          <w:lang w:val="es-MX"/>
        </w:rPr>
        <w:t xml:space="preserve">Eduardo </w:t>
      </w:r>
      <w:proofErr w:type="spellStart"/>
      <w:r w:rsidR="009D64D1" w:rsidRPr="009D64D1">
        <w:rPr>
          <w:szCs w:val="24"/>
          <w:lang w:val="es-MX"/>
        </w:rPr>
        <w:t>Rafols</w:t>
      </w:r>
      <w:proofErr w:type="spellEnd"/>
      <w:r w:rsidR="009D64D1" w:rsidRPr="009D64D1">
        <w:rPr>
          <w:szCs w:val="24"/>
          <w:lang w:val="es-MX"/>
        </w:rPr>
        <w:t xml:space="preserve"> Pérez</w:t>
      </w:r>
      <w:r w:rsidR="009D64D1" w:rsidRPr="009D64D1">
        <w:rPr>
          <w:b/>
          <w:szCs w:val="24"/>
          <w:lang w:val="es-MX"/>
        </w:rPr>
        <w:t xml:space="preserve"> </w:t>
      </w:r>
      <w:r w:rsidR="009D64D1" w:rsidRPr="009D64D1">
        <w:rPr>
          <w:szCs w:val="24"/>
          <w:lang w:val="es-MX"/>
        </w:rPr>
        <w:t xml:space="preserve">en suplencia </w:t>
      </w:r>
      <w:r w:rsidR="00C36B51" w:rsidRPr="009D64D1">
        <w:rPr>
          <w:szCs w:val="24"/>
          <w:lang w:val="es-MX"/>
        </w:rPr>
        <w:t xml:space="preserve">del </w:t>
      </w:r>
      <w:r w:rsidR="00C36B51" w:rsidRPr="009D64D1">
        <w:rPr>
          <w:b/>
          <w:szCs w:val="24"/>
          <w:lang w:val="es-MX"/>
        </w:rPr>
        <w:t xml:space="preserve"> </w:t>
      </w:r>
      <w:r w:rsidR="00C36B51" w:rsidRPr="009D64D1">
        <w:rPr>
          <w:szCs w:val="24"/>
          <w:lang w:val="es-MX"/>
        </w:rPr>
        <w:t xml:space="preserve">Magistrado José Ramón Jiménez Gutiérrez </w:t>
      </w:r>
      <w:r w:rsidR="009D64D1" w:rsidRPr="009D64D1">
        <w:rPr>
          <w:szCs w:val="24"/>
          <w:lang w:val="es-MX"/>
        </w:rPr>
        <w:t xml:space="preserve">por licencia </w:t>
      </w:r>
      <w:r w:rsidR="00C36B51">
        <w:rPr>
          <w:szCs w:val="24"/>
          <w:lang w:val="es-MX"/>
        </w:rPr>
        <w:t xml:space="preserve">que le fue </w:t>
      </w:r>
      <w:r w:rsidR="009D64D1" w:rsidRPr="009D64D1">
        <w:rPr>
          <w:szCs w:val="24"/>
          <w:lang w:val="es-MX"/>
        </w:rPr>
        <w:t>concedida en la Octava Sesión Ordinaria celebrada el veintiuno de abril de dos mil veintidós</w:t>
      </w:r>
      <w:r w:rsidR="009D64D1" w:rsidRPr="009D64D1">
        <w:rPr>
          <w:szCs w:val="24"/>
        </w:rPr>
        <w:t xml:space="preserve">, </w:t>
      </w:r>
      <w:r w:rsidRPr="00D43965">
        <w:rPr>
          <w:szCs w:val="24"/>
        </w:rPr>
        <w:t xml:space="preserve">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D43965" w:rsidRDefault="00047ABD" w:rsidP="00047ABD">
      <w:pPr>
        <w:pStyle w:val="Textosinformato"/>
        <w:rPr>
          <w:szCs w:val="24"/>
        </w:rPr>
      </w:pPr>
    </w:p>
    <w:p w:rsidR="00047ABD" w:rsidRPr="00D4396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La Magistrada Presidenta, declara abierta la presente sesión y propone</w:t>
      </w:r>
      <w:r w:rsidRPr="00D43965">
        <w:rPr>
          <w:rFonts w:ascii="Century Gothic" w:eastAsia="Times New Roman" w:hAnsi="Century Gothic" w:cs="Verdana"/>
          <w:b/>
          <w:sz w:val="24"/>
          <w:szCs w:val="24"/>
          <w:lang w:val="es-ES" w:eastAsia="es-ES"/>
        </w:rPr>
        <w:t xml:space="preserve"> </w:t>
      </w:r>
      <w:r w:rsidRPr="00D43965">
        <w:rPr>
          <w:rFonts w:ascii="Century Gothic" w:eastAsia="Times New Roman" w:hAnsi="Century Gothic" w:cs="Verdana"/>
          <w:sz w:val="24"/>
          <w:szCs w:val="24"/>
          <w:lang w:val="es-ES" w:eastAsia="es-ES"/>
        </w:rPr>
        <w:t xml:space="preserve">los puntos señalados en el siguiente; </w:t>
      </w:r>
    </w:p>
    <w:p w:rsidR="00576C84" w:rsidRDefault="00576C84"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F6295" w:rsidRDefault="000F62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F6295" w:rsidRPr="00D43965" w:rsidRDefault="000F62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D43965">
        <w:rPr>
          <w:rFonts w:ascii="Century Gothic" w:eastAsia="Times New Roman" w:hAnsi="Century Gothic" w:cs="Verdana"/>
          <w:b/>
          <w:sz w:val="24"/>
          <w:szCs w:val="24"/>
          <w:lang w:val="es-ES" w:eastAsia="es-ES"/>
        </w:rPr>
        <w:lastRenderedPageBreak/>
        <w:t>ORDEN DEL DÍA:</w:t>
      </w:r>
    </w:p>
    <w:p w:rsidR="009654A4" w:rsidRDefault="009654A4"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F6295" w:rsidRPr="00D43965" w:rsidRDefault="000F62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4396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D43965">
        <w:rPr>
          <w:rFonts w:ascii="Century Gothic" w:hAnsi="Century Gothic"/>
          <w:b w:val="0"/>
          <w:sz w:val="24"/>
          <w:szCs w:val="24"/>
        </w:rPr>
        <w:t xml:space="preserve">Lista de asistencia, constatación de quórum legal y declaratoria correspondiente; </w:t>
      </w:r>
    </w:p>
    <w:p w:rsidR="00047ABD" w:rsidRPr="00D43965" w:rsidRDefault="00047ABD" w:rsidP="00047ABD">
      <w:pPr>
        <w:pStyle w:val="Sangradetextonormal"/>
        <w:numPr>
          <w:ilvl w:val="0"/>
          <w:numId w:val="1"/>
        </w:numPr>
        <w:ind w:left="357" w:hanging="357"/>
        <w:jc w:val="both"/>
        <w:rPr>
          <w:rFonts w:ascii="Century Gothic" w:hAnsi="Century Gothic"/>
          <w:b w:val="0"/>
          <w:sz w:val="24"/>
          <w:szCs w:val="24"/>
        </w:rPr>
      </w:pPr>
      <w:r w:rsidRPr="00D43965">
        <w:rPr>
          <w:rFonts w:ascii="Century Gothic" w:hAnsi="Century Gothic"/>
          <w:b w:val="0"/>
          <w:sz w:val="24"/>
          <w:szCs w:val="24"/>
        </w:rPr>
        <w:t>Aprobación del Orden del Día;</w:t>
      </w:r>
    </w:p>
    <w:p w:rsidR="00E8754C" w:rsidRPr="003934FB" w:rsidRDefault="00E8754C" w:rsidP="00E8754C">
      <w:pPr>
        <w:pStyle w:val="Sangradetextonormal"/>
        <w:numPr>
          <w:ilvl w:val="0"/>
          <w:numId w:val="1"/>
        </w:numPr>
        <w:jc w:val="both"/>
        <w:rPr>
          <w:sz w:val="25"/>
          <w:szCs w:val="25"/>
        </w:rPr>
      </w:pPr>
      <w:r>
        <w:rPr>
          <w:rFonts w:ascii="Century Gothic" w:hAnsi="Century Gothic"/>
          <w:b w:val="0"/>
          <w:sz w:val="25"/>
          <w:szCs w:val="25"/>
        </w:rPr>
        <w:t>A</w:t>
      </w:r>
      <w:r w:rsidRPr="003934FB">
        <w:rPr>
          <w:rFonts w:ascii="Century Gothic" w:hAnsi="Century Gothic"/>
          <w:b w:val="0"/>
          <w:sz w:val="25"/>
          <w:szCs w:val="25"/>
        </w:rPr>
        <w:t>nálisis, discusión y en su caso aprobación del ejerci</w:t>
      </w:r>
      <w:r w:rsidR="002F2903">
        <w:rPr>
          <w:rFonts w:ascii="Century Gothic" w:hAnsi="Century Gothic"/>
          <w:b w:val="0"/>
          <w:sz w:val="25"/>
          <w:szCs w:val="25"/>
        </w:rPr>
        <w:t>cio de facultad de atracción de dos</w:t>
      </w:r>
      <w:r w:rsidRPr="003934FB">
        <w:rPr>
          <w:rFonts w:ascii="Century Gothic" w:hAnsi="Century Gothic"/>
          <w:b w:val="0"/>
          <w:sz w:val="25"/>
          <w:szCs w:val="25"/>
        </w:rPr>
        <w:t xml:space="preserve"> demandas de nulidad. </w:t>
      </w:r>
    </w:p>
    <w:p w:rsidR="00047ABD" w:rsidRPr="00D43965" w:rsidRDefault="00047ABD" w:rsidP="00D2281B">
      <w:pPr>
        <w:pStyle w:val="Sangradetextonormal"/>
        <w:numPr>
          <w:ilvl w:val="0"/>
          <w:numId w:val="1"/>
        </w:numPr>
        <w:jc w:val="both"/>
        <w:rPr>
          <w:sz w:val="24"/>
          <w:szCs w:val="24"/>
        </w:rPr>
      </w:pPr>
      <w:r w:rsidRPr="00D43965">
        <w:rPr>
          <w:rFonts w:ascii="Century Gothic" w:hAnsi="Century Gothic"/>
          <w:b w:val="0"/>
          <w:sz w:val="24"/>
          <w:szCs w:val="24"/>
        </w:rPr>
        <w:t>Clausura.</w:t>
      </w:r>
    </w:p>
    <w:p w:rsidR="009654A4" w:rsidRDefault="009654A4" w:rsidP="00047ABD">
      <w:pPr>
        <w:pStyle w:val="Sangradetextonormal"/>
        <w:ind w:left="0" w:firstLine="0"/>
        <w:jc w:val="both"/>
        <w:rPr>
          <w:rFonts w:ascii="Century Gothic" w:hAnsi="Century Gothic"/>
          <w:b w:val="0"/>
          <w:sz w:val="24"/>
          <w:szCs w:val="24"/>
        </w:rPr>
      </w:pPr>
    </w:p>
    <w:p w:rsidR="000F6295" w:rsidRPr="00D43965" w:rsidRDefault="000F6295" w:rsidP="00047ABD">
      <w:pPr>
        <w:pStyle w:val="Sangradetextonormal"/>
        <w:ind w:left="0" w:firstLine="0"/>
        <w:jc w:val="both"/>
        <w:rPr>
          <w:rFonts w:ascii="Century Gothic" w:hAnsi="Century Gothic"/>
          <w:b w:val="0"/>
          <w:sz w:val="24"/>
          <w:szCs w:val="24"/>
        </w:rPr>
      </w:pPr>
    </w:p>
    <w:p w:rsidR="00047ABD" w:rsidRPr="00D43965" w:rsidRDefault="00047ABD" w:rsidP="00047ABD">
      <w:pPr>
        <w:pStyle w:val="Textosinformato"/>
        <w:jc w:val="center"/>
        <w:rPr>
          <w:b/>
          <w:szCs w:val="24"/>
        </w:rPr>
      </w:pPr>
      <w:r w:rsidRPr="00D43965">
        <w:rPr>
          <w:b/>
          <w:szCs w:val="24"/>
        </w:rPr>
        <w:t>- 1 –</w:t>
      </w:r>
    </w:p>
    <w:p w:rsidR="009654A4" w:rsidRDefault="009654A4" w:rsidP="00D2281B">
      <w:pPr>
        <w:pStyle w:val="Textosinformato"/>
        <w:rPr>
          <w:b/>
          <w:szCs w:val="24"/>
        </w:rPr>
      </w:pPr>
    </w:p>
    <w:p w:rsidR="000F6295" w:rsidRPr="00D43965" w:rsidRDefault="000F6295" w:rsidP="00D2281B">
      <w:pPr>
        <w:pStyle w:val="Textosinformato"/>
        <w:rPr>
          <w:b/>
          <w:szCs w:val="24"/>
        </w:rPr>
      </w:pPr>
    </w:p>
    <w:p w:rsidR="00047ABD" w:rsidRPr="00D43965" w:rsidRDefault="00047ABD" w:rsidP="00047ABD">
      <w:pPr>
        <w:pStyle w:val="Textosinformato"/>
        <w:rPr>
          <w:szCs w:val="24"/>
        </w:rPr>
      </w:pPr>
      <w:r w:rsidRPr="00D43965">
        <w:rPr>
          <w:szCs w:val="24"/>
        </w:rPr>
        <w:t xml:space="preserve">En uso de la voz la </w:t>
      </w:r>
      <w:r w:rsidRPr="00D43965">
        <w:rPr>
          <w:b/>
          <w:szCs w:val="24"/>
        </w:rPr>
        <w:t>Magistrada Presidenta</w:t>
      </w:r>
      <w:r w:rsidRPr="00D43965">
        <w:rPr>
          <w:szCs w:val="24"/>
        </w:rPr>
        <w:t xml:space="preserve">, en relación al punto número uno del orden del día, el mismo ya quedo desahogado. </w:t>
      </w:r>
    </w:p>
    <w:p w:rsidR="009654A4" w:rsidRDefault="009654A4" w:rsidP="00047ABD">
      <w:pPr>
        <w:pStyle w:val="Textosinformato"/>
        <w:rPr>
          <w:szCs w:val="24"/>
        </w:rPr>
      </w:pPr>
    </w:p>
    <w:p w:rsidR="000F6295" w:rsidRPr="00D43965" w:rsidRDefault="000F6295" w:rsidP="00047ABD">
      <w:pPr>
        <w:pStyle w:val="Textosinformato"/>
        <w:rPr>
          <w:szCs w:val="24"/>
        </w:rPr>
      </w:pPr>
    </w:p>
    <w:p w:rsidR="00047ABD" w:rsidRPr="00D43965" w:rsidRDefault="00047ABD" w:rsidP="00047ABD">
      <w:pPr>
        <w:pStyle w:val="Textosinformato"/>
        <w:jc w:val="center"/>
        <w:rPr>
          <w:b/>
          <w:szCs w:val="24"/>
        </w:rPr>
      </w:pPr>
      <w:r w:rsidRPr="00D43965">
        <w:rPr>
          <w:b/>
          <w:szCs w:val="24"/>
        </w:rPr>
        <w:t>- 2 -</w:t>
      </w:r>
    </w:p>
    <w:p w:rsidR="009654A4" w:rsidRDefault="009654A4" w:rsidP="00047ABD">
      <w:pPr>
        <w:pStyle w:val="Textosinformato"/>
        <w:rPr>
          <w:szCs w:val="24"/>
        </w:rPr>
      </w:pPr>
    </w:p>
    <w:p w:rsidR="000F6295" w:rsidRPr="00D43965" w:rsidRDefault="000F6295" w:rsidP="00047ABD">
      <w:pPr>
        <w:pStyle w:val="Textosinformato"/>
        <w:rPr>
          <w:szCs w:val="24"/>
        </w:rPr>
      </w:pPr>
    </w:p>
    <w:p w:rsidR="00047ABD" w:rsidRPr="00D43965" w:rsidRDefault="00047ABD" w:rsidP="00047ABD">
      <w:pPr>
        <w:pStyle w:val="Textosinformato"/>
        <w:rPr>
          <w:szCs w:val="24"/>
        </w:rPr>
      </w:pPr>
      <w:r w:rsidRPr="00D43965">
        <w:rPr>
          <w:szCs w:val="24"/>
        </w:rPr>
        <w:t>La Magistrada Presidenta</w:t>
      </w:r>
      <w:r w:rsidRPr="00D43965">
        <w:rPr>
          <w:b/>
          <w:szCs w:val="24"/>
        </w:rPr>
        <w:t xml:space="preserve"> FANY LORENA JIMÉNEZ AGUIRRE</w:t>
      </w:r>
      <w:r w:rsidRPr="00D43965">
        <w:rPr>
          <w:szCs w:val="24"/>
        </w:rPr>
        <w:t>:</w:t>
      </w:r>
      <w:r w:rsidRPr="00D43965">
        <w:rPr>
          <w:b/>
          <w:szCs w:val="24"/>
        </w:rPr>
        <w:t xml:space="preserve"> </w:t>
      </w:r>
      <w:r w:rsidRPr="00D43965">
        <w:rPr>
          <w:szCs w:val="24"/>
        </w:rPr>
        <w:t>Somete a su</w:t>
      </w:r>
      <w:r w:rsidR="00876036" w:rsidRPr="00D43965">
        <w:rPr>
          <w:szCs w:val="24"/>
        </w:rPr>
        <w:t xml:space="preserve"> aprobación el orden del día, si no existe manifestación al respecto, Secretario nos toma la votación por favor.</w:t>
      </w:r>
    </w:p>
    <w:p w:rsidR="00876036" w:rsidRPr="00D43965" w:rsidRDefault="00876036" w:rsidP="00047ABD">
      <w:pPr>
        <w:pStyle w:val="Textosinformato"/>
        <w:rPr>
          <w:szCs w:val="24"/>
        </w:rPr>
      </w:pPr>
    </w:p>
    <w:p w:rsidR="00876036" w:rsidRPr="00D43965" w:rsidRDefault="00876036" w:rsidP="00876036">
      <w:pPr>
        <w:pStyle w:val="Textosinformato"/>
        <w:rPr>
          <w:szCs w:val="24"/>
          <w:lang w:val="es-MX"/>
        </w:rPr>
      </w:pPr>
      <w:r w:rsidRPr="00D43965">
        <w:rPr>
          <w:szCs w:val="24"/>
          <w:lang w:val="es-MX"/>
        </w:rPr>
        <w:t xml:space="preserve">En uso de la voz el </w:t>
      </w:r>
      <w:r w:rsidRPr="00D43965">
        <w:rPr>
          <w:b/>
          <w:szCs w:val="24"/>
          <w:lang w:val="es-MX"/>
        </w:rPr>
        <w:t>Secretario General de Acuerdos</w:t>
      </w:r>
      <w:r w:rsidRPr="00D43965">
        <w:rPr>
          <w:szCs w:val="24"/>
          <w:lang w:val="es-MX"/>
        </w:rPr>
        <w:t xml:space="preserve">: en seguida Presidenta: </w:t>
      </w:r>
    </w:p>
    <w:p w:rsidR="00876036" w:rsidRPr="00D43965" w:rsidRDefault="00876036" w:rsidP="00876036">
      <w:pPr>
        <w:pStyle w:val="Textosinformato"/>
        <w:rPr>
          <w:szCs w:val="24"/>
          <w:lang w:val="es-MX"/>
        </w:rPr>
      </w:pPr>
    </w:p>
    <w:p w:rsidR="00876036" w:rsidRPr="00D4396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Magistrado AVELINO BRAVO CACHO. </w:t>
      </w:r>
      <w:r w:rsidRPr="00D43965">
        <w:rPr>
          <w:rFonts w:ascii="Century Gothic" w:eastAsia="Times New Roman" w:hAnsi="Century Gothic" w:cs="Verdana"/>
          <w:b/>
          <w:sz w:val="24"/>
          <w:szCs w:val="24"/>
          <w:lang w:val="es-ES" w:eastAsia="es-ES"/>
        </w:rPr>
        <w:t>A favor</w:t>
      </w:r>
    </w:p>
    <w:p w:rsidR="00876036" w:rsidRPr="00D43965" w:rsidRDefault="009D64D1"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EDUARDO RAFOLS PÉREZ</w:t>
      </w:r>
      <w:r w:rsidR="00876036" w:rsidRPr="00D43965">
        <w:rPr>
          <w:rFonts w:ascii="Century Gothic" w:eastAsia="Times New Roman" w:hAnsi="Century Gothic" w:cs="Verdana"/>
          <w:sz w:val="24"/>
          <w:szCs w:val="24"/>
          <w:lang w:val="es-ES" w:eastAsia="es-ES"/>
        </w:rPr>
        <w:t xml:space="preserve">. </w:t>
      </w:r>
      <w:r w:rsidR="00876036" w:rsidRPr="00D43965">
        <w:rPr>
          <w:rFonts w:ascii="Century Gothic" w:eastAsia="Times New Roman" w:hAnsi="Century Gothic" w:cs="Verdana"/>
          <w:b/>
          <w:sz w:val="24"/>
          <w:szCs w:val="24"/>
          <w:lang w:val="es-ES" w:eastAsia="es-ES"/>
        </w:rPr>
        <w:t>A favor.</w:t>
      </w:r>
    </w:p>
    <w:p w:rsidR="00876036" w:rsidRPr="00D4396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D43965">
        <w:rPr>
          <w:rFonts w:ascii="Century Gothic" w:eastAsia="Times New Roman" w:hAnsi="Century Gothic" w:cs="Verdana"/>
          <w:sz w:val="24"/>
          <w:szCs w:val="24"/>
          <w:lang w:val="es-ES" w:eastAsia="es-ES"/>
        </w:rPr>
        <w:t xml:space="preserve">Magistrada FANY LORENA JIMÉNEZ AGUIRRE. </w:t>
      </w:r>
      <w:r w:rsidRPr="00D43965">
        <w:rPr>
          <w:rFonts w:ascii="Century Gothic" w:eastAsia="Times New Roman" w:hAnsi="Century Gothic" w:cs="Verdana"/>
          <w:b/>
          <w:sz w:val="24"/>
          <w:szCs w:val="24"/>
          <w:lang w:val="es-ES" w:eastAsia="es-ES"/>
        </w:rPr>
        <w:t>A favor.</w:t>
      </w:r>
    </w:p>
    <w:p w:rsidR="00047ABD" w:rsidRPr="00D43965" w:rsidRDefault="00047ABD" w:rsidP="00047ABD">
      <w:pPr>
        <w:pStyle w:val="Textosinformato"/>
        <w:rPr>
          <w:szCs w:val="24"/>
        </w:rPr>
      </w:pPr>
    </w:p>
    <w:p w:rsidR="00047ABD" w:rsidRPr="00D43965" w:rsidRDefault="00047ABD" w:rsidP="00047ABD">
      <w:pPr>
        <w:pStyle w:val="Textosinformato"/>
        <w:rPr>
          <w:szCs w:val="24"/>
        </w:rPr>
      </w:pPr>
      <w:r w:rsidRPr="00D43965">
        <w:rPr>
          <w:szCs w:val="24"/>
        </w:rPr>
        <w:t>Registrada la votación por parte del Secretario General de acuerdo, se emite el siguiente punto de acuerdo:</w:t>
      </w:r>
    </w:p>
    <w:p w:rsidR="00047ABD" w:rsidRPr="00D4396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D43965" w:rsidTr="001B69D7">
        <w:tc>
          <w:tcPr>
            <w:tcW w:w="9322" w:type="dxa"/>
            <w:shd w:val="clear" w:color="auto" w:fill="auto"/>
          </w:tcPr>
          <w:p w:rsidR="00047ABD" w:rsidRPr="00D43965" w:rsidRDefault="00047ABD" w:rsidP="00576C84">
            <w:pPr>
              <w:pStyle w:val="Textosinformato"/>
              <w:rPr>
                <w:rFonts w:eastAsia="Calibri"/>
                <w:b/>
                <w:szCs w:val="24"/>
              </w:rPr>
            </w:pPr>
            <w:r w:rsidRPr="00D43965">
              <w:rPr>
                <w:rFonts w:eastAsia="Calibri"/>
                <w:b/>
                <w:szCs w:val="24"/>
              </w:rPr>
              <w:t>ACU/SS/</w:t>
            </w:r>
            <w:r w:rsidRPr="00D615EA">
              <w:rPr>
                <w:rFonts w:eastAsia="Calibri"/>
                <w:b/>
                <w:szCs w:val="24"/>
              </w:rPr>
              <w:t>0</w:t>
            </w:r>
            <w:r w:rsidR="000E170A" w:rsidRPr="00D615EA">
              <w:rPr>
                <w:rFonts w:eastAsia="Calibri"/>
                <w:b/>
                <w:szCs w:val="24"/>
              </w:rPr>
              <w:t>1</w:t>
            </w:r>
            <w:r w:rsidRPr="00D615EA">
              <w:rPr>
                <w:rFonts w:eastAsia="Calibri"/>
                <w:b/>
                <w:szCs w:val="24"/>
              </w:rPr>
              <w:t>/</w:t>
            </w:r>
            <w:r w:rsidR="00DB6E14">
              <w:rPr>
                <w:rFonts w:eastAsia="Calibri"/>
                <w:b/>
                <w:szCs w:val="24"/>
              </w:rPr>
              <w:t>4</w:t>
            </w:r>
            <w:r w:rsidR="00506EA7">
              <w:rPr>
                <w:rFonts w:eastAsia="Calibri"/>
                <w:b/>
                <w:szCs w:val="24"/>
              </w:rPr>
              <w:t>5</w:t>
            </w:r>
            <w:r w:rsidRPr="00D43965">
              <w:rPr>
                <w:rFonts w:eastAsia="Calibri"/>
                <w:b/>
                <w:szCs w:val="24"/>
              </w:rPr>
              <w:t xml:space="preserve">/E/2022. </w:t>
            </w:r>
            <w:r w:rsidRPr="00D43965">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C36B51">
              <w:rPr>
                <w:rFonts w:eastAsia="Calibri"/>
                <w:szCs w:val="24"/>
              </w:rPr>
              <w:t>Fa</w:t>
            </w:r>
            <w:r w:rsidR="00576C84">
              <w:rPr>
                <w:rFonts w:eastAsia="Calibri"/>
                <w:szCs w:val="24"/>
              </w:rPr>
              <w:t>ny Lorena Jiménez Aguirre y Avelino Bravo Cacho, así como</w:t>
            </w:r>
            <w:r w:rsidR="009D64D1">
              <w:rPr>
                <w:rFonts w:eastAsia="Calibri"/>
                <w:szCs w:val="24"/>
              </w:rPr>
              <w:t xml:space="preserve"> </w:t>
            </w:r>
            <w:r w:rsidR="00C36B51">
              <w:rPr>
                <w:rFonts w:eastAsia="Calibri"/>
                <w:szCs w:val="24"/>
              </w:rPr>
              <w:t xml:space="preserve">el </w:t>
            </w:r>
            <w:r w:rsidR="009D64D1">
              <w:rPr>
                <w:szCs w:val="24"/>
              </w:rPr>
              <w:t xml:space="preserve">Secretario Proyectista Eduardo </w:t>
            </w:r>
            <w:proofErr w:type="spellStart"/>
            <w:r w:rsidR="009D64D1">
              <w:rPr>
                <w:szCs w:val="24"/>
              </w:rPr>
              <w:t>Rafols</w:t>
            </w:r>
            <w:proofErr w:type="spellEnd"/>
            <w:r w:rsidR="009D64D1">
              <w:rPr>
                <w:szCs w:val="24"/>
              </w:rPr>
              <w:t xml:space="preserve"> Pérez</w:t>
            </w:r>
            <w:r w:rsidRPr="00D43965">
              <w:rPr>
                <w:rFonts w:eastAsia="Calibri"/>
                <w:szCs w:val="24"/>
              </w:rPr>
              <w:t>.</w:t>
            </w:r>
            <w:r w:rsidRPr="00D43965">
              <w:rPr>
                <w:szCs w:val="24"/>
              </w:rPr>
              <w:t xml:space="preserve"> </w:t>
            </w:r>
          </w:p>
        </w:tc>
      </w:tr>
    </w:tbl>
    <w:p w:rsidR="009654A4" w:rsidRDefault="009654A4" w:rsidP="00047ABD">
      <w:pPr>
        <w:pStyle w:val="Textosinformato"/>
        <w:rPr>
          <w:szCs w:val="24"/>
        </w:rPr>
      </w:pPr>
    </w:p>
    <w:p w:rsidR="000F6295" w:rsidRPr="00D43965" w:rsidRDefault="000F6295" w:rsidP="00047ABD">
      <w:pPr>
        <w:pStyle w:val="Textosinformato"/>
        <w:rPr>
          <w:szCs w:val="24"/>
        </w:rPr>
      </w:pPr>
    </w:p>
    <w:p w:rsidR="0091699A" w:rsidRPr="00D43965" w:rsidRDefault="0091699A" w:rsidP="00D2281B">
      <w:pPr>
        <w:pStyle w:val="Textosinformato"/>
        <w:jc w:val="center"/>
        <w:rPr>
          <w:b/>
          <w:szCs w:val="24"/>
        </w:rPr>
      </w:pPr>
      <w:r w:rsidRPr="00D43965">
        <w:rPr>
          <w:b/>
          <w:szCs w:val="24"/>
        </w:rPr>
        <w:t>- 3 –</w:t>
      </w:r>
    </w:p>
    <w:p w:rsidR="009654A4" w:rsidRDefault="009654A4" w:rsidP="00047ABD">
      <w:pPr>
        <w:pStyle w:val="Textosinformato"/>
        <w:rPr>
          <w:szCs w:val="24"/>
        </w:rPr>
      </w:pPr>
    </w:p>
    <w:p w:rsidR="000F6295" w:rsidRPr="00D43965" w:rsidRDefault="000F6295" w:rsidP="00047ABD">
      <w:pPr>
        <w:pStyle w:val="Textosinformato"/>
        <w:rPr>
          <w:szCs w:val="24"/>
        </w:rPr>
      </w:pPr>
    </w:p>
    <w:p w:rsidR="0091699A" w:rsidRPr="00D43965" w:rsidRDefault="0091699A" w:rsidP="0091699A">
      <w:pPr>
        <w:pStyle w:val="Sangradetextonormal"/>
        <w:ind w:left="0"/>
        <w:jc w:val="both"/>
        <w:rPr>
          <w:rFonts w:ascii="Century Gothic" w:hAnsi="Century Gothic"/>
          <w:b w:val="0"/>
          <w:sz w:val="24"/>
          <w:szCs w:val="24"/>
          <w:lang w:val="es-MX"/>
        </w:rPr>
      </w:pPr>
      <w:r w:rsidRPr="00D43965">
        <w:rPr>
          <w:rFonts w:ascii="Century Gothic" w:hAnsi="Century Gothic"/>
          <w:b w:val="0"/>
          <w:sz w:val="24"/>
          <w:szCs w:val="24"/>
          <w:lang w:val="es-MX"/>
        </w:rPr>
        <w:t xml:space="preserve">        En uso de la voz la </w:t>
      </w:r>
      <w:r w:rsidRPr="00D43965">
        <w:rPr>
          <w:rFonts w:ascii="Century Gothic" w:hAnsi="Century Gothic"/>
          <w:sz w:val="24"/>
          <w:szCs w:val="24"/>
          <w:lang w:val="es-MX"/>
        </w:rPr>
        <w:t>Magistrada Presidenta</w:t>
      </w:r>
      <w:r w:rsidRPr="00D43965">
        <w:rPr>
          <w:rFonts w:ascii="Century Gothic" w:hAnsi="Century Gothic"/>
          <w:b w:val="0"/>
          <w:sz w:val="24"/>
          <w:szCs w:val="24"/>
          <w:lang w:val="es-MX"/>
        </w:rPr>
        <w:t>: Secretario nos da cuenta del</w:t>
      </w:r>
      <w:r w:rsidR="00465253">
        <w:rPr>
          <w:rFonts w:ascii="Century Gothic" w:hAnsi="Century Gothic"/>
          <w:b w:val="0"/>
          <w:sz w:val="24"/>
          <w:szCs w:val="24"/>
          <w:lang w:val="es-MX"/>
        </w:rPr>
        <w:t xml:space="preserve"> </w:t>
      </w:r>
      <w:r w:rsidRPr="00D43965">
        <w:rPr>
          <w:rFonts w:ascii="Century Gothic" w:hAnsi="Century Gothic"/>
          <w:b w:val="0"/>
          <w:sz w:val="24"/>
          <w:szCs w:val="24"/>
          <w:lang w:val="es-MX"/>
        </w:rPr>
        <w:t>siguiente punto del orden del día por favor</w:t>
      </w:r>
    </w:p>
    <w:p w:rsidR="00E8754C" w:rsidRPr="003934FB" w:rsidRDefault="00E8754C" w:rsidP="00576C84">
      <w:pPr>
        <w:pStyle w:val="Sangradetextonormal"/>
        <w:ind w:left="0" w:firstLine="0"/>
        <w:jc w:val="both"/>
        <w:rPr>
          <w:rFonts w:ascii="Century Gothic" w:hAnsi="Century Gothic"/>
          <w:b w:val="0"/>
          <w:sz w:val="25"/>
          <w:szCs w:val="25"/>
          <w:lang w:val="es-MX"/>
        </w:rPr>
      </w:pPr>
    </w:p>
    <w:p w:rsidR="00E8754C" w:rsidRPr="00576C84" w:rsidRDefault="00E8754C" w:rsidP="00666CF9">
      <w:pPr>
        <w:pStyle w:val="Sangradetextonormal"/>
        <w:ind w:left="0"/>
        <w:jc w:val="both"/>
        <w:rPr>
          <w:sz w:val="24"/>
          <w:szCs w:val="24"/>
        </w:rPr>
      </w:pPr>
      <w:r w:rsidRPr="003934FB">
        <w:rPr>
          <w:rFonts w:ascii="Century Gothic" w:hAnsi="Century Gothic"/>
          <w:b w:val="0"/>
          <w:sz w:val="25"/>
          <w:szCs w:val="25"/>
          <w:lang w:val="es-MX"/>
        </w:rPr>
        <w:lastRenderedPageBreak/>
        <w:t xml:space="preserve"> </w:t>
      </w:r>
      <w:r w:rsidRPr="003934FB">
        <w:rPr>
          <w:rFonts w:ascii="Century Gothic" w:hAnsi="Century Gothic"/>
          <w:b w:val="0"/>
          <w:sz w:val="25"/>
          <w:szCs w:val="25"/>
          <w:lang w:val="es-MX"/>
        </w:rPr>
        <w:tab/>
      </w:r>
      <w:r w:rsidRPr="00576C84">
        <w:rPr>
          <w:rFonts w:ascii="Century Gothic" w:hAnsi="Century Gothic"/>
          <w:b w:val="0"/>
          <w:sz w:val="24"/>
          <w:szCs w:val="24"/>
          <w:lang w:val="es-MX"/>
        </w:rPr>
        <w:t xml:space="preserve">En uso de la voz el </w:t>
      </w:r>
      <w:r w:rsidRPr="00576C84">
        <w:rPr>
          <w:rFonts w:ascii="Century Gothic" w:hAnsi="Century Gothic"/>
          <w:sz w:val="24"/>
          <w:szCs w:val="24"/>
          <w:lang w:val="es-MX"/>
        </w:rPr>
        <w:t>Secretario General de Acuerdos</w:t>
      </w:r>
      <w:r w:rsidRPr="00576C84">
        <w:rPr>
          <w:rFonts w:ascii="Century Gothic" w:hAnsi="Century Gothic"/>
          <w:b w:val="0"/>
          <w:sz w:val="24"/>
          <w:szCs w:val="24"/>
          <w:lang w:val="es-MX"/>
        </w:rPr>
        <w:t xml:space="preserve">: El siguiente punto del orden del día es el cinco, relativo al </w:t>
      </w:r>
      <w:r w:rsidRPr="00576C84">
        <w:rPr>
          <w:rFonts w:ascii="Century Gothic" w:hAnsi="Century Gothic"/>
          <w:b w:val="0"/>
          <w:sz w:val="24"/>
          <w:szCs w:val="24"/>
        </w:rPr>
        <w:t xml:space="preserve">análisis, discusión y en su caso aprobación del ejercicio de facultad de atracción de </w:t>
      </w:r>
      <w:r w:rsidR="00576C84">
        <w:rPr>
          <w:rFonts w:ascii="Century Gothic" w:hAnsi="Century Gothic"/>
          <w:b w:val="0"/>
          <w:sz w:val="24"/>
          <w:szCs w:val="24"/>
        </w:rPr>
        <w:t>dos</w:t>
      </w:r>
      <w:r w:rsidRPr="00576C84">
        <w:rPr>
          <w:rFonts w:ascii="Century Gothic" w:hAnsi="Century Gothic"/>
          <w:b w:val="0"/>
          <w:sz w:val="24"/>
          <w:szCs w:val="24"/>
        </w:rPr>
        <w:t xml:space="preserve"> demandas de nulidad. </w:t>
      </w:r>
    </w:p>
    <w:p w:rsidR="00E8754C" w:rsidRPr="00576C84" w:rsidRDefault="00E8754C" w:rsidP="00666CF9">
      <w:pPr>
        <w:pStyle w:val="Sangradetextonormal"/>
        <w:ind w:left="0" w:firstLine="0"/>
        <w:jc w:val="both"/>
        <w:rPr>
          <w:rFonts w:ascii="Century Gothic" w:hAnsi="Century Gothic"/>
          <w:b w:val="0"/>
          <w:i/>
          <w:sz w:val="24"/>
          <w:szCs w:val="24"/>
        </w:rPr>
      </w:pPr>
    </w:p>
    <w:p w:rsidR="00E8754C" w:rsidRPr="00576C84" w:rsidRDefault="00E8754C" w:rsidP="00576C84">
      <w:pPr>
        <w:pStyle w:val="Textosinformato"/>
        <w:rPr>
          <w:szCs w:val="24"/>
          <w:lang w:val="es-ES_tradnl"/>
        </w:rPr>
      </w:pPr>
      <w:r w:rsidRPr="00576C84">
        <w:rPr>
          <w:szCs w:val="24"/>
          <w:lang w:val="es-ES_tradnl"/>
        </w:rPr>
        <w:t xml:space="preserve">Continuando con el uso de la voz el </w:t>
      </w:r>
      <w:r w:rsidRPr="00576C84">
        <w:rPr>
          <w:b/>
          <w:szCs w:val="24"/>
          <w:lang w:val="es-ES_tradnl"/>
        </w:rPr>
        <w:t>Secretario General de Acuerdos:</w:t>
      </w:r>
      <w:r w:rsidRPr="00576C84">
        <w:rPr>
          <w:szCs w:val="24"/>
          <w:lang w:val="es-ES_tradnl"/>
        </w:rPr>
        <w:t xml:space="preserve"> Magistrados, doy cuenta que de la revisión de las demandas presentadas </w:t>
      </w:r>
      <w:r w:rsidR="005B1FF6" w:rsidRPr="00576C84">
        <w:rPr>
          <w:szCs w:val="24"/>
          <w:lang w:val="es-ES_tradnl"/>
        </w:rPr>
        <w:t>el día dieciséis</w:t>
      </w:r>
      <w:r w:rsidRPr="00576C84">
        <w:rPr>
          <w:szCs w:val="24"/>
          <w:lang w:val="es-ES_tradnl"/>
        </w:rPr>
        <w:t xml:space="preserve"> de mayo de dos mil veintidós, en particular las  </w:t>
      </w:r>
      <w:r w:rsidR="00712EF2" w:rsidRPr="00576C84">
        <w:rPr>
          <w:b/>
          <w:szCs w:val="24"/>
          <w:lang w:val="es-ES_tradnl"/>
        </w:rPr>
        <w:t>VI-</w:t>
      </w:r>
      <w:r w:rsidR="0043108E" w:rsidRPr="00576C84">
        <w:rPr>
          <w:b/>
          <w:szCs w:val="24"/>
          <w:lang w:val="es-ES_tradnl"/>
        </w:rPr>
        <w:t>2082/2022</w:t>
      </w:r>
      <w:r w:rsidR="00712EF2" w:rsidRPr="00576C84">
        <w:rPr>
          <w:b/>
          <w:szCs w:val="24"/>
          <w:lang w:val="es-ES_tradnl"/>
        </w:rPr>
        <w:t xml:space="preserve">  </w:t>
      </w:r>
      <w:r w:rsidR="00666CF9" w:rsidRPr="00576C84">
        <w:rPr>
          <w:b/>
          <w:szCs w:val="24"/>
          <w:lang w:val="es-ES_tradnl"/>
        </w:rPr>
        <w:t>y</w:t>
      </w:r>
      <w:r w:rsidR="00712EF2" w:rsidRPr="00576C84">
        <w:rPr>
          <w:b/>
          <w:szCs w:val="24"/>
          <w:lang w:val="es-ES_tradnl"/>
        </w:rPr>
        <w:t xml:space="preserve"> VI-2075/2022  facultad de atracción 6/2022 y 7/2022 </w:t>
      </w:r>
      <w:r w:rsidRPr="00576C84">
        <w:rPr>
          <w:szCs w:val="24"/>
          <w:lang w:val="es-ES_tradnl"/>
        </w:rPr>
        <w:t xml:space="preserve"> respectivamente, en las cuales de su lectura se advierte que  están en los supuestos previstos en el artículo 70 </w:t>
      </w:r>
      <w:proofErr w:type="spellStart"/>
      <w:r w:rsidRPr="00576C84">
        <w:rPr>
          <w:szCs w:val="24"/>
          <w:lang w:val="es-ES_tradnl"/>
        </w:rPr>
        <w:t>nonies</w:t>
      </w:r>
      <w:proofErr w:type="spellEnd"/>
      <w:r w:rsidRPr="00576C84">
        <w:rPr>
          <w:szCs w:val="24"/>
          <w:lang w:val="es-ES_tradnl"/>
        </w:rPr>
        <w:t xml:space="preserve"> inciso a) de la Ley de Justicia Administrativa del Estado de Jalisco, para que esta Sala Superior, ejerza la facultad de atracción para resolver sobre la suspensión solicitada. </w:t>
      </w:r>
    </w:p>
    <w:p w:rsidR="00E8754C" w:rsidRPr="00576C84" w:rsidRDefault="00E8754C" w:rsidP="00E8754C">
      <w:pPr>
        <w:pStyle w:val="Textosinformato"/>
        <w:ind w:left="142"/>
        <w:rPr>
          <w:szCs w:val="24"/>
          <w:lang w:val="es-ES_tradnl"/>
        </w:rPr>
      </w:pPr>
    </w:p>
    <w:p w:rsidR="00F704EE" w:rsidRPr="00576C84" w:rsidRDefault="00F704EE" w:rsidP="00576C84">
      <w:pPr>
        <w:pStyle w:val="Textosinformato"/>
        <w:rPr>
          <w:szCs w:val="24"/>
          <w:lang w:val="es-ES_tradnl"/>
        </w:rPr>
      </w:pPr>
      <w:r w:rsidRPr="00576C84">
        <w:rPr>
          <w:szCs w:val="24"/>
          <w:lang w:val="es-ES_tradnl"/>
        </w:rPr>
        <w:t xml:space="preserve">Prosiguiendo con el uso de la voz el </w:t>
      </w:r>
      <w:r w:rsidRPr="00576C84">
        <w:rPr>
          <w:b/>
          <w:szCs w:val="24"/>
          <w:lang w:val="es-ES_tradnl"/>
        </w:rPr>
        <w:t>Secretario General de Acuerdos</w:t>
      </w:r>
      <w:r w:rsidRPr="00576C84">
        <w:rPr>
          <w:szCs w:val="24"/>
          <w:lang w:val="es-ES_tradnl"/>
        </w:rPr>
        <w:t>: Vista la demanda registrada con el número</w:t>
      </w:r>
      <w:r w:rsidR="00C644B9" w:rsidRPr="00576C84">
        <w:rPr>
          <w:szCs w:val="24"/>
          <w:lang w:val="es-ES_tradnl"/>
        </w:rPr>
        <w:t xml:space="preserve"> </w:t>
      </w:r>
      <w:r w:rsidR="00C644B9" w:rsidRPr="00576C84">
        <w:rPr>
          <w:b/>
          <w:szCs w:val="24"/>
          <w:lang w:val="es-ES_tradnl"/>
        </w:rPr>
        <w:t>VI-2082/2022</w:t>
      </w:r>
      <w:r w:rsidRPr="00576C84">
        <w:rPr>
          <w:szCs w:val="24"/>
          <w:lang w:val="es-ES_tradnl"/>
        </w:rPr>
        <w:t xml:space="preserve">, se da cuenta que </w:t>
      </w:r>
      <w:r w:rsidRPr="00576C84">
        <w:rPr>
          <w:b/>
          <w:szCs w:val="24"/>
          <w:lang w:val="es-ES_tradnl"/>
        </w:rPr>
        <w:t>la parte actora solicita la suspensión de los actos impugnados,</w:t>
      </w:r>
      <w:r w:rsidRPr="00576C84">
        <w:rPr>
          <w:szCs w:val="24"/>
          <w:lang w:val="es-ES_tradnl"/>
        </w:rPr>
        <w:t xml:space="preserve"> esencialmente, para que </w:t>
      </w:r>
      <w:r w:rsidR="00C644B9" w:rsidRPr="00576C84">
        <w:rPr>
          <w:szCs w:val="24"/>
          <w:lang w:val="es-ES_tradnl"/>
        </w:rPr>
        <w:t>se prive provisionalmente de sus efectos a la resolución impugnada, en la que se revocó las autorizaciones contenidas en los oficios números SM/DGTP/INS-P010/2017 y SM/DGTP/INS-P012/2017; se le restituya provisionalmente en sus derechos, esto es para que se le permita continuar aprovechando las autorizaciones señaladas, y para que la autoridad demandada deberá abstenerse de emitir y en su caso, ejecutar cualquier tipo de orden y/o acto administrativo que le impida continuar con las actividades que venía realizando</w:t>
      </w:r>
      <w:r w:rsidRPr="00576C84">
        <w:rPr>
          <w:szCs w:val="24"/>
        </w:rPr>
        <w:t>. Por su parte, en la demanda</w:t>
      </w:r>
      <w:r w:rsidR="00666CF9" w:rsidRPr="00576C84">
        <w:rPr>
          <w:b/>
          <w:szCs w:val="24"/>
          <w:lang w:val="es-ES_tradnl"/>
        </w:rPr>
        <w:t xml:space="preserve"> VI-2075/2022</w:t>
      </w:r>
      <w:r w:rsidRPr="00576C84">
        <w:rPr>
          <w:szCs w:val="24"/>
        </w:rPr>
        <w:t xml:space="preserve">, </w:t>
      </w:r>
      <w:r w:rsidRPr="00576C84">
        <w:rPr>
          <w:b/>
          <w:szCs w:val="24"/>
          <w:lang w:val="es-MX"/>
        </w:rPr>
        <w:t>la parte actora solicita la suspensión de los actos impugnados</w:t>
      </w:r>
      <w:r w:rsidRPr="00576C84">
        <w:rPr>
          <w:szCs w:val="24"/>
          <w:lang w:val="es-MX"/>
        </w:rPr>
        <w:t xml:space="preserve">, </w:t>
      </w:r>
      <w:r w:rsidRPr="00576C84">
        <w:rPr>
          <w:szCs w:val="24"/>
          <w:lang w:val="es-ES_tradnl"/>
        </w:rPr>
        <w:t>esencialmente,</w:t>
      </w:r>
      <w:r w:rsidR="00666CF9" w:rsidRPr="00576C84">
        <w:rPr>
          <w:szCs w:val="24"/>
          <w:lang w:val="es-ES_tradnl"/>
        </w:rPr>
        <w:t xml:space="preserve"> para el efecto de que: </w:t>
      </w:r>
      <w:r w:rsidR="00666CF9" w:rsidRPr="00576C84">
        <w:rPr>
          <w:b/>
          <w:szCs w:val="24"/>
          <w:lang w:val="es-ES_tradnl"/>
        </w:rPr>
        <w:t>a)</w:t>
      </w:r>
      <w:r w:rsidR="00666CF9" w:rsidRPr="00576C84">
        <w:rPr>
          <w:szCs w:val="24"/>
          <w:lang w:val="es-ES_tradnl"/>
        </w:rPr>
        <w:t xml:space="preserve"> sin suspender la tramitación del recurso de revisión interpuesto, se abstuviera la demandada de dictar resolución definitiva respecto a la suspensión de los actos administrativos y de los recursos de revisión, con tal de mantener la materia del juicio. </w:t>
      </w:r>
      <w:r w:rsidR="00666CF9" w:rsidRPr="00576C84">
        <w:rPr>
          <w:b/>
          <w:szCs w:val="24"/>
          <w:lang w:val="es-ES_tradnl"/>
        </w:rPr>
        <w:t>b)</w:t>
      </w:r>
      <w:r w:rsidR="00666CF9" w:rsidRPr="00576C84">
        <w:rPr>
          <w:szCs w:val="24"/>
          <w:lang w:val="es-ES_tradnl"/>
        </w:rPr>
        <w:t xml:space="preserve"> para el efecto de que se suspendan las consecuencias jurídicas del acto impugnado, permitiendo el trámite de los recursos de revisión administrativos sin que se dicte resolución, hasta en tanto se resuelva en definitiva el presente juicio. </w:t>
      </w:r>
      <w:r w:rsidR="00666CF9" w:rsidRPr="00576C84">
        <w:rPr>
          <w:b/>
          <w:szCs w:val="24"/>
          <w:lang w:val="es-ES_tradnl"/>
        </w:rPr>
        <w:t xml:space="preserve">c) </w:t>
      </w:r>
      <w:r w:rsidR="00666CF9" w:rsidRPr="00576C84">
        <w:rPr>
          <w:szCs w:val="24"/>
          <w:lang w:val="es-ES_tradnl"/>
        </w:rPr>
        <w:t xml:space="preserve">para el efecto de que se respete e impere la suspensión decretada en sede administrativa dentro de los recursos de revisión y se abstengan de ejecutar los mismos. </w:t>
      </w:r>
      <w:r w:rsidR="00666CF9" w:rsidRPr="00576C84">
        <w:rPr>
          <w:b/>
          <w:szCs w:val="24"/>
          <w:lang w:val="es-ES_tradnl"/>
        </w:rPr>
        <w:t>d)</w:t>
      </w:r>
      <w:r w:rsidR="00666CF9" w:rsidRPr="00576C84">
        <w:rPr>
          <w:szCs w:val="24"/>
          <w:lang w:val="es-ES_tradnl"/>
        </w:rPr>
        <w:t xml:space="preserve"> finalmente para el efecto de que las autoridades demandadas se abstengan de emitir y ejecutar actos de molestia y sanciones decretadas en órdenes que lleven por objeto la inspección, verificación, ingreso al bien inmueble, multa, clausura, suspensión, desmantelamiento y desmontaje en los inmuebles y los anuncios publicitarios</w:t>
      </w:r>
      <w:r w:rsidRPr="00576C84">
        <w:rPr>
          <w:szCs w:val="24"/>
          <w:lang w:val="es-ES_tradnl"/>
        </w:rPr>
        <w:t>.</w:t>
      </w:r>
    </w:p>
    <w:p w:rsidR="00F704EE" w:rsidRPr="00576C84" w:rsidRDefault="00F704EE" w:rsidP="00F704EE">
      <w:pPr>
        <w:pStyle w:val="Textosinformato"/>
        <w:ind w:left="142"/>
        <w:rPr>
          <w:szCs w:val="24"/>
        </w:rPr>
      </w:pPr>
    </w:p>
    <w:p w:rsidR="00F704EE" w:rsidRPr="00576C84" w:rsidRDefault="00F704EE" w:rsidP="00576C84">
      <w:pPr>
        <w:pStyle w:val="Textosinformato"/>
        <w:rPr>
          <w:bCs/>
          <w:szCs w:val="24"/>
        </w:rPr>
      </w:pPr>
      <w:r w:rsidRPr="00576C84">
        <w:rPr>
          <w:szCs w:val="24"/>
          <w:lang w:val="es-ES_tradnl"/>
        </w:rPr>
        <w:t xml:space="preserve">En uso de la voz la </w:t>
      </w:r>
      <w:r w:rsidRPr="00576C84">
        <w:rPr>
          <w:b/>
          <w:szCs w:val="24"/>
          <w:lang w:val="es-ES_tradnl"/>
        </w:rPr>
        <w:t>Magistrada Presidenta</w:t>
      </w:r>
      <w:r w:rsidR="00576C84">
        <w:rPr>
          <w:szCs w:val="24"/>
          <w:lang w:val="es-ES_tradnl"/>
        </w:rPr>
        <w:t>:</w:t>
      </w:r>
      <w:r w:rsidRPr="00576C84">
        <w:rPr>
          <w:szCs w:val="24"/>
          <w:lang w:val="es-ES_tradnl"/>
        </w:rPr>
        <w:t xml:space="preserve"> Dada la cuenta del Secretario General, </w:t>
      </w:r>
      <w:r w:rsidRPr="00576C84">
        <w:rPr>
          <w:bCs/>
          <w:szCs w:val="24"/>
        </w:rPr>
        <w:t xml:space="preserve">se propone </w:t>
      </w:r>
      <w:r w:rsidRPr="00576C84">
        <w:rPr>
          <w:szCs w:val="24"/>
          <w:lang w:val="es-ES_tradnl"/>
        </w:rPr>
        <w:t>que esta Sala Superior ejerza la facultad de atracción para resolver el incidente de suspensión del juicio en materia administrativa</w:t>
      </w:r>
      <w:r w:rsidR="00666CF9" w:rsidRPr="00576C84">
        <w:rPr>
          <w:b/>
          <w:szCs w:val="24"/>
          <w:lang w:val="es-ES_tradnl"/>
        </w:rPr>
        <w:t xml:space="preserve"> VI-2082/2022 </w:t>
      </w:r>
      <w:r w:rsidRPr="00576C84">
        <w:rPr>
          <w:szCs w:val="24"/>
          <w:lang w:val="es-ES_tradnl"/>
        </w:rPr>
        <w:t xml:space="preserve">, del índice de la Sexta Sala Unitaria, toda vez </w:t>
      </w:r>
      <w:r w:rsidR="00666CF9" w:rsidRPr="00576C84">
        <w:rPr>
          <w:rFonts w:cs="Arial"/>
          <w:szCs w:val="24"/>
          <w:lang w:val="es-MX"/>
        </w:rPr>
        <w:t>que, por su materia, ostenta características especiales que son de interés y trascendencia, esto en virtud de que su solicitud se encuentra vinculada con la organización y la prestación del Servicio de Transporte Público en el Estado de Jalisco</w:t>
      </w:r>
      <w:r w:rsidR="00666CF9" w:rsidRPr="00576C84">
        <w:rPr>
          <w:rFonts w:cs="Arial"/>
          <w:bCs/>
          <w:szCs w:val="24"/>
          <w:lang w:val="es-MX"/>
        </w:rPr>
        <w:t xml:space="preserve">; </w:t>
      </w:r>
      <w:r w:rsidR="00666CF9" w:rsidRPr="00576C84">
        <w:rPr>
          <w:bCs/>
          <w:szCs w:val="24"/>
          <w:lang w:val="es-MX"/>
        </w:rPr>
        <w:t>de manera que, por la importancia de su materia, para dotar de seguridad jurídica a las partes, como órgano jurisdiccional de naturaleza terminal</w:t>
      </w:r>
      <w:r w:rsidRPr="00576C84">
        <w:rPr>
          <w:bCs/>
          <w:szCs w:val="24"/>
        </w:rPr>
        <w:t>.</w:t>
      </w:r>
    </w:p>
    <w:p w:rsidR="00F704EE" w:rsidRPr="00576C84" w:rsidRDefault="00F704EE" w:rsidP="00F704EE">
      <w:pPr>
        <w:pStyle w:val="Textosinformato"/>
        <w:ind w:left="142"/>
        <w:rPr>
          <w:bCs/>
          <w:szCs w:val="24"/>
          <w:lang w:val="es-MX"/>
        </w:rPr>
      </w:pPr>
    </w:p>
    <w:p w:rsidR="00666CF9" w:rsidRPr="00576C84" w:rsidRDefault="00F704EE" w:rsidP="00666CF9">
      <w:pPr>
        <w:spacing w:after="0" w:line="240" w:lineRule="auto"/>
        <w:jc w:val="both"/>
        <w:rPr>
          <w:rFonts w:ascii="Century Gothic" w:eastAsia="Times New Roman" w:hAnsi="Century Gothic" w:cs="Verdana"/>
          <w:sz w:val="24"/>
          <w:szCs w:val="24"/>
          <w:lang w:val="es-ES_tradnl" w:eastAsia="es-ES"/>
        </w:rPr>
      </w:pPr>
      <w:r w:rsidRPr="00576C84">
        <w:rPr>
          <w:rFonts w:ascii="Century Gothic" w:eastAsia="Times New Roman" w:hAnsi="Century Gothic" w:cs="Verdana"/>
          <w:sz w:val="24"/>
          <w:szCs w:val="24"/>
          <w:lang w:val="es-ES_tradnl" w:eastAsia="es-ES"/>
        </w:rPr>
        <w:lastRenderedPageBreak/>
        <w:t xml:space="preserve">Continuando con el uso de la voz </w:t>
      </w:r>
      <w:r w:rsidRPr="00576C84">
        <w:rPr>
          <w:rFonts w:ascii="Century Gothic" w:eastAsia="Times New Roman" w:hAnsi="Century Gothic" w:cs="Verdana"/>
          <w:b/>
          <w:sz w:val="24"/>
          <w:szCs w:val="24"/>
          <w:lang w:val="es-ES_tradnl" w:eastAsia="es-ES"/>
        </w:rPr>
        <w:t>la Magis</w:t>
      </w:r>
      <w:r w:rsidR="00576C84">
        <w:rPr>
          <w:rFonts w:ascii="Century Gothic" w:eastAsia="Times New Roman" w:hAnsi="Century Gothic" w:cs="Verdana"/>
          <w:b/>
          <w:sz w:val="24"/>
          <w:szCs w:val="24"/>
          <w:lang w:val="es-ES_tradnl" w:eastAsia="es-ES"/>
        </w:rPr>
        <w:t>trada Presidenta</w:t>
      </w:r>
      <w:r w:rsidRPr="00576C84">
        <w:rPr>
          <w:rFonts w:ascii="Century Gothic" w:eastAsia="Times New Roman" w:hAnsi="Century Gothic" w:cs="Verdana"/>
          <w:sz w:val="24"/>
          <w:szCs w:val="24"/>
          <w:lang w:val="es-ES_tradnl" w:eastAsia="es-ES"/>
        </w:rPr>
        <w:t>: En ese mismo sentido, se propone que esta Sala Superior ejerza la facultad de atracción para resolver el incidente de suspensión del juicio en materia administrativa</w:t>
      </w:r>
      <w:r w:rsidR="00666CF9" w:rsidRPr="00576C84">
        <w:rPr>
          <w:rFonts w:ascii="Century Gothic" w:eastAsia="Times New Roman" w:hAnsi="Century Gothic" w:cs="Verdana"/>
          <w:sz w:val="24"/>
          <w:szCs w:val="24"/>
          <w:lang w:val="es-ES_tradnl" w:eastAsia="es-ES"/>
        </w:rPr>
        <w:t xml:space="preserve"> </w:t>
      </w:r>
      <w:r w:rsidR="00666CF9" w:rsidRPr="00576C84">
        <w:rPr>
          <w:rFonts w:ascii="Century Gothic" w:eastAsia="Times New Roman" w:hAnsi="Century Gothic" w:cs="Verdana"/>
          <w:b/>
          <w:sz w:val="24"/>
          <w:szCs w:val="24"/>
          <w:lang w:val="es-ES_tradnl" w:eastAsia="es-ES"/>
        </w:rPr>
        <w:t>VI-2075/2022</w:t>
      </w:r>
      <w:r w:rsidRPr="00576C84">
        <w:rPr>
          <w:rFonts w:ascii="Century Gothic" w:eastAsia="Times New Roman" w:hAnsi="Century Gothic" w:cs="Verdana"/>
          <w:sz w:val="24"/>
          <w:szCs w:val="24"/>
          <w:lang w:val="es-ES_tradnl" w:eastAsia="es-ES"/>
        </w:rPr>
        <w:t>, del índice de la Sexta Sala Unitaria, ya que</w:t>
      </w:r>
      <w:r w:rsidR="00666CF9" w:rsidRPr="00576C84">
        <w:rPr>
          <w:rFonts w:ascii="Century Gothic" w:eastAsia="Times New Roman" w:hAnsi="Century Gothic" w:cs="Verdana"/>
          <w:sz w:val="24"/>
          <w:szCs w:val="24"/>
          <w:lang w:val="es-ES_tradnl" w:eastAsia="es-ES"/>
        </w:rPr>
        <w:t xml:space="preserve"> resulta de importancia así como de trascendencia fijar un criterio respecto al trámite y resolución del incidente de suspensión que tenga como finalidad dictar medidas cautelares en relación a la interpretación y aplicación de lo dispuesto por el arábigo 138 de la Ley del Procedimiento Administrativo del Estado de Jalisco</w:t>
      </w:r>
      <w:r w:rsidR="00576C84">
        <w:rPr>
          <w:rFonts w:ascii="Century Gothic" w:eastAsia="Times New Roman" w:hAnsi="Century Gothic" w:cs="Verdana"/>
          <w:sz w:val="24"/>
          <w:szCs w:val="24"/>
          <w:lang w:val="es-ES_tradnl" w:eastAsia="es-ES"/>
        </w:rPr>
        <w:t>,</w:t>
      </w:r>
      <w:r w:rsidR="009B41C1">
        <w:rPr>
          <w:rFonts w:ascii="Century Gothic" w:eastAsia="Times New Roman" w:hAnsi="Century Gothic" w:cs="Verdana"/>
          <w:sz w:val="24"/>
          <w:szCs w:val="24"/>
          <w:lang w:val="es-ES_tradnl" w:eastAsia="es-ES"/>
        </w:rPr>
        <w:t xml:space="preserve"> si no existe consideraciones al respecto, nos toma la votación Secretario</w:t>
      </w:r>
      <w:r w:rsidR="00666CF9" w:rsidRPr="00576C84">
        <w:rPr>
          <w:rFonts w:ascii="Century Gothic" w:eastAsia="Times New Roman" w:hAnsi="Century Gothic" w:cs="Verdana"/>
          <w:sz w:val="24"/>
          <w:szCs w:val="24"/>
          <w:lang w:val="es-ES_tradnl" w:eastAsia="es-ES"/>
        </w:rPr>
        <w:t>.</w:t>
      </w:r>
    </w:p>
    <w:p w:rsidR="00666CF9" w:rsidRPr="00576C84" w:rsidRDefault="00666CF9" w:rsidP="00666CF9">
      <w:pPr>
        <w:spacing w:after="0" w:line="240" w:lineRule="auto"/>
        <w:jc w:val="both"/>
        <w:rPr>
          <w:rFonts w:ascii="Century Gothic" w:eastAsia="Times New Roman" w:hAnsi="Century Gothic" w:cs="Verdana"/>
          <w:sz w:val="24"/>
          <w:szCs w:val="24"/>
          <w:lang w:val="es-ES_tradnl" w:eastAsia="es-ES"/>
        </w:rPr>
      </w:pPr>
    </w:p>
    <w:p w:rsidR="009B41C1" w:rsidRPr="005A420B" w:rsidRDefault="009B41C1" w:rsidP="009B41C1">
      <w:pPr>
        <w:pStyle w:val="Textosinformato"/>
        <w:rPr>
          <w:szCs w:val="24"/>
          <w:lang w:val="es-MX"/>
        </w:rPr>
      </w:pPr>
      <w:r w:rsidRPr="005A420B">
        <w:rPr>
          <w:szCs w:val="24"/>
          <w:lang w:val="es-MX"/>
        </w:rPr>
        <w:t xml:space="preserve">En uso de la voz el </w:t>
      </w:r>
      <w:r w:rsidRPr="005A420B">
        <w:rPr>
          <w:b/>
          <w:szCs w:val="24"/>
          <w:lang w:val="es-MX"/>
        </w:rPr>
        <w:t>Secretario General de Acuerdos</w:t>
      </w:r>
      <w:r w:rsidRPr="005A420B">
        <w:rPr>
          <w:szCs w:val="24"/>
          <w:lang w:val="es-MX"/>
        </w:rPr>
        <w:t xml:space="preserve">: Como ordena Presidenta: </w:t>
      </w:r>
    </w:p>
    <w:p w:rsidR="009B41C1" w:rsidRPr="005A420B" w:rsidRDefault="009B41C1" w:rsidP="009B41C1">
      <w:pPr>
        <w:pStyle w:val="Textosinformato"/>
        <w:rPr>
          <w:szCs w:val="24"/>
          <w:lang w:val="es-MX"/>
        </w:rPr>
      </w:pPr>
    </w:p>
    <w:p w:rsidR="009B41C1" w:rsidRPr="005A420B" w:rsidRDefault="009B41C1" w:rsidP="009B41C1">
      <w:pPr>
        <w:autoSpaceDE w:val="0"/>
        <w:autoSpaceDN w:val="0"/>
        <w:spacing w:after="0" w:line="240" w:lineRule="auto"/>
        <w:jc w:val="both"/>
        <w:rPr>
          <w:rFonts w:ascii="Century Gothic" w:eastAsia="Times New Roman" w:hAnsi="Century Gothic" w:cs="Verdana"/>
          <w:sz w:val="24"/>
          <w:szCs w:val="24"/>
          <w:lang w:val="es-ES" w:eastAsia="es-ES"/>
        </w:rPr>
      </w:pPr>
      <w:r w:rsidRPr="005A420B">
        <w:rPr>
          <w:rFonts w:ascii="Century Gothic" w:eastAsia="Times New Roman" w:hAnsi="Century Gothic" w:cs="Verdana"/>
          <w:sz w:val="24"/>
          <w:szCs w:val="24"/>
          <w:lang w:val="es-ES" w:eastAsia="es-ES"/>
        </w:rPr>
        <w:t xml:space="preserve">Magistrado AVELINO BRAVO CACHO. </w:t>
      </w:r>
      <w:r w:rsidRPr="005A420B">
        <w:rPr>
          <w:rFonts w:ascii="Century Gothic" w:eastAsia="Times New Roman" w:hAnsi="Century Gothic" w:cs="Verdana"/>
          <w:b/>
          <w:sz w:val="24"/>
          <w:szCs w:val="24"/>
          <w:lang w:val="es-ES" w:eastAsia="es-ES"/>
        </w:rPr>
        <w:t>A favor</w:t>
      </w:r>
    </w:p>
    <w:p w:rsidR="009B41C1" w:rsidRPr="005A420B" w:rsidRDefault="009B41C1" w:rsidP="009B41C1">
      <w:pPr>
        <w:autoSpaceDE w:val="0"/>
        <w:autoSpaceDN w:val="0"/>
        <w:spacing w:after="0" w:line="240" w:lineRule="auto"/>
        <w:jc w:val="both"/>
        <w:rPr>
          <w:rFonts w:ascii="Century Gothic" w:eastAsia="Times New Roman" w:hAnsi="Century Gothic" w:cs="Verdana"/>
          <w:sz w:val="24"/>
          <w:szCs w:val="24"/>
          <w:lang w:val="es-ES" w:eastAsia="es-ES"/>
        </w:rPr>
      </w:pPr>
      <w:r w:rsidRPr="005A420B">
        <w:rPr>
          <w:rFonts w:ascii="Century Gothic" w:eastAsia="Times New Roman" w:hAnsi="Century Gothic" w:cs="Verdana"/>
          <w:sz w:val="24"/>
          <w:szCs w:val="24"/>
          <w:lang w:val="es-ES" w:eastAsia="es-ES"/>
        </w:rPr>
        <w:t xml:space="preserve">Secretario Proyectista EDUARDO </w:t>
      </w:r>
      <w:proofErr w:type="spellStart"/>
      <w:r w:rsidRPr="005A420B">
        <w:rPr>
          <w:rFonts w:ascii="Century Gothic" w:eastAsia="Times New Roman" w:hAnsi="Century Gothic" w:cs="Verdana"/>
          <w:sz w:val="24"/>
          <w:szCs w:val="24"/>
          <w:lang w:val="es-ES" w:eastAsia="es-ES"/>
        </w:rPr>
        <w:t>RAFOLS</w:t>
      </w:r>
      <w:proofErr w:type="spellEnd"/>
      <w:r w:rsidRPr="005A420B">
        <w:rPr>
          <w:rFonts w:ascii="Century Gothic" w:eastAsia="Times New Roman" w:hAnsi="Century Gothic" w:cs="Verdana"/>
          <w:sz w:val="24"/>
          <w:szCs w:val="24"/>
          <w:lang w:val="es-ES" w:eastAsia="es-ES"/>
        </w:rPr>
        <w:t xml:space="preserve"> PÉREZ. </w:t>
      </w:r>
      <w:r w:rsidRPr="005A420B">
        <w:rPr>
          <w:rFonts w:ascii="Century Gothic" w:eastAsia="Times New Roman" w:hAnsi="Century Gothic" w:cs="Verdana"/>
          <w:b/>
          <w:sz w:val="24"/>
          <w:szCs w:val="24"/>
          <w:lang w:val="es-ES" w:eastAsia="es-ES"/>
        </w:rPr>
        <w:t>A favor.</w:t>
      </w:r>
    </w:p>
    <w:p w:rsidR="009B41C1" w:rsidRPr="005A420B" w:rsidRDefault="009B41C1" w:rsidP="009B41C1">
      <w:pPr>
        <w:autoSpaceDE w:val="0"/>
        <w:autoSpaceDN w:val="0"/>
        <w:spacing w:after="0" w:line="240" w:lineRule="auto"/>
        <w:jc w:val="both"/>
        <w:rPr>
          <w:rFonts w:ascii="Century Gothic" w:eastAsia="Times New Roman" w:hAnsi="Century Gothic" w:cs="Verdana"/>
          <w:sz w:val="24"/>
          <w:szCs w:val="24"/>
          <w:lang w:val="es-ES" w:eastAsia="es-ES"/>
        </w:rPr>
      </w:pPr>
      <w:r w:rsidRPr="005A420B">
        <w:rPr>
          <w:rFonts w:ascii="Century Gothic" w:eastAsia="Times New Roman" w:hAnsi="Century Gothic" w:cs="Verdana"/>
          <w:sz w:val="24"/>
          <w:szCs w:val="24"/>
          <w:lang w:val="es-ES" w:eastAsia="es-ES"/>
        </w:rPr>
        <w:t xml:space="preserve">Magistrada FANY LORENA JIMÉNEZ AGUIRRE. </w:t>
      </w:r>
      <w:r w:rsidRPr="005A420B">
        <w:rPr>
          <w:rFonts w:ascii="Century Gothic" w:eastAsia="Times New Roman" w:hAnsi="Century Gothic" w:cs="Verdana"/>
          <w:b/>
          <w:sz w:val="24"/>
          <w:szCs w:val="24"/>
          <w:lang w:val="es-ES" w:eastAsia="es-ES"/>
        </w:rPr>
        <w:t>A favor.</w:t>
      </w:r>
    </w:p>
    <w:p w:rsidR="009B41C1" w:rsidRPr="005A420B" w:rsidRDefault="009B41C1" w:rsidP="009B41C1">
      <w:pPr>
        <w:pStyle w:val="Sangradetextonormal"/>
        <w:ind w:left="-142" w:firstLine="0"/>
        <w:jc w:val="both"/>
        <w:rPr>
          <w:rFonts w:ascii="Century Gothic" w:hAnsi="Century Gothic"/>
          <w:b w:val="0"/>
          <w:i/>
          <w:sz w:val="24"/>
          <w:szCs w:val="24"/>
        </w:rPr>
      </w:pPr>
    </w:p>
    <w:p w:rsidR="009B41C1" w:rsidRPr="005A420B" w:rsidRDefault="009B41C1" w:rsidP="009B41C1">
      <w:pPr>
        <w:pStyle w:val="Textosinformato"/>
        <w:rPr>
          <w:szCs w:val="24"/>
          <w:lang w:val="es-ES_tradnl"/>
        </w:rPr>
      </w:pPr>
      <w:r w:rsidRPr="005A420B">
        <w:rPr>
          <w:szCs w:val="24"/>
          <w:lang w:val="es-ES_tradnl"/>
        </w:rPr>
        <w:t xml:space="preserve">Registrada la votación por parte del Secretario General de Acuerdos, se emite el siguiente punto de Acuerdo: </w:t>
      </w:r>
    </w:p>
    <w:p w:rsidR="00F704EE" w:rsidRPr="00576C84" w:rsidRDefault="00F704EE" w:rsidP="00F704E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04EE" w:rsidRPr="00576C84" w:rsidTr="00F704EE">
        <w:tc>
          <w:tcPr>
            <w:tcW w:w="8934" w:type="dxa"/>
            <w:tcBorders>
              <w:top w:val="single" w:sz="12" w:space="0" w:color="auto"/>
              <w:left w:val="single" w:sz="12" w:space="0" w:color="auto"/>
              <w:bottom w:val="single" w:sz="12" w:space="0" w:color="auto"/>
              <w:right w:val="single" w:sz="12" w:space="0" w:color="auto"/>
            </w:tcBorders>
            <w:hideMark/>
          </w:tcPr>
          <w:p w:rsidR="00F704EE" w:rsidRPr="00576C84" w:rsidRDefault="00F704EE" w:rsidP="009B41C1">
            <w:pPr>
              <w:pStyle w:val="Textosinformato"/>
              <w:spacing w:line="256" w:lineRule="auto"/>
              <w:rPr>
                <w:rFonts w:eastAsia="Calibri"/>
                <w:szCs w:val="24"/>
              </w:rPr>
            </w:pPr>
            <w:r w:rsidRPr="00576C84">
              <w:rPr>
                <w:rFonts w:eastAsia="Calibri"/>
                <w:b/>
                <w:szCs w:val="24"/>
              </w:rPr>
              <w:t>ACU/</w:t>
            </w:r>
            <w:r w:rsidR="009B41C1">
              <w:rPr>
                <w:rFonts w:eastAsia="Calibri"/>
                <w:b/>
                <w:szCs w:val="24"/>
              </w:rPr>
              <w:t>SS/02</w:t>
            </w:r>
            <w:r w:rsidRPr="00576C84">
              <w:rPr>
                <w:rFonts w:eastAsia="Calibri"/>
                <w:b/>
                <w:szCs w:val="24"/>
              </w:rPr>
              <w:t>/4</w:t>
            </w:r>
            <w:r w:rsidR="00666CF9" w:rsidRPr="00576C84">
              <w:rPr>
                <w:rFonts w:eastAsia="Calibri"/>
                <w:b/>
                <w:szCs w:val="24"/>
              </w:rPr>
              <w:t>5</w:t>
            </w:r>
            <w:r w:rsidRPr="00576C84">
              <w:rPr>
                <w:rFonts w:eastAsia="Calibri"/>
                <w:b/>
                <w:szCs w:val="24"/>
              </w:rPr>
              <w:t xml:space="preserve">/E/2022. </w:t>
            </w:r>
            <w:r w:rsidRPr="00576C84">
              <w:rPr>
                <w:rFonts w:eastAsia="Calibri"/>
                <w:szCs w:val="24"/>
                <w:lang w:val="es-MX"/>
              </w:rPr>
              <w:t xml:space="preserve">Con fundamento en lo dispuesto por el artículo 8 numeral 1 fracción XVII y XIX de la Ley Orgánica del Tribunal de Justicia Administrativa del Estado de Jalisco, en relación con el artículo 70 </w:t>
            </w:r>
            <w:proofErr w:type="spellStart"/>
            <w:r w:rsidRPr="00576C84">
              <w:rPr>
                <w:rFonts w:eastAsia="Calibri"/>
                <w:szCs w:val="24"/>
                <w:lang w:val="es-MX"/>
              </w:rPr>
              <w:t>Nonies</w:t>
            </w:r>
            <w:proofErr w:type="spellEnd"/>
            <w:r w:rsidRPr="00576C84">
              <w:rPr>
                <w:rFonts w:eastAsia="Calibri"/>
                <w:szCs w:val="24"/>
                <w:lang w:val="es-MX"/>
              </w:rPr>
              <w:t xml:space="preserve"> de la Ley de Justicia Administrativa del Estado de Jalisco </w:t>
            </w:r>
            <w:r w:rsidRPr="00576C84">
              <w:rPr>
                <w:rFonts w:eastAsia="Calibri"/>
                <w:szCs w:val="24"/>
              </w:rPr>
              <w:t>los Magistrados</w:t>
            </w:r>
            <w:r w:rsidR="009B41C1">
              <w:rPr>
                <w:rFonts w:eastAsia="Calibri"/>
                <w:szCs w:val="24"/>
              </w:rPr>
              <w:t xml:space="preserve"> Avelino Bravo Cacho y Fany Lorena Jiménez Aguirre así como el Secretario Proyectista Eduardo </w:t>
            </w:r>
            <w:proofErr w:type="spellStart"/>
            <w:r w:rsidR="009B41C1">
              <w:rPr>
                <w:rFonts w:eastAsia="Calibri"/>
                <w:szCs w:val="24"/>
              </w:rPr>
              <w:t>Rafols</w:t>
            </w:r>
            <w:proofErr w:type="spellEnd"/>
            <w:r w:rsidR="009B41C1">
              <w:rPr>
                <w:rFonts w:eastAsia="Calibri"/>
                <w:szCs w:val="24"/>
              </w:rPr>
              <w:t xml:space="preserve"> Pérez,</w:t>
            </w:r>
            <w:r w:rsidRPr="00576C84">
              <w:rPr>
                <w:rFonts w:eastAsia="Calibri"/>
                <w:szCs w:val="24"/>
              </w:rPr>
              <w:t xml:space="preserve"> en atención a las manifestaciones realizadas previamente, determinan ejercer la facultad de atracción para resolver sobre la suspensión solicitada en los Juicios Administrativos </w:t>
            </w:r>
            <w:r w:rsidR="00666CF9" w:rsidRPr="00576C84">
              <w:rPr>
                <w:b/>
                <w:szCs w:val="24"/>
                <w:lang w:val="es-ES_tradnl"/>
              </w:rPr>
              <w:t xml:space="preserve">VI-2082/2022  y VI-2075/2022 </w:t>
            </w:r>
            <w:r w:rsidRPr="00576C84">
              <w:rPr>
                <w:szCs w:val="24"/>
                <w:lang w:val="es-ES_tradnl"/>
              </w:rPr>
              <w:t>del índice de la Sexta Sala Unitaria. Se instruye al Secretario General, para que, de manera inmediata, forme los cuadernos incidentales y remita los originales de las demandadas al Magistrado que conozca de los juicios en lo principal</w:t>
            </w:r>
            <w:r w:rsidRPr="00576C84">
              <w:rPr>
                <w:szCs w:val="24"/>
              </w:rPr>
              <w:t>, informándole sobre la facultad de atracción ejercida, para el efecto de que se abstenga de instruir los incidentes de suspensión planteados o cualquier otra medida cautelar solicitada en el futuro por las partes, debiendo remitir a la Presidencia de este Tribunal cualquier promoción relacionada con dichos tópicos dentro de las veinticuatro horas siguientes de su presentación. Asimismo, se instruye a la Magistrada Presidenta para que una vez que le sean turnados los cuadernos incidentales, resuelva sobre la suspensión provisional, y en su momento, dicte todos los acuerdos hasta ponerlos en estado de resolución y en general, dicte todos los acuerdos relacionados con dichos incidentes.</w:t>
            </w:r>
          </w:p>
        </w:tc>
      </w:tr>
    </w:tbl>
    <w:p w:rsidR="00F704EE" w:rsidRDefault="00F704EE" w:rsidP="00C36B51">
      <w:pPr>
        <w:pStyle w:val="Textosinformato"/>
        <w:jc w:val="center"/>
        <w:rPr>
          <w:b/>
          <w:szCs w:val="24"/>
        </w:rPr>
      </w:pPr>
    </w:p>
    <w:p w:rsidR="000F6295" w:rsidRPr="00576C84" w:rsidRDefault="000F6295" w:rsidP="00C36B51">
      <w:pPr>
        <w:pStyle w:val="Textosinformato"/>
        <w:jc w:val="center"/>
        <w:rPr>
          <w:b/>
          <w:szCs w:val="24"/>
        </w:rPr>
      </w:pPr>
    </w:p>
    <w:p w:rsidR="00C36B51" w:rsidRPr="00576C84" w:rsidRDefault="009B41C1" w:rsidP="00C36B51">
      <w:pPr>
        <w:pStyle w:val="Textosinformato"/>
        <w:jc w:val="center"/>
        <w:rPr>
          <w:b/>
          <w:szCs w:val="24"/>
        </w:rPr>
      </w:pPr>
      <w:r>
        <w:rPr>
          <w:b/>
          <w:szCs w:val="24"/>
        </w:rPr>
        <w:t>- 4</w:t>
      </w:r>
      <w:r w:rsidR="00C36B51" w:rsidRPr="00576C84">
        <w:rPr>
          <w:b/>
          <w:szCs w:val="24"/>
        </w:rPr>
        <w:t xml:space="preserve"> –</w:t>
      </w:r>
    </w:p>
    <w:p w:rsidR="00C36B51" w:rsidRDefault="00C36B51" w:rsidP="00C36B51">
      <w:pPr>
        <w:pStyle w:val="Sangradetextonormal"/>
        <w:ind w:left="0" w:firstLine="0"/>
        <w:jc w:val="both"/>
        <w:rPr>
          <w:b w:val="0"/>
          <w:sz w:val="24"/>
          <w:szCs w:val="24"/>
        </w:rPr>
      </w:pPr>
    </w:p>
    <w:p w:rsidR="000F6295" w:rsidRPr="00576C84" w:rsidRDefault="000F6295" w:rsidP="00C36B51">
      <w:pPr>
        <w:pStyle w:val="Sangradetextonormal"/>
        <w:ind w:left="0" w:firstLine="0"/>
        <w:jc w:val="both"/>
        <w:rPr>
          <w:b w:val="0"/>
          <w:sz w:val="24"/>
          <w:szCs w:val="24"/>
        </w:rPr>
      </w:pPr>
    </w:p>
    <w:p w:rsidR="00C36B51" w:rsidRPr="00576C84" w:rsidRDefault="00C36B51" w:rsidP="00C36B51">
      <w:pPr>
        <w:pStyle w:val="Sangradetextonormal"/>
        <w:ind w:left="0"/>
        <w:jc w:val="both"/>
        <w:rPr>
          <w:rFonts w:ascii="Century Gothic" w:hAnsi="Century Gothic"/>
          <w:b w:val="0"/>
          <w:sz w:val="24"/>
          <w:szCs w:val="24"/>
          <w:lang w:val="es-MX"/>
        </w:rPr>
      </w:pPr>
      <w:r w:rsidRPr="00576C84">
        <w:rPr>
          <w:sz w:val="24"/>
          <w:szCs w:val="24"/>
          <w:lang w:val="es-MX"/>
        </w:rPr>
        <w:t xml:space="preserve">         </w:t>
      </w:r>
      <w:r w:rsidRPr="00576C84">
        <w:rPr>
          <w:rFonts w:ascii="Century Gothic" w:hAnsi="Century Gothic"/>
          <w:b w:val="0"/>
          <w:sz w:val="24"/>
          <w:szCs w:val="24"/>
          <w:lang w:val="es-MX"/>
        </w:rPr>
        <w:t xml:space="preserve">En uso de la voz la </w:t>
      </w:r>
      <w:r w:rsidRPr="00576C84">
        <w:rPr>
          <w:rFonts w:ascii="Century Gothic" w:hAnsi="Century Gothic"/>
          <w:sz w:val="24"/>
          <w:szCs w:val="24"/>
          <w:lang w:val="es-MX"/>
        </w:rPr>
        <w:t>Magistrada Presidenta,</w:t>
      </w:r>
      <w:r w:rsidRPr="00576C84">
        <w:rPr>
          <w:rFonts w:ascii="Century Gothic" w:hAnsi="Century Gothic"/>
          <w:b w:val="0"/>
          <w:sz w:val="24"/>
          <w:szCs w:val="24"/>
          <w:lang w:val="es-MX"/>
        </w:rPr>
        <w:t xml:space="preserve"> Secretario nos da cuenta del siguiente punto del orden del día por favor. </w:t>
      </w:r>
    </w:p>
    <w:p w:rsidR="003968C5" w:rsidRPr="00576C84" w:rsidRDefault="003968C5" w:rsidP="009B41C1">
      <w:pPr>
        <w:pStyle w:val="Sangradetextonormal"/>
        <w:ind w:left="0" w:firstLine="0"/>
        <w:jc w:val="both"/>
        <w:rPr>
          <w:rFonts w:ascii="Century Gothic" w:hAnsi="Century Gothic"/>
          <w:b w:val="0"/>
          <w:sz w:val="24"/>
          <w:szCs w:val="24"/>
          <w:lang w:val="es-MX"/>
        </w:rPr>
      </w:pPr>
    </w:p>
    <w:p w:rsidR="00876036" w:rsidRPr="00576C84" w:rsidRDefault="00876036" w:rsidP="00876036">
      <w:pPr>
        <w:pStyle w:val="Sangradetextonormal"/>
        <w:ind w:left="0" w:firstLine="0"/>
        <w:jc w:val="both"/>
        <w:rPr>
          <w:sz w:val="24"/>
          <w:szCs w:val="24"/>
        </w:rPr>
      </w:pPr>
      <w:r w:rsidRPr="00576C84">
        <w:rPr>
          <w:rFonts w:ascii="Century Gothic" w:hAnsi="Century Gothic"/>
          <w:b w:val="0"/>
          <w:sz w:val="24"/>
          <w:szCs w:val="24"/>
          <w:lang w:val="es-MX"/>
        </w:rPr>
        <w:lastRenderedPageBreak/>
        <w:t xml:space="preserve">En uso de la voz el </w:t>
      </w:r>
      <w:r w:rsidRPr="00576C84">
        <w:rPr>
          <w:rFonts w:ascii="Century Gothic" w:hAnsi="Century Gothic"/>
          <w:sz w:val="24"/>
          <w:szCs w:val="24"/>
          <w:lang w:val="es-MX"/>
        </w:rPr>
        <w:t>Secretario General de Acuerdo</w:t>
      </w:r>
      <w:r w:rsidRPr="00576C84">
        <w:rPr>
          <w:rFonts w:ascii="Century Gothic" w:hAnsi="Century Gothic"/>
          <w:b w:val="0"/>
          <w:sz w:val="24"/>
          <w:szCs w:val="24"/>
          <w:lang w:val="es-MX"/>
        </w:rPr>
        <w:t xml:space="preserve">s: El siguiente punto del orden del día es la clausura. </w:t>
      </w:r>
    </w:p>
    <w:p w:rsidR="00876036" w:rsidRPr="00576C84" w:rsidRDefault="00876036" w:rsidP="00047ABD">
      <w:pPr>
        <w:pStyle w:val="Textosinformato"/>
        <w:rPr>
          <w:szCs w:val="24"/>
          <w:lang w:val="es-MX"/>
        </w:rPr>
      </w:pPr>
    </w:p>
    <w:p w:rsidR="00047ABD" w:rsidRPr="00576C84" w:rsidRDefault="00047ABD" w:rsidP="00047ABD">
      <w:pPr>
        <w:pStyle w:val="Textosinformato"/>
        <w:rPr>
          <w:szCs w:val="24"/>
        </w:rPr>
      </w:pPr>
      <w:r w:rsidRPr="00576C84">
        <w:rPr>
          <w:szCs w:val="24"/>
        </w:rPr>
        <w:t xml:space="preserve">En uso de voz la </w:t>
      </w:r>
      <w:r w:rsidRPr="00576C84">
        <w:rPr>
          <w:b/>
          <w:szCs w:val="24"/>
        </w:rPr>
        <w:t>Magistrada Presidenta</w:t>
      </w:r>
      <w:r w:rsidRPr="00576C84">
        <w:rPr>
          <w:szCs w:val="24"/>
          <w:lang w:val="es-MX"/>
        </w:rPr>
        <w:t>: en</w:t>
      </w:r>
      <w:r w:rsidRPr="00576C84">
        <w:rPr>
          <w:szCs w:val="24"/>
        </w:rPr>
        <w:t xml:space="preserve"> virtud de haber agotado los puntos del orden del día de esta S</w:t>
      </w:r>
      <w:r w:rsidR="00876036" w:rsidRPr="00576C84">
        <w:rPr>
          <w:szCs w:val="24"/>
        </w:rPr>
        <w:t xml:space="preserve">esión Extraordinaria siendo las </w:t>
      </w:r>
      <w:r w:rsidR="00B34241" w:rsidRPr="00576C84">
        <w:rPr>
          <w:b/>
          <w:szCs w:val="24"/>
        </w:rPr>
        <w:t>catorce</w:t>
      </w:r>
      <w:r w:rsidR="00876036" w:rsidRPr="00576C84">
        <w:rPr>
          <w:b/>
          <w:szCs w:val="24"/>
        </w:rPr>
        <w:t xml:space="preserve"> </w:t>
      </w:r>
      <w:r w:rsidR="00D43965" w:rsidRPr="00576C84">
        <w:rPr>
          <w:b/>
          <w:szCs w:val="24"/>
        </w:rPr>
        <w:t xml:space="preserve">horas con </w:t>
      </w:r>
      <w:r w:rsidR="000F6295">
        <w:rPr>
          <w:b/>
          <w:szCs w:val="24"/>
        </w:rPr>
        <w:t>veinte</w:t>
      </w:r>
      <w:r w:rsidR="00C36B51" w:rsidRPr="00576C84">
        <w:rPr>
          <w:b/>
          <w:szCs w:val="24"/>
        </w:rPr>
        <w:t xml:space="preserve"> minutos </w:t>
      </w:r>
      <w:r w:rsidRPr="00576C84">
        <w:rPr>
          <w:szCs w:val="24"/>
        </w:rPr>
        <w:t>del</w:t>
      </w:r>
      <w:r w:rsidR="00876036" w:rsidRPr="00576C84">
        <w:rPr>
          <w:b/>
          <w:szCs w:val="24"/>
        </w:rPr>
        <w:t xml:space="preserve"> </w:t>
      </w:r>
      <w:r w:rsidR="009B41C1">
        <w:rPr>
          <w:b/>
          <w:szCs w:val="24"/>
        </w:rPr>
        <w:t>diecisiete</w:t>
      </w:r>
      <w:r w:rsidR="009D64D1" w:rsidRPr="00576C84">
        <w:rPr>
          <w:b/>
          <w:szCs w:val="24"/>
        </w:rPr>
        <w:t xml:space="preserve"> de mayo</w:t>
      </w:r>
      <w:r w:rsidR="00876036" w:rsidRPr="00576C84">
        <w:rPr>
          <w:b/>
          <w:szCs w:val="24"/>
        </w:rPr>
        <w:t xml:space="preserve"> </w:t>
      </w:r>
      <w:r w:rsidRPr="00576C84">
        <w:rPr>
          <w:b/>
          <w:szCs w:val="24"/>
        </w:rPr>
        <w:t>de dos mil veintidós</w:t>
      </w:r>
      <w:r w:rsidRPr="00576C84">
        <w:rPr>
          <w:szCs w:val="24"/>
        </w:rPr>
        <w:t xml:space="preserve">, se concluye con la misma. Firman la presente acta para constancia los Magistrados integrantes de la Sala Superior, Presidenta </w:t>
      </w:r>
      <w:r w:rsidRPr="00576C84">
        <w:rPr>
          <w:b/>
          <w:szCs w:val="24"/>
        </w:rPr>
        <w:t xml:space="preserve">FANY LORENA JIMÉNEZ AGUIRRE, AVELINO BRAVO CACHO y </w:t>
      </w:r>
      <w:r w:rsidR="00A436AC" w:rsidRPr="00576C84">
        <w:rPr>
          <w:szCs w:val="24"/>
        </w:rPr>
        <w:t>Secretario Proyectista</w:t>
      </w:r>
      <w:r w:rsidR="00A436AC" w:rsidRPr="00576C84">
        <w:rPr>
          <w:b/>
          <w:szCs w:val="24"/>
        </w:rPr>
        <w:t xml:space="preserve"> EDUARDO RAFOLS PÉREZ </w:t>
      </w:r>
      <w:r w:rsidR="00A436AC" w:rsidRPr="00576C84">
        <w:rPr>
          <w:szCs w:val="24"/>
        </w:rPr>
        <w:t xml:space="preserve">en suplencia </w:t>
      </w:r>
      <w:r w:rsidR="00C36B51" w:rsidRPr="00576C84">
        <w:rPr>
          <w:szCs w:val="24"/>
        </w:rPr>
        <w:t xml:space="preserve">del Magistrado </w:t>
      </w:r>
      <w:r w:rsidR="00C36B51" w:rsidRPr="00576C84">
        <w:rPr>
          <w:b/>
          <w:szCs w:val="24"/>
        </w:rPr>
        <w:t>JOSÉ RAMÓN JIMÉNEZ GUTIÉRREZ</w:t>
      </w:r>
      <w:r w:rsidR="00C36B51" w:rsidRPr="00576C84">
        <w:rPr>
          <w:szCs w:val="24"/>
        </w:rPr>
        <w:t xml:space="preserve"> dada la </w:t>
      </w:r>
      <w:r w:rsidR="00A436AC" w:rsidRPr="00576C84">
        <w:rPr>
          <w:szCs w:val="24"/>
        </w:rPr>
        <w:t xml:space="preserve">licencia </w:t>
      </w:r>
      <w:r w:rsidR="00C36B51" w:rsidRPr="00576C84">
        <w:rPr>
          <w:szCs w:val="24"/>
        </w:rPr>
        <w:t xml:space="preserve">que le fue </w:t>
      </w:r>
      <w:r w:rsidR="00A436AC" w:rsidRPr="00576C84">
        <w:rPr>
          <w:szCs w:val="24"/>
        </w:rPr>
        <w:t>concedida en la Octava Sesión Ordinaria celebrada el veintiuno de</w:t>
      </w:r>
      <w:r w:rsidR="009B41C1">
        <w:rPr>
          <w:szCs w:val="24"/>
        </w:rPr>
        <w:t xml:space="preserve"> abril de dos mil veintidós</w:t>
      </w:r>
      <w:r w:rsidRPr="00576C84">
        <w:rPr>
          <w:b/>
          <w:szCs w:val="24"/>
        </w:rPr>
        <w:t xml:space="preserve">, </w:t>
      </w:r>
      <w:r w:rsidRPr="00576C84">
        <w:rPr>
          <w:szCs w:val="24"/>
        </w:rPr>
        <w:t xml:space="preserve">ante el Secretario General de Acuerdos de la Sala Superior, </w:t>
      </w:r>
      <w:r w:rsidRPr="00576C84">
        <w:rPr>
          <w:b/>
          <w:szCs w:val="24"/>
        </w:rPr>
        <w:t xml:space="preserve">SERGIO CASTAÑEDA FLETES, </w:t>
      </w:r>
      <w:r w:rsidRPr="00576C84">
        <w:rPr>
          <w:szCs w:val="24"/>
        </w:rPr>
        <w:t>quien autoriza y da fe. ---------------</w:t>
      </w:r>
      <w:r w:rsidR="00876036" w:rsidRPr="00576C84">
        <w:rPr>
          <w:szCs w:val="24"/>
        </w:rPr>
        <w:t>-----------</w:t>
      </w:r>
      <w:r w:rsidR="00C36B51" w:rsidRPr="00576C84">
        <w:rPr>
          <w:szCs w:val="24"/>
        </w:rPr>
        <w:t>-------------</w:t>
      </w:r>
    </w:p>
    <w:p w:rsidR="00B27AE2" w:rsidRPr="00576C84" w:rsidRDefault="00B27AE2" w:rsidP="00047ABD">
      <w:pPr>
        <w:spacing w:after="0" w:line="240" w:lineRule="auto"/>
        <w:jc w:val="both"/>
        <w:rPr>
          <w:rFonts w:ascii="Century Gothic" w:eastAsia="Times New Roman" w:hAnsi="Century Gothic" w:cs="Times New Roman"/>
          <w:sz w:val="24"/>
          <w:szCs w:val="24"/>
          <w:lang w:val="es-ES" w:eastAsia="es-ES"/>
        </w:rPr>
      </w:pPr>
    </w:p>
    <w:p w:rsidR="00B27AE2" w:rsidRPr="00576C84" w:rsidRDefault="00B27AE2" w:rsidP="00047ABD">
      <w:pPr>
        <w:spacing w:after="0" w:line="240" w:lineRule="auto"/>
        <w:jc w:val="both"/>
        <w:rPr>
          <w:rFonts w:ascii="Century Gothic" w:eastAsia="Times New Roman" w:hAnsi="Century Gothic" w:cs="Times New Roman"/>
          <w:sz w:val="24"/>
          <w:szCs w:val="24"/>
          <w:lang w:val="es-ES" w:eastAsia="es-ES"/>
        </w:rPr>
      </w:pPr>
    </w:p>
    <w:p w:rsidR="009654A4" w:rsidRPr="00576C84" w:rsidRDefault="009654A4" w:rsidP="00047ABD">
      <w:pPr>
        <w:spacing w:after="0" w:line="240" w:lineRule="auto"/>
        <w:jc w:val="both"/>
        <w:rPr>
          <w:rFonts w:ascii="Century Gothic" w:eastAsia="Times New Roman" w:hAnsi="Century Gothic" w:cs="Times New Roman"/>
          <w:sz w:val="24"/>
          <w:szCs w:val="24"/>
          <w:lang w:val="es-ES" w:eastAsia="es-ES"/>
        </w:rPr>
      </w:pPr>
    </w:p>
    <w:p w:rsidR="00C36B51" w:rsidRPr="00576C84" w:rsidRDefault="00C36B51" w:rsidP="00047ABD">
      <w:pPr>
        <w:spacing w:after="0" w:line="240" w:lineRule="auto"/>
        <w:jc w:val="both"/>
        <w:rPr>
          <w:rFonts w:ascii="Century Gothic" w:eastAsia="Times New Roman" w:hAnsi="Century Gothic" w:cs="Times New Roman"/>
          <w:sz w:val="24"/>
          <w:szCs w:val="24"/>
          <w:lang w:val="es-ES" w:eastAsia="es-ES"/>
        </w:rPr>
      </w:pPr>
    </w:p>
    <w:p w:rsidR="00C36B51" w:rsidRPr="00576C84" w:rsidRDefault="00C36B51" w:rsidP="00047ABD">
      <w:pPr>
        <w:spacing w:after="0" w:line="240" w:lineRule="auto"/>
        <w:jc w:val="both"/>
        <w:rPr>
          <w:rFonts w:ascii="Century Gothic" w:eastAsia="Times New Roman" w:hAnsi="Century Gothic" w:cs="Times New Roman"/>
          <w:sz w:val="24"/>
          <w:szCs w:val="24"/>
          <w:lang w:val="es-ES" w:eastAsia="es-ES"/>
        </w:rPr>
      </w:pPr>
    </w:p>
    <w:p w:rsidR="00047ABD" w:rsidRPr="00576C84" w:rsidRDefault="00047ABD" w:rsidP="00047ABD">
      <w:pPr>
        <w:spacing w:after="0" w:line="240" w:lineRule="auto"/>
        <w:jc w:val="both"/>
        <w:rPr>
          <w:rFonts w:ascii="Century Gothic" w:eastAsia="Times New Roman" w:hAnsi="Century Gothic" w:cs="Times New Roman"/>
          <w:sz w:val="24"/>
          <w:szCs w:val="24"/>
          <w:lang w:val="es-ES" w:eastAsia="es-ES"/>
        </w:rPr>
      </w:pPr>
      <w:r w:rsidRPr="00576C84">
        <w:rPr>
          <w:rFonts w:ascii="Century Gothic" w:eastAsia="Times New Roman" w:hAnsi="Century Gothic" w:cs="Times New Roman"/>
          <w:sz w:val="24"/>
          <w:szCs w:val="24"/>
          <w:lang w:val="es-ES" w:eastAsia="es-ES"/>
        </w:rPr>
        <w:t xml:space="preserve">MAGISTRADA FANY LORENA JIMÉNEZ AGUIRRE </w:t>
      </w:r>
    </w:p>
    <w:p w:rsidR="00047ABD" w:rsidRPr="00576C84" w:rsidRDefault="00047ABD" w:rsidP="00047ABD">
      <w:pPr>
        <w:spacing w:after="0" w:line="240" w:lineRule="auto"/>
        <w:rPr>
          <w:rFonts w:ascii="Century Gothic" w:eastAsia="Times New Roman" w:hAnsi="Century Gothic" w:cs="Times New Roman"/>
          <w:b/>
          <w:sz w:val="24"/>
          <w:szCs w:val="24"/>
          <w:lang w:val="es-ES" w:eastAsia="es-ES"/>
        </w:rPr>
      </w:pPr>
      <w:r w:rsidRPr="00576C84">
        <w:rPr>
          <w:rFonts w:ascii="Century Gothic" w:eastAsia="Times New Roman" w:hAnsi="Century Gothic" w:cs="Times New Roman"/>
          <w:b/>
          <w:sz w:val="24"/>
          <w:szCs w:val="24"/>
          <w:lang w:val="es-ES" w:eastAsia="es-ES"/>
        </w:rPr>
        <w:t>Presidenta de la Sala Superior</w:t>
      </w:r>
    </w:p>
    <w:p w:rsidR="00B27AE2" w:rsidRPr="00576C84" w:rsidRDefault="00B27AE2" w:rsidP="00047ABD">
      <w:pPr>
        <w:spacing w:after="0" w:line="240" w:lineRule="auto"/>
        <w:rPr>
          <w:rFonts w:ascii="Century Gothic" w:eastAsia="Times New Roman" w:hAnsi="Century Gothic" w:cs="Times New Roman"/>
          <w:b/>
          <w:sz w:val="24"/>
          <w:szCs w:val="24"/>
          <w:lang w:val="es-ES" w:eastAsia="es-ES"/>
        </w:rPr>
      </w:pPr>
    </w:p>
    <w:p w:rsidR="00CF3B17" w:rsidRPr="00576C84" w:rsidRDefault="00CF3B17" w:rsidP="00047ABD">
      <w:pPr>
        <w:spacing w:after="0" w:line="240" w:lineRule="auto"/>
        <w:rPr>
          <w:rFonts w:ascii="Century Gothic" w:eastAsia="Times New Roman" w:hAnsi="Century Gothic" w:cs="Times New Roman"/>
          <w:b/>
          <w:sz w:val="24"/>
          <w:szCs w:val="24"/>
          <w:lang w:val="es-ES" w:eastAsia="es-ES"/>
        </w:rPr>
      </w:pPr>
    </w:p>
    <w:p w:rsidR="00B27AE2" w:rsidRPr="00576C84" w:rsidRDefault="00B27AE2" w:rsidP="00047ABD">
      <w:pPr>
        <w:spacing w:after="0" w:line="240" w:lineRule="auto"/>
        <w:rPr>
          <w:rFonts w:ascii="Century Gothic" w:eastAsia="Times New Roman" w:hAnsi="Century Gothic" w:cs="Times New Roman"/>
          <w:b/>
          <w:sz w:val="24"/>
          <w:szCs w:val="24"/>
          <w:lang w:val="es-ES" w:eastAsia="es-ES"/>
        </w:rPr>
      </w:pPr>
    </w:p>
    <w:p w:rsidR="009654A4" w:rsidRPr="00576C84" w:rsidRDefault="009654A4" w:rsidP="00047ABD">
      <w:pPr>
        <w:spacing w:after="0" w:line="240" w:lineRule="auto"/>
        <w:rPr>
          <w:rFonts w:ascii="Century Gothic" w:eastAsia="Times New Roman" w:hAnsi="Century Gothic" w:cs="Times New Roman"/>
          <w:b/>
          <w:sz w:val="24"/>
          <w:szCs w:val="24"/>
          <w:lang w:val="es-ES" w:eastAsia="es-ES"/>
        </w:rPr>
      </w:pPr>
    </w:p>
    <w:p w:rsidR="00047ABD" w:rsidRPr="00576C84" w:rsidRDefault="00047ABD" w:rsidP="00047ABD">
      <w:pPr>
        <w:spacing w:after="0" w:line="240" w:lineRule="auto"/>
        <w:jc w:val="right"/>
        <w:rPr>
          <w:rFonts w:ascii="Century Gothic" w:eastAsia="Times New Roman" w:hAnsi="Century Gothic" w:cs="Times New Roman"/>
          <w:sz w:val="24"/>
          <w:szCs w:val="24"/>
          <w:lang w:val="es-ES" w:eastAsia="es-ES"/>
        </w:rPr>
      </w:pPr>
      <w:r w:rsidRPr="00576C84">
        <w:rPr>
          <w:rFonts w:ascii="Century Gothic" w:eastAsia="Times New Roman" w:hAnsi="Century Gothic" w:cs="Times New Roman"/>
          <w:sz w:val="24"/>
          <w:szCs w:val="24"/>
          <w:lang w:val="es-ES" w:eastAsia="es-ES"/>
        </w:rPr>
        <w:t>MAGISTRADO AVELINO BRAVO CACHO</w:t>
      </w:r>
    </w:p>
    <w:p w:rsidR="00047ABD" w:rsidRPr="00576C84" w:rsidRDefault="00047ABD" w:rsidP="00CF3B17">
      <w:pPr>
        <w:spacing w:after="0" w:line="240" w:lineRule="auto"/>
        <w:jc w:val="right"/>
        <w:rPr>
          <w:rFonts w:ascii="Century Gothic" w:eastAsia="Times New Roman" w:hAnsi="Century Gothic" w:cs="Times New Roman"/>
          <w:b/>
          <w:sz w:val="24"/>
          <w:szCs w:val="24"/>
          <w:lang w:val="es-ES" w:eastAsia="es-ES"/>
        </w:rPr>
      </w:pPr>
      <w:r w:rsidRPr="00576C84">
        <w:rPr>
          <w:rFonts w:ascii="Century Gothic" w:eastAsia="Times New Roman" w:hAnsi="Century Gothic" w:cs="Times New Roman"/>
          <w:b/>
          <w:sz w:val="24"/>
          <w:szCs w:val="24"/>
          <w:lang w:val="es-ES" w:eastAsia="es-ES"/>
        </w:rPr>
        <w:t xml:space="preserve">Integrante de la Sala Superior </w:t>
      </w:r>
    </w:p>
    <w:p w:rsidR="00CF3B17" w:rsidRPr="00576C84" w:rsidRDefault="00CF3B17" w:rsidP="00CF3B17">
      <w:pPr>
        <w:spacing w:after="0" w:line="240" w:lineRule="auto"/>
        <w:jc w:val="right"/>
        <w:rPr>
          <w:rFonts w:ascii="Century Gothic" w:eastAsia="Times New Roman" w:hAnsi="Century Gothic" w:cs="Times New Roman"/>
          <w:b/>
          <w:sz w:val="24"/>
          <w:szCs w:val="24"/>
          <w:lang w:val="es-ES" w:eastAsia="es-ES"/>
        </w:rPr>
      </w:pPr>
    </w:p>
    <w:p w:rsidR="00CF3B17" w:rsidRPr="00576C84" w:rsidRDefault="00CF3B17" w:rsidP="00CF3B17">
      <w:pPr>
        <w:spacing w:after="0" w:line="240" w:lineRule="auto"/>
        <w:jc w:val="right"/>
        <w:rPr>
          <w:rFonts w:ascii="Century Gothic" w:eastAsia="Times New Roman" w:hAnsi="Century Gothic" w:cs="Times New Roman"/>
          <w:b/>
          <w:sz w:val="24"/>
          <w:szCs w:val="24"/>
          <w:lang w:val="es-ES" w:eastAsia="es-ES"/>
        </w:rPr>
      </w:pPr>
    </w:p>
    <w:p w:rsidR="00B27AE2" w:rsidRPr="00576C84" w:rsidRDefault="00B27AE2" w:rsidP="00047ABD">
      <w:pPr>
        <w:spacing w:after="0" w:line="240" w:lineRule="auto"/>
        <w:rPr>
          <w:rFonts w:ascii="Century Gothic" w:eastAsia="Times New Roman" w:hAnsi="Century Gothic" w:cs="Times New Roman"/>
          <w:b/>
          <w:sz w:val="24"/>
          <w:szCs w:val="24"/>
          <w:lang w:val="es-ES" w:eastAsia="es-ES"/>
        </w:rPr>
      </w:pPr>
    </w:p>
    <w:p w:rsidR="009654A4" w:rsidRPr="00576C84" w:rsidRDefault="009654A4" w:rsidP="00047ABD">
      <w:pPr>
        <w:spacing w:after="0" w:line="240" w:lineRule="auto"/>
        <w:rPr>
          <w:rFonts w:ascii="Century Gothic" w:eastAsia="Times New Roman" w:hAnsi="Century Gothic" w:cs="Times New Roman"/>
          <w:b/>
          <w:sz w:val="24"/>
          <w:szCs w:val="24"/>
          <w:lang w:val="es-ES" w:eastAsia="es-ES"/>
        </w:rPr>
      </w:pPr>
    </w:p>
    <w:p w:rsidR="00047ABD" w:rsidRPr="00576C84" w:rsidRDefault="00A436AC" w:rsidP="00047ABD">
      <w:pPr>
        <w:spacing w:after="0" w:line="240" w:lineRule="auto"/>
        <w:rPr>
          <w:rFonts w:ascii="Century Gothic" w:eastAsia="Times New Roman" w:hAnsi="Century Gothic" w:cs="Times New Roman"/>
          <w:sz w:val="24"/>
          <w:szCs w:val="24"/>
          <w:lang w:val="es-ES" w:eastAsia="es-ES"/>
        </w:rPr>
      </w:pPr>
      <w:r w:rsidRPr="00576C84">
        <w:rPr>
          <w:rFonts w:ascii="Century Gothic" w:eastAsia="Times New Roman" w:hAnsi="Century Gothic" w:cs="Times New Roman"/>
          <w:sz w:val="24"/>
          <w:szCs w:val="24"/>
          <w:lang w:val="es-ES" w:eastAsia="es-ES"/>
        </w:rPr>
        <w:t>EDUARDO RAFOLS PÉREZ</w:t>
      </w:r>
      <w:r w:rsidR="00047ABD" w:rsidRPr="00576C84">
        <w:rPr>
          <w:rFonts w:ascii="Century Gothic" w:eastAsia="Times New Roman" w:hAnsi="Century Gothic" w:cs="Times New Roman"/>
          <w:sz w:val="24"/>
          <w:szCs w:val="24"/>
          <w:lang w:val="es-ES" w:eastAsia="es-ES"/>
        </w:rPr>
        <w:t xml:space="preserve"> </w:t>
      </w:r>
    </w:p>
    <w:p w:rsidR="00047ABD" w:rsidRPr="00576C84" w:rsidRDefault="00A436AC" w:rsidP="00047ABD">
      <w:pPr>
        <w:spacing w:after="0" w:line="240" w:lineRule="auto"/>
        <w:rPr>
          <w:rFonts w:ascii="Century Gothic" w:eastAsia="Times New Roman" w:hAnsi="Century Gothic" w:cs="Times New Roman"/>
          <w:b/>
          <w:sz w:val="24"/>
          <w:szCs w:val="24"/>
          <w:lang w:val="es-ES" w:eastAsia="es-ES"/>
        </w:rPr>
      </w:pPr>
      <w:r w:rsidRPr="00576C84">
        <w:rPr>
          <w:rFonts w:ascii="Century Gothic" w:eastAsia="Times New Roman" w:hAnsi="Century Gothic" w:cs="Verdana"/>
          <w:b/>
          <w:sz w:val="24"/>
          <w:szCs w:val="24"/>
          <w:lang w:val="es-ES" w:eastAsia="es-ES"/>
        </w:rPr>
        <w:t>Secretario Proyectista</w:t>
      </w:r>
    </w:p>
    <w:p w:rsidR="00047ABD" w:rsidRPr="00576C84" w:rsidRDefault="00047ABD" w:rsidP="00047ABD">
      <w:pPr>
        <w:spacing w:after="0" w:line="240" w:lineRule="auto"/>
        <w:rPr>
          <w:rFonts w:ascii="Century Gothic" w:eastAsia="Times New Roman" w:hAnsi="Century Gothic" w:cs="Times New Roman"/>
          <w:b/>
          <w:sz w:val="24"/>
          <w:szCs w:val="24"/>
          <w:lang w:val="es-ES" w:eastAsia="es-ES"/>
        </w:rPr>
      </w:pPr>
    </w:p>
    <w:p w:rsidR="009654A4" w:rsidRPr="00576C84" w:rsidRDefault="009654A4" w:rsidP="00047ABD">
      <w:pPr>
        <w:spacing w:after="0" w:line="240" w:lineRule="auto"/>
        <w:rPr>
          <w:rFonts w:ascii="Century Gothic" w:eastAsia="Times New Roman" w:hAnsi="Century Gothic" w:cs="Times New Roman"/>
          <w:b/>
          <w:sz w:val="24"/>
          <w:szCs w:val="24"/>
          <w:lang w:val="es-ES" w:eastAsia="es-ES"/>
        </w:rPr>
      </w:pPr>
    </w:p>
    <w:p w:rsidR="009654A4" w:rsidRPr="00576C84" w:rsidRDefault="009654A4" w:rsidP="00047ABD">
      <w:pPr>
        <w:spacing w:after="0" w:line="240" w:lineRule="auto"/>
        <w:rPr>
          <w:rFonts w:ascii="Century Gothic" w:eastAsia="Times New Roman" w:hAnsi="Century Gothic" w:cs="Times New Roman"/>
          <w:b/>
          <w:sz w:val="24"/>
          <w:szCs w:val="24"/>
          <w:lang w:val="es-ES" w:eastAsia="es-ES"/>
        </w:rPr>
      </w:pPr>
    </w:p>
    <w:p w:rsidR="00B27AE2" w:rsidRPr="00576C84"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76C84" w:rsidRDefault="00047ABD" w:rsidP="00047ABD">
      <w:pPr>
        <w:spacing w:after="0" w:line="240" w:lineRule="auto"/>
        <w:jc w:val="right"/>
        <w:rPr>
          <w:rFonts w:ascii="Century Gothic" w:eastAsia="Times New Roman" w:hAnsi="Century Gothic" w:cs="Times New Roman"/>
          <w:sz w:val="24"/>
          <w:szCs w:val="24"/>
          <w:lang w:val="es-ES" w:eastAsia="es-ES"/>
        </w:rPr>
      </w:pPr>
      <w:r w:rsidRPr="00576C84">
        <w:rPr>
          <w:rFonts w:ascii="Century Gothic" w:eastAsia="Times New Roman" w:hAnsi="Century Gothic" w:cs="Times New Roman"/>
          <w:b/>
          <w:sz w:val="24"/>
          <w:szCs w:val="24"/>
          <w:lang w:val="es-ES" w:eastAsia="es-ES"/>
        </w:rPr>
        <w:t xml:space="preserve"> </w:t>
      </w:r>
      <w:r w:rsidRPr="00576C84">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sidRPr="00576C84">
        <w:rPr>
          <w:rFonts w:ascii="Century Gothic" w:eastAsia="Times New Roman" w:hAnsi="Century Gothic" w:cs="Times New Roman"/>
          <w:b/>
          <w:sz w:val="24"/>
          <w:szCs w:val="24"/>
          <w:lang w:val="es-ES" w:eastAsia="es-ES"/>
        </w:rPr>
        <w:t xml:space="preserve">                Secretario General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45" w:rsidRDefault="00A72945" w:rsidP="003041CF">
      <w:pPr>
        <w:spacing w:after="0" w:line="240" w:lineRule="auto"/>
      </w:pPr>
      <w:r>
        <w:separator/>
      </w:r>
    </w:p>
  </w:endnote>
  <w:endnote w:type="continuationSeparator" w:id="0">
    <w:p w:rsidR="00A72945" w:rsidRDefault="00A72945"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20E68">
      <w:rPr>
        <w:rStyle w:val="Nmerodepgina"/>
        <w:noProof/>
      </w:rPr>
      <w:t>5</w:t>
    </w:r>
    <w:r>
      <w:rPr>
        <w:rStyle w:val="Nmerodepgina"/>
      </w:rPr>
      <w:fldChar w:fldCharType="end"/>
    </w:r>
    <w:r w:rsidR="00C36B51">
      <w:rPr>
        <w:rStyle w:val="Nmerodepgina"/>
        <w:sz w:val="18"/>
      </w:rPr>
      <w:t>/5</w:t>
    </w:r>
  </w:p>
  <w:p w:rsidR="007A710B" w:rsidRPr="0052553A" w:rsidRDefault="00D43965" w:rsidP="001A3344">
    <w:pPr>
      <w:pStyle w:val="Piedepgina"/>
      <w:jc w:val="right"/>
      <w:rPr>
        <w:rStyle w:val="Nmerodepgina"/>
        <w:rFonts w:ascii="Century Gothic" w:hAnsi="Century Gothic"/>
        <w:smallCaps/>
      </w:rPr>
    </w:pPr>
    <w:r>
      <w:rPr>
        <w:rStyle w:val="Nmerodepgina"/>
        <w:rFonts w:ascii="Century Gothic" w:hAnsi="Century Gothic"/>
        <w:smallCaps/>
      </w:rPr>
      <w:t>CUADRAGÉSIMA</w:t>
    </w:r>
    <w:r w:rsidR="00A436AC">
      <w:rPr>
        <w:rStyle w:val="Nmerodepgina"/>
        <w:rFonts w:ascii="Century Gothic" w:hAnsi="Century Gothic"/>
        <w:smallCaps/>
      </w:rPr>
      <w:t xml:space="preserve"> </w:t>
    </w:r>
    <w:r w:rsidR="00666CF9">
      <w:rPr>
        <w:rStyle w:val="Nmerodepgina"/>
        <w:rFonts w:ascii="Century Gothic" w:hAnsi="Century Gothic"/>
        <w:smallCaps/>
      </w:rPr>
      <w:t>QUINTA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0F6295"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A436AC">
      <w:rPr>
        <w:rStyle w:val="Nmerodepgina"/>
        <w:rFonts w:ascii="Century Gothic" w:hAnsi="Century Gothic"/>
        <w:smallCaps/>
      </w:rPr>
      <w:t xml:space="preserve"> DE MAYO</w:t>
    </w:r>
    <w:r w:rsidR="009A3C52">
      <w:rPr>
        <w:rStyle w:val="Nmerodepgina"/>
        <w:rFonts w:ascii="Century Gothic" w:hAnsi="Century Gothic"/>
        <w:smallCaps/>
      </w:rPr>
      <w:t xml:space="preserve"> DE DOS MIL VEINTIDÓS</w:t>
    </w:r>
  </w:p>
  <w:p w:rsidR="007A710B" w:rsidRDefault="00520E68" w:rsidP="007A710B">
    <w:pPr>
      <w:pStyle w:val="Piedepgina"/>
    </w:pPr>
  </w:p>
  <w:p w:rsidR="00F13EE9" w:rsidRPr="007A710B" w:rsidRDefault="00520E6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45" w:rsidRDefault="00A72945" w:rsidP="003041CF">
      <w:pPr>
        <w:spacing w:after="0" w:line="240" w:lineRule="auto"/>
      </w:pPr>
      <w:r>
        <w:separator/>
      </w:r>
    </w:p>
  </w:footnote>
  <w:footnote w:type="continuationSeparator" w:id="0">
    <w:p w:rsidR="00A72945" w:rsidRDefault="00A72945"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1EE3"/>
    <w:rsid w:val="0000743F"/>
    <w:rsid w:val="00031699"/>
    <w:rsid w:val="00032788"/>
    <w:rsid w:val="00037710"/>
    <w:rsid w:val="0004293C"/>
    <w:rsid w:val="00047ABD"/>
    <w:rsid w:val="00061D51"/>
    <w:rsid w:val="000754CE"/>
    <w:rsid w:val="000B344D"/>
    <w:rsid w:val="000B3B1A"/>
    <w:rsid w:val="000E170A"/>
    <w:rsid w:val="000F2910"/>
    <w:rsid w:val="000F6295"/>
    <w:rsid w:val="00101CD2"/>
    <w:rsid w:val="0010367F"/>
    <w:rsid w:val="00105C4C"/>
    <w:rsid w:val="00106E55"/>
    <w:rsid w:val="001123FD"/>
    <w:rsid w:val="00122263"/>
    <w:rsid w:val="00127116"/>
    <w:rsid w:val="00130240"/>
    <w:rsid w:val="0014586E"/>
    <w:rsid w:val="00163527"/>
    <w:rsid w:val="00170CB3"/>
    <w:rsid w:val="001723F9"/>
    <w:rsid w:val="0018453C"/>
    <w:rsid w:val="001A3344"/>
    <w:rsid w:val="001A6FD7"/>
    <w:rsid w:val="002228CE"/>
    <w:rsid w:val="00223159"/>
    <w:rsid w:val="002511E0"/>
    <w:rsid w:val="00261699"/>
    <w:rsid w:val="00283650"/>
    <w:rsid w:val="002C2C7E"/>
    <w:rsid w:val="002C7E50"/>
    <w:rsid w:val="002D02A5"/>
    <w:rsid w:val="002E41FD"/>
    <w:rsid w:val="002E5DE8"/>
    <w:rsid w:val="002F2903"/>
    <w:rsid w:val="002F474D"/>
    <w:rsid w:val="003041CF"/>
    <w:rsid w:val="003178B5"/>
    <w:rsid w:val="003263ED"/>
    <w:rsid w:val="00326BCA"/>
    <w:rsid w:val="00344E99"/>
    <w:rsid w:val="00384412"/>
    <w:rsid w:val="003968C5"/>
    <w:rsid w:val="003A7674"/>
    <w:rsid w:val="003C29CA"/>
    <w:rsid w:val="003F3758"/>
    <w:rsid w:val="00400981"/>
    <w:rsid w:val="00413FEA"/>
    <w:rsid w:val="00416A41"/>
    <w:rsid w:val="0043108E"/>
    <w:rsid w:val="0044797F"/>
    <w:rsid w:val="00462FA1"/>
    <w:rsid w:val="00465253"/>
    <w:rsid w:val="00490D33"/>
    <w:rsid w:val="00495003"/>
    <w:rsid w:val="004B7F6C"/>
    <w:rsid w:val="004C00DF"/>
    <w:rsid w:val="004D0AB6"/>
    <w:rsid w:val="004D20A5"/>
    <w:rsid w:val="004D233F"/>
    <w:rsid w:val="004E327F"/>
    <w:rsid w:val="004F603A"/>
    <w:rsid w:val="00506EA7"/>
    <w:rsid w:val="0051446D"/>
    <w:rsid w:val="00516913"/>
    <w:rsid w:val="00520E68"/>
    <w:rsid w:val="005336F8"/>
    <w:rsid w:val="0053465A"/>
    <w:rsid w:val="005464A9"/>
    <w:rsid w:val="00551E07"/>
    <w:rsid w:val="00575923"/>
    <w:rsid w:val="00576C84"/>
    <w:rsid w:val="005B1FF6"/>
    <w:rsid w:val="005D07BC"/>
    <w:rsid w:val="005E39C4"/>
    <w:rsid w:val="005F12F1"/>
    <w:rsid w:val="00602514"/>
    <w:rsid w:val="0061581D"/>
    <w:rsid w:val="00617CE8"/>
    <w:rsid w:val="00640847"/>
    <w:rsid w:val="0064510F"/>
    <w:rsid w:val="00652733"/>
    <w:rsid w:val="0065310D"/>
    <w:rsid w:val="00656766"/>
    <w:rsid w:val="00666CF9"/>
    <w:rsid w:val="00670FA0"/>
    <w:rsid w:val="00684FB4"/>
    <w:rsid w:val="0069226C"/>
    <w:rsid w:val="006D5232"/>
    <w:rsid w:val="006E2893"/>
    <w:rsid w:val="006F3FCD"/>
    <w:rsid w:val="00700F66"/>
    <w:rsid w:val="007105E1"/>
    <w:rsid w:val="00712EF2"/>
    <w:rsid w:val="00720DF4"/>
    <w:rsid w:val="00742ABD"/>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654A4"/>
    <w:rsid w:val="00974B6C"/>
    <w:rsid w:val="00981913"/>
    <w:rsid w:val="009A3C52"/>
    <w:rsid w:val="009B41C1"/>
    <w:rsid w:val="009C5D24"/>
    <w:rsid w:val="009C6CBB"/>
    <w:rsid w:val="009D64D1"/>
    <w:rsid w:val="009F1E46"/>
    <w:rsid w:val="009F3DC7"/>
    <w:rsid w:val="00A0250B"/>
    <w:rsid w:val="00A0277B"/>
    <w:rsid w:val="00A078FD"/>
    <w:rsid w:val="00A14FC5"/>
    <w:rsid w:val="00A16681"/>
    <w:rsid w:val="00A212FB"/>
    <w:rsid w:val="00A40843"/>
    <w:rsid w:val="00A436AC"/>
    <w:rsid w:val="00A50AEA"/>
    <w:rsid w:val="00A63B29"/>
    <w:rsid w:val="00A70D41"/>
    <w:rsid w:val="00A72945"/>
    <w:rsid w:val="00A7300C"/>
    <w:rsid w:val="00A73086"/>
    <w:rsid w:val="00A91123"/>
    <w:rsid w:val="00AA00C0"/>
    <w:rsid w:val="00AC070F"/>
    <w:rsid w:val="00AC73A0"/>
    <w:rsid w:val="00AD259C"/>
    <w:rsid w:val="00AD5BEB"/>
    <w:rsid w:val="00B113AD"/>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36B51"/>
    <w:rsid w:val="00C40EE6"/>
    <w:rsid w:val="00C644B9"/>
    <w:rsid w:val="00C73E60"/>
    <w:rsid w:val="00C94685"/>
    <w:rsid w:val="00CA64AB"/>
    <w:rsid w:val="00CB0B24"/>
    <w:rsid w:val="00CC29B0"/>
    <w:rsid w:val="00CC5026"/>
    <w:rsid w:val="00CD16DF"/>
    <w:rsid w:val="00CD3C05"/>
    <w:rsid w:val="00CE09AC"/>
    <w:rsid w:val="00CF3B17"/>
    <w:rsid w:val="00D0010A"/>
    <w:rsid w:val="00D0122D"/>
    <w:rsid w:val="00D2281B"/>
    <w:rsid w:val="00D43965"/>
    <w:rsid w:val="00D53897"/>
    <w:rsid w:val="00D615EA"/>
    <w:rsid w:val="00D83F69"/>
    <w:rsid w:val="00D90553"/>
    <w:rsid w:val="00DB34FB"/>
    <w:rsid w:val="00DB6E14"/>
    <w:rsid w:val="00DE32EB"/>
    <w:rsid w:val="00DF164B"/>
    <w:rsid w:val="00DF2E8A"/>
    <w:rsid w:val="00E6097B"/>
    <w:rsid w:val="00E82D97"/>
    <w:rsid w:val="00E8754C"/>
    <w:rsid w:val="00E95249"/>
    <w:rsid w:val="00ED0DFC"/>
    <w:rsid w:val="00ED7D1D"/>
    <w:rsid w:val="00F26B0F"/>
    <w:rsid w:val="00F328A5"/>
    <w:rsid w:val="00F34ED1"/>
    <w:rsid w:val="00F5573A"/>
    <w:rsid w:val="00F704EE"/>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F704EE"/>
    <w:pPr>
      <w:spacing w:after="0" w:line="240" w:lineRule="auto"/>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RETARIADELAFUNCIONPUBLICA">
    <w:name w:val="SECRETARIA DE LA FUNCION PUBLICA"/>
    <w:basedOn w:val="Normal"/>
    <w:rsid w:val="00C644B9"/>
    <w:pPr>
      <w:spacing w:after="0" w:line="240" w:lineRule="auto"/>
    </w:pPr>
    <w:rPr>
      <w:rFonts w:ascii="Arial" w:eastAsia="Batang" w:hAnsi="Arial" w:cs="Times New Roman"/>
      <w:kern w:val="18"/>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4B68-6572-473F-924D-0D025FF0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2022-06-17T16:49:00Z</cp:lastPrinted>
  <dcterms:created xsi:type="dcterms:W3CDTF">2022-06-09T18:38:00Z</dcterms:created>
  <dcterms:modified xsi:type="dcterms:W3CDTF">2022-06-17T16:51:00Z</dcterms:modified>
</cp:coreProperties>
</file>