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462896405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362506">
        <w:rPr>
          <w:rFonts w:ascii="Century Gothic" w:eastAsia="Calibri" w:hAnsi="Century Gothic" w:cs="Times New Roman"/>
          <w:b/>
          <w:sz w:val="24"/>
          <w:szCs w:val="24"/>
        </w:rPr>
        <w:t>Tercera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62506">
        <w:rPr>
          <w:rFonts w:ascii="Century Gothic" w:eastAsia="Calibri" w:hAnsi="Century Gothic" w:cs="Times New Roman"/>
          <w:b/>
          <w:sz w:val="24"/>
          <w:szCs w:val="24"/>
        </w:rPr>
        <w:t>seis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362506" w:rsidRPr="00B339E5" w:rsidRDefault="00362506" w:rsidP="00362506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62506" w:rsidRPr="00B339E5" w:rsidRDefault="00362506" w:rsidP="0036250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62506" w:rsidRPr="00D7448B" w:rsidRDefault="00362506" w:rsidP="0036250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 xml:space="preserve">478/2022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Tercer Tribunal Colegiado en Materia Administrativa del Tercer Circuito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relativo al Juicio de Amparo número </w:t>
      </w:r>
      <w:r>
        <w:rPr>
          <w:rFonts w:ascii="Century Gothic" w:hAnsi="Century Gothic"/>
          <w:b w:val="0"/>
          <w:sz w:val="24"/>
          <w:szCs w:val="24"/>
        </w:rPr>
        <w:t>216/2022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362506" w:rsidRDefault="00362506" w:rsidP="00362506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Reclamación 436/2022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216/2022 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del </w:t>
      </w:r>
      <w:r>
        <w:rPr>
          <w:rFonts w:ascii="Century Gothic" w:hAnsi="Century Gothic"/>
          <w:b w:val="0"/>
          <w:sz w:val="24"/>
          <w:szCs w:val="24"/>
        </w:rPr>
        <w:t>Tercer Tribunal Colegiado en Materia Administrativa del Tercer Circuito</w:t>
      </w:r>
      <w:r w:rsidRPr="002663E1">
        <w:rPr>
          <w:rFonts w:ascii="Century Gothic" w:hAnsi="Century Gothic"/>
          <w:b w:val="0"/>
          <w:sz w:val="24"/>
          <w:szCs w:val="24"/>
        </w:rPr>
        <w:t>;</w:t>
      </w:r>
    </w:p>
    <w:p w:rsidR="00362506" w:rsidRPr="00111862" w:rsidRDefault="00362506" w:rsidP="00362506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Asuntos Varios; y </w:t>
      </w:r>
    </w:p>
    <w:p w:rsidR="00E457E5" w:rsidRPr="000E35D7" w:rsidRDefault="00362506" w:rsidP="0036250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362506">
        <w:rPr>
          <w:rFonts w:ascii="Century Gothic" w:eastAsia="Calibri" w:hAnsi="Century Gothic" w:cs="Times New Roman"/>
          <w:b/>
          <w:sz w:val="24"/>
          <w:szCs w:val="24"/>
        </w:rPr>
        <w:t>CINCO</w:t>
      </w:r>
      <w:bookmarkStart w:id="0" w:name="_GoBack"/>
      <w:bookmarkEnd w:id="0"/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462896405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135939606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13593960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135939606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135939606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440415979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440415979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061061431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206106143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061061431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2061061431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926770266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92677026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926770266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926770266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6564A"/>
    <w:rsid w:val="00870F59"/>
    <w:rsid w:val="008828E5"/>
    <w:rsid w:val="008C223C"/>
    <w:rsid w:val="008D2823"/>
    <w:rsid w:val="008E45EA"/>
    <w:rsid w:val="008E5326"/>
    <w:rsid w:val="0094673F"/>
    <w:rsid w:val="00974593"/>
    <w:rsid w:val="009861C0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AB55-1E32-43C3-81E8-058BEE3E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2023-02-21T17:11:00Z</dcterms:created>
  <dcterms:modified xsi:type="dcterms:W3CDTF">2023-02-21T17:11:00Z</dcterms:modified>
</cp:coreProperties>
</file>