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BE9BD" w14:textId="6DF7495C" w:rsidR="00F610FC" w:rsidRPr="00B20160" w:rsidRDefault="00F610FC" w:rsidP="00F610FC">
      <w:pPr>
        <w:spacing w:after="0" w:line="240" w:lineRule="auto"/>
        <w:jc w:val="right"/>
        <w:rPr>
          <w:rFonts w:ascii="Century Gothic" w:hAnsi="Century Gothic"/>
          <w:b/>
          <w:sz w:val="23"/>
          <w:szCs w:val="23"/>
        </w:rPr>
      </w:pPr>
      <w:permStart w:id="1353254833" w:edGrp="everyone"/>
      <w:r w:rsidRPr="00B20160">
        <w:rPr>
          <w:rFonts w:ascii="Century Gothic" w:hAnsi="Century Gothic"/>
          <w:b/>
          <w:sz w:val="23"/>
          <w:szCs w:val="23"/>
        </w:rPr>
        <w:t xml:space="preserve">OFICIO </w:t>
      </w:r>
      <w:r w:rsidR="00364112">
        <w:rPr>
          <w:rFonts w:ascii="Century Gothic" w:hAnsi="Century Gothic"/>
          <w:b/>
          <w:sz w:val="23"/>
          <w:szCs w:val="23"/>
        </w:rPr>
        <w:t>653</w:t>
      </w:r>
      <w:r w:rsidRPr="00B20160">
        <w:rPr>
          <w:rFonts w:ascii="Century Gothic" w:hAnsi="Century Gothic"/>
          <w:b/>
          <w:sz w:val="23"/>
          <w:szCs w:val="23"/>
        </w:rPr>
        <w:t>/202</w:t>
      </w:r>
      <w:r w:rsidR="00723582">
        <w:rPr>
          <w:rFonts w:ascii="Century Gothic" w:hAnsi="Century Gothic"/>
          <w:b/>
          <w:sz w:val="23"/>
          <w:szCs w:val="23"/>
        </w:rPr>
        <w:t>6</w:t>
      </w:r>
    </w:p>
    <w:p w14:paraId="7222C5A8" w14:textId="77777777" w:rsidR="00F610FC" w:rsidRPr="00B20160" w:rsidRDefault="00F610FC" w:rsidP="00F610FC">
      <w:pPr>
        <w:spacing w:after="0" w:line="240" w:lineRule="auto"/>
        <w:jc w:val="right"/>
        <w:rPr>
          <w:rFonts w:ascii="Century Gothic" w:hAnsi="Century Gothic" w:cs="Times New Roman"/>
          <w:b/>
          <w:sz w:val="23"/>
          <w:szCs w:val="23"/>
        </w:rPr>
      </w:pPr>
      <w:r w:rsidRPr="00B20160">
        <w:rPr>
          <w:rFonts w:ascii="Century Gothic" w:hAnsi="Century Gothic" w:cs="Times New Roman"/>
          <w:b/>
          <w:sz w:val="23"/>
          <w:szCs w:val="23"/>
        </w:rPr>
        <w:t xml:space="preserve">PRESIDENCIA </w:t>
      </w:r>
    </w:p>
    <w:p w14:paraId="3B05C19B" w14:textId="77777777" w:rsidR="00F610FC" w:rsidRPr="00B20160" w:rsidRDefault="00F610FC" w:rsidP="00F610FC">
      <w:pPr>
        <w:spacing w:after="0" w:line="240" w:lineRule="auto"/>
        <w:rPr>
          <w:rFonts w:ascii="Century Gothic" w:hAnsi="Century Gothic"/>
          <w:b/>
          <w:sz w:val="23"/>
          <w:szCs w:val="23"/>
        </w:rPr>
      </w:pPr>
    </w:p>
    <w:p w14:paraId="66E12FA6" w14:textId="1F3429FA" w:rsidR="00F610FC" w:rsidRPr="006E0CAC" w:rsidRDefault="0029521D" w:rsidP="009823FD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MAGISTRAD</w:t>
      </w:r>
      <w:r w:rsidR="009823FD">
        <w:rPr>
          <w:rFonts w:ascii="Century Gothic" w:hAnsi="Century Gothic"/>
          <w:b/>
          <w:sz w:val="24"/>
          <w:szCs w:val="24"/>
        </w:rPr>
        <w:t>OS</w:t>
      </w:r>
      <w:r>
        <w:rPr>
          <w:rFonts w:ascii="Century Gothic" w:hAnsi="Century Gothic"/>
          <w:b/>
          <w:sz w:val="24"/>
          <w:szCs w:val="24"/>
        </w:rPr>
        <w:t xml:space="preserve"> </w:t>
      </w:r>
      <w:r w:rsidR="009823FD">
        <w:rPr>
          <w:rFonts w:ascii="Century Gothic" w:hAnsi="Century Gothic"/>
          <w:b/>
          <w:sz w:val="24"/>
          <w:szCs w:val="24"/>
        </w:rPr>
        <w:t>INTEGRANTES</w:t>
      </w:r>
      <w:r w:rsidR="00F34119" w:rsidRPr="006E0CAC">
        <w:rPr>
          <w:rFonts w:ascii="Century Gothic" w:hAnsi="Century Gothic"/>
          <w:b/>
          <w:sz w:val="24"/>
          <w:szCs w:val="24"/>
        </w:rPr>
        <w:t xml:space="preserve"> </w:t>
      </w:r>
      <w:r w:rsidR="00C63770" w:rsidRPr="006E0CAC">
        <w:rPr>
          <w:rFonts w:ascii="Century Gothic" w:hAnsi="Century Gothic"/>
          <w:b/>
          <w:sz w:val="24"/>
          <w:szCs w:val="24"/>
        </w:rPr>
        <w:t xml:space="preserve">DE LA SALA SUPERIOR </w:t>
      </w:r>
      <w:r w:rsidR="00F610FC" w:rsidRPr="006E0CAC">
        <w:rPr>
          <w:rFonts w:ascii="Century Gothic" w:hAnsi="Century Gothic"/>
          <w:b/>
          <w:sz w:val="24"/>
          <w:szCs w:val="24"/>
        </w:rPr>
        <w:t xml:space="preserve"> </w:t>
      </w:r>
    </w:p>
    <w:p w14:paraId="29C6EBE6" w14:textId="77777777" w:rsidR="00F610FC" w:rsidRPr="006E0CAC" w:rsidRDefault="00F610FC" w:rsidP="00F610FC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6E0CAC">
        <w:rPr>
          <w:rFonts w:ascii="Century Gothic" w:hAnsi="Century Gothic"/>
          <w:b/>
          <w:sz w:val="24"/>
          <w:szCs w:val="24"/>
        </w:rPr>
        <w:t>DEL TRIBUNAL DE JUSTICIA ADMINISTRATIVA DEL ESTADO</w:t>
      </w:r>
    </w:p>
    <w:p w14:paraId="4F549D49" w14:textId="77777777" w:rsidR="00F610FC" w:rsidRPr="006E0CAC" w:rsidRDefault="00F610FC" w:rsidP="00F610FC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6E0CAC">
        <w:rPr>
          <w:rFonts w:ascii="Century Gothic" w:hAnsi="Century Gothic"/>
          <w:b/>
          <w:sz w:val="24"/>
          <w:szCs w:val="24"/>
        </w:rPr>
        <w:t>P R E S E N T E</w:t>
      </w:r>
    </w:p>
    <w:p w14:paraId="7C22E557" w14:textId="77777777" w:rsidR="00F610FC" w:rsidRDefault="00F610FC" w:rsidP="00F610FC">
      <w:pPr>
        <w:spacing w:after="0"/>
        <w:rPr>
          <w:rFonts w:ascii="Century Gothic" w:hAnsi="Century Gothic"/>
          <w:sz w:val="24"/>
          <w:szCs w:val="24"/>
        </w:rPr>
      </w:pPr>
    </w:p>
    <w:p w14:paraId="278911E0" w14:textId="77777777" w:rsidR="003351D1" w:rsidRDefault="003351D1" w:rsidP="003351D1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Conforme al artículo 28 fracción IV del Reglamento Interno del Tribunal de Justicia Administrativa del Estado de Jalisco, se convoca a la</w:t>
      </w:r>
      <w:r>
        <w:rPr>
          <w:rFonts w:ascii="Century Gothic" w:hAnsi="Century Gothic"/>
          <w:b/>
          <w:sz w:val="24"/>
          <w:szCs w:val="24"/>
        </w:rPr>
        <w:t xml:space="preserve"> Sexta Sesión Ordinaria </w:t>
      </w:r>
      <w:r>
        <w:rPr>
          <w:rFonts w:ascii="Century Gothic" w:hAnsi="Century Gothic"/>
          <w:sz w:val="24"/>
          <w:szCs w:val="24"/>
        </w:rPr>
        <w:t xml:space="preserve">de dos mil veintiséis, que tendrá verificativo a las </w:t>
      </w:r>
      <w:r w:rsidRPr="00662A64">
        <w:rPr>
          <w:rFonts w:ascii="Century Gothic" w:hAnsi="Century Gothic"/>
          <w:b/>
          <w:sz w:val="24"/>
          <w:szCs w:val="24"/>
        </w:rPr>
        <w:t>doce</w:t>
      </w:r>
      <w:r>
        <w:rPr>
          <w:rFonts w:ascii="Century Gothic" w:hAnsi="Century Gothic"/>
          <w:b/>
          <w:sz w:val="24"/>
          <w:szCs w:val="24"/>
        </w:rPr>
        <w:t xml:space="preserve"> horas del treinta y uno de marzo de dos mil veintiséis, </w:t>
      </w:r>
      <w:r>
        <w:rPr>
          <w:rFonts w:ascii="Century Gothic" w:hAnsi="Century Gothic"/>
          <w:sz w:val="24"/>
          <w:szCs w:val="24"/>
        </w:rPr>
        <w:t xml:space="preserve">en el Salón de Sesiones ubicado en la </w:t>
      </w:r>
      <w:r>
        <w:rPr>
          <w:rFonts w:ascii="Century Gothic" w:hAnsi="Century Gothic"/>
          <w:sz w:val="24"/>
          <w:szCs w:val="24"/>
          <w:lang w:val="es-ES"/>
        </w:rPr>
        <w:t>Avenida Lázaro Cárdenas número 2305 zona 1, interior L-11 y L-101, Colonia Las Torres</w:t>
      </w:r>
      <w:r>
        <w:rPr>
          <w:rFonts w:ascii="Century Gothic" w:hAnsi="Century Gothic"/>
          <w:sz w:val="24"/>
          <w:szCs w:val="24"/>
        </w:rPr>
        <w:t>, Guadalajara, Jalisco, con el siguiente;</w:t>
      </w:r>
    </w:p>
    <w:p w14:paraId="507F83AF" w14:textId="77777777" w:rsidR="003351D1" w:rsidRDefault="003351D1" w:rsidP="003351D1">
      <w:pPr>
        <w:spacing w:after="0" w:line="240" w:lineRule="atLeast"/>
        <w:jc w:val="center"/>
        <w:rPr>
          <w:rFonts w:ascii="Century Gothic" w:hAnsi="Century Gothic"/>
          <w:sz w:val="24"/>
          <w:szCs w:val="24"/>
        </w:rPr>
      </w:pPr>
    </w:p>
    <w:p w14:paraId="46EBAB16" w14:textId="77777777" w:rsidR="003351D1" w:rsidRDefault="003351D1" w:rsidP="003351D1">
      <w:pPr>
        <w:spacing w:after="0"/>
        <w:ind w:right="-57"/>
        <w:jc w:val="center"/>
        <w:outlineLvl w:val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ORDEN DEL DÍA:</w:t>
      </w:r>
    </w:p>
    <w:p w14:paraId="5A0F5504" w14:textId="77777777" w:rsidR="003351D1" w:rsidRDefault="003351D1" w:rsidP="003351D1">
      <w:pPr>
        <w:jc w:val="both"/>
        <w:rPr>
          <w:rFonts w:ascii="Century Gothic" w:hAnsi="Century Gothic"/>
          <w:color w:val="808080" w:themeColor="background1" w:themeShade="80"/>
        </w:rPr>
      </w:pPr>
    </w:p>
    <w:p w14:paraId="193D551E" w14:textId="77777777" w:rsidR="003351D1" w:rsidRDefault="003351D1" w:rsidP="003351D1">
      <w:pPr>
        <w:pStyle w:val="Sangradetextonormal"/>
        <w:numPr>
          <w:ilvl w:val="0"/>
          <w:numId w:val="1"/>
        </w:numPr>
        <w:tabs>
          <w:tab w:val="left" w:pos="284"/>
        </w:tabs>
        <w:jc w:val="both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 xml:space="preserve">Lista de asistencia, constatación de quórum legal y declaratoria correspondiente; </w:t>
      </w:r>
    </w:p>
    <w:p w14:paraId="60F7317E" w14:textId="77777777" w:rsidR="003351D1" w:rsidRDefault="003351D1" w:rsidP="003351D1">
      <w:pPr>
        <w:pStyle w:val="Sangradetextonormal"/>
        <w:numPr>
          <w:ilvl w:val="0"/>
          <w:numId w:val="1"/>
        </w:numPr>
        <w:jc w:val="both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>Aprobación del Orden del Día;</w:t>
      </w:r>
    </w:p>
    <w:p w14:paraId="0632A790" w14:textId="77777777" w:rsidR="003351D1" w:rsidRDefault="003351D1" w:rsidP="003351D1">
      <w:pPr>
        <w:pStyle w:val="Sangradetextonormal"/>
        <w:numPr>
          <w:ilvl w:val="0"/>
          <w:numId w:val="1"/>
        </w:numPr>
        <w:jc w:val="both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 xml:space="preserve">Seguimiento de Acuerdos de Sala Superior; </w:t>
      </w:r>
    </w:p>
    <w:p w14:paraId="6052EB4B" w14:textId="77777777" w:rsidR="003351D1" w:rsidRDefault="003351D1" w:rsidP="003351D1">
      <w:pPr>
        <w:pStyle w:val="Sangradetextonormal"/>
        <w:numPr>
          <w:ilvl w:val="0"/>
          <w:numId w:val="1"/>
        </w:numPr>
        <w:jc w:val="both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>Aprobación del Turno de Recursos de Reclamación y Apelación;</w:t>
      </w:r>
    </w:p>
    <w:p w14:paraId="68198DFC" w14:textId="77777777" w:rsidR="003351D1" w:rsidRDefault="003351D1" w:rsidP="003351D1">
      <w:pPr>
        <w:pStyle w:val="Sangradetextonormal"/>
        <w:numPr>
          <w:ilvl w:val="0"/>
          <w:numId w:val="1"/>
        </w:numPr>
        <w:jc w:val="both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 xml:space="preserve">Aprobación de Sentencias; </w:t>
      </w:r>
    </w:p>
    <w:p w14:paraId="3768F269" w14:textId="77777777" w:rsidR="003351D1" w:rsidRDefault="003351D1" w:rsidP="003351D1">
      <w:pPr>
        <w:pStyle w:val="Sangradetextonormal"/>
        <w:numPr>
          <w:ilvl w:val="0"/>
          <w:numId w:val="1"/>
        </w:numPr>
        <w:jc w:val="both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>Asuntos Varios y;</w:t>
      </w:r>
    </w:p>
    <w:p w14:paraId="50287545" w14:textId="77777777" w:rsidR="003351D1" w:rsidRDefault="003351D1" w:rsidP="003351D1">
      <w:pPr>
        <w:pStyle w:val="Sangradetextonormal"/>
        <w:numPr>
          <w:ilvl w:val="0"/>
          <w:numId w:val="1"/>
        </w:numPr>
        <w:jc w:val="both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 xml:space="preserve">Clausura </w:t>
      </w:r>
    </w:p>
    <w:p w14:paraId="3B27AAB7" w14:textId="77777777" w:rsidR="003351D1" w:rsidRDefault="003351D1" w:rsidP="003351D1">
      <w:pPr>
        <w:spacing w:after="0"/>
        <w:rPr>
          <w:rFonts w:ascii="Century Gothic" w:hAnsi="Century Gothic"/>
          <w:sz w:val="24"/>
          <w:szCs w:val="24"/>
        </w:rPr>
      </w:pPr>
    </w:p>
    <w:p w14:paraId="7BCCEF5D" w14:textId="77777777" w:rsidR="003351D1" w:rsidRDefault="003351D1" w:rsidP="003351D1">
      <w:pPr>
        <w:spacing w:after="0"/>
        <w:rPr>
          <w:rFonts w:ascii="Century Gothic" w:hAnsi="Century Gothic"/>
          <w:sz w:val="24"/>
          <w:szCs w:val="24"/>
          <w:lang w:val="es-ES"/>
        </w:rPr>
      </w:pPr>
      <w:r>
        <w:rPr>
          <w:rFonts w:ascii="Century Gothic" w:hAnsi="Century Gothic"/>
          <w:sz w:val="24"/>
          <w:szCs w:val="24"/>
        </w:rPr>
        <w:t xml:space="preserve">Lo anterior, para conocimiento y efectos correspondientes. </w:t>
      </w:r>
    </w:p>
    <w:p w14:paraId="0007CE88" w14:textId="77777777" w:rsidR="003351D1" w:rsidRDefault="003351D1" w:rsidP="003351D1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14:paraId="468AE1BE" w14:textId="77777777" w:rsidR="003351D1" w:rsidRDefault="003351D1" w:rsidP="003351D1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14:paraId="5903018D" w14:textId="77777777" w:rsidR="003351D1" w:rsidRDefault="003351D1" w:rsidP="003351D1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GUADALAJARA, JALISCO, VEINTISIETE DE MARZO DE DOS MIL VEINTISÉIS </w:t>
      </w:r>
    </w:p>
    <w:p w14:paraId="635F694B" w14:textId="77777777" w:rsidR="003351D1" w:rsidRDefault="003351D1" w:rsidP="003351D1">
      <w:pPr>
        <w:spacing w:after="0"/>
        <w:rPr>
          <w:sz w:val="24"/>
          <w:szCs w:val="24"/>
        </w:rPr>
      </w:pPr>
    </w:p>
    <w:p w14:paraId="5E5751BD" w14:textId="77777777" w:rsidR="003351D1" w:rsidRDefault="003351D1" w:rsidP="003351D1">
      <w:pPr>
        <w:spacing w:after="0"/>
        <w:rPr>
          <w:sz w:val="24"/>
          <w:szCs w:val="24"/>
        </w:rPr>
      </w:pPr>
    </w:p>
    <w:p w14:paraId="56E7A44A" w14:textId="77777777" w:rsidR="003351D1" w:rsidRDefault="003351D1" w:rsidP="003351D1">
      <w:pPr>
        <w:spacing w:after="0"/>
        <w:rPr>
          <w:sz w:val="24"/>
          <w:szCs w:val="24"/>
        </w:rPr>
      </w:pPr>
    </w:p>
    <w:p w14:paraId="0F96828D" w14:textId="77777777" w:rsidR="003351D1" w:rsidRDefault="003351D1" w:rsidP="003351D1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MAGISTRADO AVELINO BRAVO CACHO</w:t>
      </w:r>
    </w:p>
    <w:p w14:paraId="1C1B22A2" w14:textId="77777777" w:rsidR="003351D1" w:rsidRDefault="003351D1" w:rsidP="003351D1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PRESIDENTE DE LA SALA SUPERIOR DEL TRIBUNAL DE </w:t>
      </w:r>
    </w:p>
    <w:p w14:paraId="580C584C" w14:textId="77777777" w:rsidR="003351D1" w:rsidRPr="00F610FC" w:rsidRDefault="003351D1" w:rsidP="003351D1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JUSTICIA ADMINISTRATIVA DEL ESTADO</w:t>
      </w:r>
    </w:p>
    <w:permEnd w:id="1353254833"/>
    <w:p w14:paraId="4793202C" w14:textId="30221B96" w:rsidR="00716BAB" w:rsidRPr="00F610FC" w:rsidRDefault="00716BAB" w:rsidP="003351D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sectPr w:rsidR="00716BAB" w:rsidRPr="00F610FC" w:rsidSect="00C912D8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520" w:right="851" w:bottom="567" w:left="1985" w:header="709" w:footer="47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53F4A" w14:textId="77777777" w:rsidR="00C74287" w:rsidRDefault="00C74287" w:rsidP="00534227">
      <w:pPr>
        <w:spacing w:after="0" w:line="240" w:lineRule="auto"/>
      </w:pPr>
      <w:r>
        <w:separator/>
      </w:r>
    </w:p>
  </w:endnote>
  <w:endnote w:type="continuationSeparator" w:id="0">
    <w:p w14:paraId="17E95203" w14:textId="77777777" w:rsidR="00C74287" w:rsidRDefault="00C74287" w:rsidP="00534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95F75" w14:textId="77777777" w:rsidR="00C74287" w:rsidRDefault="00C74287" w:rsidP="00BF1011">
    <w:pPr>
      <w:pStyle w:val="Piedepgina"/>
      <w:ind w:left="-426"/>
      <w:rPr>
        <w:rFonts w:ascii="Arial" w:hAnsi="Arial" w:cs="Arial"/>
        <w:sz w:val="18"/>
        <w:szCs w:val="18"/>
      </w:rPr>
    </w:pPr>
  </w:p>
  <w:p w14:paraId="7C1FEDBB" w14:textId="77777777" w:rsidR="00C74287" w:rsidRDefault="00C74287" w:rsidP="009F712E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Calzada Lázaro Cárdenas 2305 zona 1, interior L-11 y L-101, Colonia Las Torres / C.P. 44920 / Guadalajara, Jal.</w:t>
    </w:r>
  </w:p>
  <w:p w14:paraId="6FF02427" w14:textId="77777777" w:rsidR="00C74287" w:rsidRPr="009F712E" w:rsidRDefault="00C74287" w:rsidP="009F712E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Tel: (33) 3648-1670 y 3648-1679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C374B" w14:textId="77777777" w:rsidR="00C74287" w:rsidRDefault="00C74287" w:rsidP="001E74F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2C1B7DDC" wp14:editId="35B828DB">
              <wp:simplePos x="0" y="0"/>
              <wp:positionH relativeFrom="column">
                <wp:posOffset>-298450</wp:posOffset>
              </wp:positionH>
              <wp:positionV relativeFrom="paragraph">
                <wp:posOffset>-63500</wp:posOffset>
              </wp:positionV>
              <wp:extent cx="6048375" cy="276225"/>
              <wp:effectExtent l="0" t="0" r="0" b="0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837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ACBDF3" w14:textId="77777777" w:rsidR="00C74287" w:rsidRPr="001E74FD" w:rsidRDefault="00C74287" w:rsidP="00A54A7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permStart w:id="810905831" w:edGrp="everyone"/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Página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BF1011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 de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339DE" w:rsidRPr="004339DE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permEnd w:id="81090583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B7DD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-23.5pt;margin-top:-5pt;width:476.25pt;height:21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" filled="f" stroked="f">
              <v:textbox>
                <w:txbxContent>
                  <w:p w14:paraId="3FACBDF3" w14:textId="77777777" w:rsidR="00C74287" w:rsidRPr="001E74FD" w:rsidRDefault="00C74287" w:rsidP="00A54A7A">
                    <w:pPr>
                      <w:jc w:val="center"/>
                      <w:rPr>
                        <w:sz w:val="20"/>
                        <w:szCs w:val="20"/>
                      </w:rPr>
                    </w:pPr>
                    <w:permStart w:id="810905831" w:edGrp="everyone"/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Página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PAGE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Pr="00BF1011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 de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NUMPAGES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4339DE" w:rsidRPr="004339DE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permEnd w:id="810905831"/>
                  </w:p>
                </w:txbxContent>
              </v:textbox>
            </v:shape>
          </w:pict>
        </mc:Fallback>
      </mc:AlternateContent>
    </w:r>
  </w:p>
  <w:p w14:paraId="65A1FE14" w14:textId="77777777" w:rsidR="00C74287" w:rsidRPr="00114AF7" w:rsidRDefault="00C74287" w:rsidP="001E74FD">
    <w:pPr>
      <w:pStyle w:val="Piedepgina"/>
      <w:ind w:left="-426"/>
      <w:rPr>
        <w:rFonts w:ascii="Arial" w:hAnsi="Arial" w:cs="Arial"/>
        <w:sz w:val="18"/>
        <w:szCs w:val="18"/>
      </w:rPr>
    </w:pPr>
    <w:r w:rsidRPr="00114AF7">
      <w:rPr>
        <w:rFonts w:ascii="Arial" w:hAnsi="Arial" w:cs="Arial"/>
        <w:sz w:val="18"/>
        <w:szCs w:val="18"/>
      </w:rPr>
      <w:t>Jesús García 2427 / C.P. 44657 / Guadalajara, Jal. / Tel-Fax: (33) 3648-1670 y 3648-1679 / e-mail: tadmvo@tjajal.org</w:t>
    </w:r>
  </w:p>
  <w:p w14:paraId="129D2A32" w14:textId="77777777" w:rsidR="00C74287" w:rsidRDefault="00C742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61425" w14:textId="77777777" w:rsidR="00C74287" w:rsidRDefault="00C74287" w:rsidP="00534227">
      <w:pPr>
        <w:spacing w:after="0" w:line="240" w:lineRule="auto"/>
      </w:pPr>
      <w:r>
        <w:separator/>
      </w:r>
    </w:p>
  </w:footnote>
  <w:footnote w:type="continuationSeparator" w:id="0">
    <w:p w14:paraId="0FF5253B" w14:textId="77777777" w:rsidR="00C74287" w:rsidRDefault="00C74287" w:rsidP="00534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59603" w14:textId="77777777" w:rsidR="00C74287" w:rsidRDefault="00C74287" w:rsidP="006E56D6">
    <w:pPr>
      <w:pStyle w:val="Encabezado"/>
      <w:ind w:left="-567"/>
    </w:pPr>
    <w:permStart w:id="1062149993" w:edGrp="everyone"/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42EB4D23" wp14:editId="57FB135A">
          <wp:simplePos x="0" y="0"/>
          <wp:positionH relativeFrom="column">
            <wp:posOffset>-167261</wp:posOffset>
          </wp:positionH>
          <wp:positionV relativeFrom="page">
            <wp:posOffset>406112</wp:posOffset>
          </wp:positionV>
          <wp:extent cx="1832400" cy="900000"/>
          <wp:effectExtent l="0" t="0" r="0" b="0"/>
          <wp:wrapSquare wrapText="bothSides"/>
          <wp:docPr id="7" name="Imagen 7" descr="C:\Users\Administrador\AppData\Local\Microsoft\Windows\INetCache\Content.Word\LOGOTIPO_TRIBUNAL_DE_JUSTICIA_ADMINISTRATIVA_JALISC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dor\AppData\Local\Microsoft\Windows\INetCache\Content.Word\LOGOTIPO_TRIBUNAL_DE_JUSTICIA_ADMINISTRATIVA_JALISC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4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374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6224327" wp14:editId="7B7718BD">
              <wp:simplePos x="0" y="0"/>
              <wp:positionH relativeFrom="column">
                <wp:posOffset>3925570</wp:posOffset>
              </wp:positionH>
              <wp:positionV relativeFrom="paragraph">
                <wp:posOffset>235585</wp:posOffset>
              </wp:positionV>
              <wp:extent cx="2247900" cy="342900"/>
              <wp:effectExtent l="0" t="0" r="0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041B6B" w14:textId="77777777" w:rsidR="00C74287" w:rsidRPr="006E56D6" w:rsidRDefault="00C74287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1313026973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14:paraId="399CCB1D" w14:textId="77777777" w:rsidR="00C74287" w:rsidRDefault="00C74287" w:rsidP="006E56D6">
                          <w:r>
                            <w:br/>
                          </w:r>
                          <w:permEnd w:id="131302697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22432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09.1pt;margin-top:18.55pt;width:177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" stroked="f">
              <v:textbox>
                <w:txbxContent>
                  <w:p w14:paraId="75041B6B" w14:textId="77777777" w:rsidR="00C74287" w:rsidRPr="006E56D6" w:rsidRDefault="00C74287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1313026973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 </w:t>
                    </w:r>
                  </w:p>
                  <w:p w14:paraId="399CCB1D" w14:textId="77777777" w:rsidR="00C74287" w:rsidRDefault="00C74287" w:rsidP="006E56D6">
                    <w:r>
                      <w:br/>
                    </w:r>
                    <w:permEnd w:id="1313026973"/>
                  </w:p>
                </w:txbxContent>
              </v:textbox>
            </v:shape>
          </w:pict>
        </mc:Fallback>
      </mc:AlternateContent>
    </w:r>
    <w:r w:rsidRPr="00F8374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FD083E" wp14:editId="6031F67B">
              <wp:simplePos x="0" y="0"/>
              <wp:positionH relativeFrom="column">
                <wp:posOffset>3925570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D6B72" w14:textId="77777777" w:rsidR="00C74287" w:rsidRPr="006E56D6" w:rsidRDefault="00C74287" w:rsidP="006E56D6">
                          <w:pPr>
                            <w:rPr>
                              <w:b/>
                            </w:rPr>
                          </w:pPr>
                          <w:permStart w:id="1939878344" w:edGrp="everyone"/>
                          <w:r w:rsidRPr="006E56D6">
                            <w:rPr>
                              <w:b/>
                            </w:rPr>
                            <w:br/>
                          </w:r>
                          <w:permEnd w:id="1939878344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FD083E" id="_x0000_s1027" type="#_x0000_t202" style="position:absolute;left:0;text-align:left;margin-left:309.1pt;margin-top:4.3pt;width:177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" stroked="f">
              <v:textbox>
                <w:txbxContent>
                  <w:p w14:paraId="6D1D6B72" w14:textId="77777777" w:rsidR="00C74287" w:rsidRPr="006E56D6" w:rsidRDefault="00C74287" w:rsidP="006E56D6">
                    <w:pPr>
                      <w:rPr>
                        <w:b/>
                      </w:rPr>
                    </w:pPr>
                    <w:permStart w:id="1939878344" w:edGrp="everyone"/>
                    <w:r w:rsidRPr="006E56D6">
                      <w:rPr>
                        <w:b/>
                      </w:rPr>
                      <w:br/>
                    </w:r>
                    <w:permEnd w:id="1939878344"/>
                  </w:p>
                </w:txbxContent>
              </v:textbox>
            </v:shape>
          </w:pict>
        </mc:Fallback>
      </mc:AlternateContent>
    </w:r>
    <w:permEnd w:id="1062149993"/>
  </w:p>
  <w:p w14:paraId="54E8C070" w14:textId="77777777" w:rsidR="00C74287" w:rsidRDefault="00C74287" w:rsidP="006E56D6">
    <w:pPr>
      <w:pStyle w:val="Encabezado"/>
      <w:ind w:left="-567"/>
      <w:jc w:val="center"/>
    </w:pPr>
  </w:p>
  <w:p w14:paraId="002B703E" w14:textId="77777777" w:rsidR="00C74287" w:rsidRDefault="00C74287" w:rsidP="006E56D6">
    <w:pPr>
      <w:pStyle w:val="Encabezado"/>
      <w:ind w:left="-567"/>
      <w:jc w:val="center"/>
    </w:pPr>
  </w:p>
  <w:p w14:paraId="1D7DAF0D" w14:textId="77777777" w:rsidR="00C74287" w:rsidRDefault="00C74287" w:rsidP="006E56D6">
    <w:pPr>
      <w:pStyle w:val="Encabezado"/>
      <w:ind w:left="-567"/>
      <w:jc w:val="center"/>
    </w:pPr>
  </w:p>
  <w:p w14:paraId="79B145DC" w14:textId="77777777" w:rsidR="00C74287" w:rsidRDefault="00C74287" w:rsidP="006E56D6">
    <w:pPr>
      <w:pStyle w:val="Encabezado"/>
      <w:ind w:left="-567"/>
      <w:jc w:val="center"/>
    </w:pPr>
  </w:p>
  <w:p w14:paraId="20D203BB" w14:textId="77777777" w:rsidR="00C74287" w:rsidRDefault="00C74287" w:rsidP="006E56D6">
    <w:pPr>
      <w:pStyle w:val="Encabezado"/>
      <w:ind w:left="-567"/>
      <w:jc w:val="center"/>
    </w:pPr>
  </w:p>
  <w:p w14:paraId="33E5EBAF" w14:textId="77777777" w:rsidR="00C74287" w:rsidRDefault="00C74287" w:rsidP="006E56D6">
    <w:pPr>
      <w:pStyle w:val="Encabezado"/>
      <w:ind w:left="-567"/>
      <w:jc w:val="center"/>
    </w:pPr>
  </w:p>
  <w:p w14:paraId="168F6EBF" w14:textId="77777777" w:rsidR="00C74287" w:rsidRPr="006E56D6" w:rsidRDefault="00C74287" w:rsidP="006E56D6">
    <w:pPr>
      <w:pStyle w:val="Encabezado"/>
      <w:ind w:left="-56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A4CD8" w14:textId="77777777" w:rsidR="00C74287" w:rsidRDefault="00C74287" w:rsidP="006E56D6">
    <w:pPr>
      <w:pStyle w:val="Encabezado"/>
      <w:ind w:left="-567"/>
    </w:pPr>
    <w:r>
      <w:rPr>
        <w:noProof/>
        <w:lang w:eastAsia="es-MX"/>
      </w:rPr>
      <w:drawing>
        <wp:anchor distT="0" distB="0" distL="114300" distR="114300" simplePos="0" relativeHeight="251670528" behindDoc="0" locked="0" layoutInCell="1" allowOverlap="1" wp14:anchorId="77C9C338" wp14:editId="125322D3">
          <wp:simplePos x="0" y="0"/>
          <wp:positionH relativeFrom="margin">
            <wp:posOffset>-397510</wp:posOffset>
          </wp:positionH>
          <wp:positionV relativeFrom="paragraph">
            <wp:posOffset>-128270</wp:posOffset>
          </wp:positionV>
          <wp:extent cx="1892300" cy="1114425"/>
          <wp:effectExtent l="0" t="0" r="0" b="9525"/>
          <wp:wrapThrough wrapText="bothSides">
            <wp:wrapPolygon edited="0">
              <wp:start x="0" y="0"/>
              <wp:lineTo x="0" y="21415"/>
              <wp:lineTo x="21310" y="21415"/>
              <wp:lineTo x="2131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ibu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A6BA649" wp14:editId="2ED709C0">
              <wp:simplePos x="0" y="0"/>
              <wp:positionH relativeFrom="column">
                <wp:posOffset>3935095</wp:posOffset>
              </wp:positionH>
              <wp:positionV relativeFrom="paragraph">
                <wp:posOffset>254635</wp:posOffset>
              </wp:positionV>
              <wp:extent cx="2247900" cy="342900"/>
              <wp:effectExtent l="0" t="0" r="0" b="0"/>
              <wp:wrapNone/>
              <wp:docPr id="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1770DB" w14:textId="77777777" w:rsidR="00C74287" w:rsidRPr="006E56D6" w:rsidRDefault="00C74287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55929913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Segunda Sala Unitaria </w:t>
                          </w:r>
                        </w:p>
                        <w:p w14:paraId="32514A64" w14:textId="77777777" w:rsidR="00C74287" w:rsidRDefault="00C74287" w:rsidP="006E56D6">
                          <w:r>
                            <w:br/>
                          </w:r>
                          <w:permEnd w:id="5592991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6BA64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09.85pt;margin-top:20.05pt;width:177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" stroked="f">
              <v:textbox>
                <w:txbxContent>
                  <w:p w14:paraId="241770DB" w14:textId="77777777" w:rsidR="00C74287" w:rsidRPr="006E56D6" w:rsidRDefault="00C74287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55929913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Segunda Sala Unitaria </w:t>
                    </w:r>
                  </w:p>
                  <w:p w14:paraId="32514A64" w14:textId="77777777" w:rsidR="00C74287" w:rsidRDefault="00C74287" w:rsidP="006E56D6">
                    <w:r>
                      <w:br/>
                    </w:r>
                    <w:permEnd w:id="55929913"/>
                  </w:p>
                </w:txbxContent>
              </v:textbox>
            </v:shape>
          </w:pict>
        </mc:Fallback>
      </mc:AlternateContent>
    </w: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A9DCC51" wp14:editId="62B3F06D">
              <wp:simplePos x="0" y="0"/>
              <wp:positionH relativeFrom="column">
                <wp:posOffset>3935095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D9B8C7" w14:textId="77777777" w:rsidR="00C74287" w:rsidRPr="006E56D6" w:rsidRDefault="00C74287" w:rsidP="00485D9E">
                          <w:pPr>
                            <w:rPr>
                              <w:b/>
                            </w:rPr>
                          </w:pPr>
                          <w:permStart w:id="765228908" w:edGrp="everyone"/>
                          <w:r w:rsidRPr="006E56D6">
                            <w:rPr>
                              <w:b/>
                              <w:sz w:val="28"/>
                            </w:rPr>
                            <w:t xml:space="preserve">EXPEDIENTE: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 0000/0000</w:t>
                          </w:r>
                          <w:r w:rsidRPr="006E56D6">
                            <w:rPr>
                              <w:b/>
                            </w:rPr>
                            <w:br/>
                          </w:r>
                          <w:permEnd w:id="765228908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9DCC51" id="_x0000_s1029" type="#_x0000_t202" style="position:absolute;left:0;text-align:left;margin-left:309.85pt;margin-top:4.3pt;width:177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" stroked="f">
              <v:textbox>
                <w:txbxContent>
                  <w:p w14:paraId="4ED9B8C7" w14:textId="77777777" w:rsidR="00C74287" w:rsidRPr="006E56D6" w:rsidRDefault="00C74287" w:rsidP="00485D9E">
                    <w:pPr>
                      <w:rPr>
                        <w:b/>
                      </w:rPr>
                    </w:pPr>
                    <w:permStart w:id="765228908" w:edGrp="everyone"/>
                    <w:r w:rsidRPr="006E56D6">
                      <w:rPr>
                        <w:b/>
                        <w:sz w:val="28"/>
                      </w:rPr>
                      <w:t xml:space="preserve">EXPEDIENTE: </w:t>
                    </w:r>
                    <w:r>
                      <w:rPr>
                        <w:b/>
                        <w:sz w:val="28"/>
                      </w:rPr>
                      <w:t xml:space="preserve"> 0000/0000</w:t>
                    </w:r>
                    <w:r w:rsidRPr="006E56D6">
                      <w:rPr>
                        <w:b/>
                      </w:rPr>
                      <w:br/>
                    </w:r>
                    <w:permEnd w:id="765228908"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B6EF2"/>
    <w:multiLevelType w:val="multilevel"/>
    <w:tmpl w:val="E3CED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 w:val="0"/>
        <w:sz w:val="24"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O1e64y7uSIbkrq55GVntgHLvEOk=" w:salt="9dA+JY2OCnHUTQtxShO/pw=="/>
  <w:defaultTabStop w:val="708"/>
  <w:hyphenationZone w:val="425"/>
  <w:evenAndOddHeaders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524"/>
    <w:rsid w:val="000241C2"/>
    <w:rsid w:val="00076C55"/>
    <w:rsid w:val="000C667D"/>
    <w:rsid w:val="000E42B4"/>
    <w:rsid w:val="000F3561"/>
    <w:rsid w:val="000F63FB"/>
    <w:rsid w:val="000F71C3"/>
    <w:rsid w:val="000F7A64"/>
    <w:rsid w:val="00105110"/>
    <w:rsid w:val="00115302"/>
    <w:rsid w:val="001172FB"/>
    <w:rsid w:val="001228AF"/>
    <w:rsid w:val="00136C44"/>
    <w:rsid w:val="00146148"/>
    <w:rsid w:val="00152F20"/>
    <w:rsid w:val="00153A77"/>
    <w:rsid w:val="00177CB1"/>
    <w:rsid w:val="001C455F"/>
    <w:rsid w:val="001C6A3B"/>
    <w:rsid w:val="001E46CC"/>
    <w:rsid w:val="001E49F6"/>
    <w:rsid w:val="001E74FD"/>
    <w:rsid w:val="001F6ACC"/>
    <w:rsid w:val="00251020"/>
    <w:rsid w:val="002542DD"/>
    <w:rsid w:val="00256E68"/>
    <w:rsid w:val="00260B52"/>
    <w:rsid w:val="00274340"/>
    <w:rsid w:val="00280C2B"/>
    <w:rsid w:val="002864EC"/>
    <w:rsid w:val="0029521D"/>
    <w:rsid w:val="002C3F0E"/>
    <w:rsid w:val="002C4126"/>
    <w:rsid w:val="002D78E2"/>
    <w:rsid w:val="003044B5"/>
    <w:rsid w:val="00325B53"/>
    <w:rsid w:val="003351D1"/>
    <w:rsid w:val="00353AA8"/>
    <w:rsid w:val="003622D5"/>
    <w:rsid w:val="00364112"/>
    <w:rsid w:val="00377B66"/>
    <w:rsid w:val="00380210"/>
    <w:rsid w:val="00387D56"/>
    <w:rsid w:val="0039204E"/>
    <w:rsid w:val="0039643B"/>
    <w:rsid w:val="003B7B20"/>
    <w:rsid w:val="003C04C0"/>
    <w:rsid w:val="003C134B"/>
    <w:rsid w:val="003F6FA8"/>
    <w:rsid w:val="00404248"/>
    <w:rsid w:val="00415CC6"/>
    <w:rsid w:val="00421F6A"/>
    <w:rsid w:val="004339DE"/>
    <w:rsid w:val="0044403D"/>
    <w:rsid w:val="00450375"/>
    <w:rsid w:val="00450ECC"/>
    <w:rsid w:val="0045139E"/>
    <w:rsid w:val="00460BBE"/>
    <w:rsid w:val="004704C0"/>
    <w:rsid w:val="00474A26"/>
    <w:rsid w:val="00475BBE"/>
    <w:rsid w:val="00485D22"/>
    <w:rsid w:val="00485D9E"/>
    <w:rsid w:val="0049048F"/>
    <w:rsid w:val="004A3536"/>
    <w:rsid w:val="004B1312"/>
    <w:rsid w:val="004D3E82"/>
    <w:rsid w:val="004E2FD4"/>
    <w:rsid w:val="004E3A77"/>
    <w:rsid w:val="00505C4E"/>
    <w:rsid w:val="00507F69"/>
    <w:rsid w:val="0051006E"/>
    <w:rsid w:val="00516130"/>
    <w:rsid w:val="00523BF2"/>
    <w:rsid w:val="00531F04"/>
    <w:rsid w:val="00534227"/>
    <w:rsid w:val="00534A21"/>
    <w:rsid w:val="00572669"/>
    <w:rsid w:val="00573F42"/>
    <w:rsid w:val="00576C4D"/>
    <w:rsid w:val="005776B1"/>
    <w:rsid w:val="005921B1"/>
    <w:rsid w:val="005C7239"/>
    <w:rsid w:val="005E0286"/>
    <w:rsid w:val="005E52D4"/>
    <w:rsid w:val="005F6282"/>
    <w:rsid w:val="00600DA7"/>
    <w:rsid w:val="006061FC"/>
    <w:rsid w:val="00610306"/>
    <w:rsid w:val="00643D3E"/>
    <w:rsid w:val="00656091"/>
    <w:rsid w:val="00662A64"/>
    <w:rsid w:val="00670E8D"/>
    <w:rsid w:val="00687BCA"/>
    <w:rsid w:val="006A61D2"/>
    <w:rsid w:val="006B727F"/>
    <w:rsid w:val="006C17F7"/>
    <w:rsid w:val="006C4524"/>
    <w:rsid w:val="006E0CAC"/>
    <w:rsid w:val="006E5155"/>
    <w:rsid w:val="006E56D6"/>
    <w:rsid w:val="00701150"/>
    <w:rsid w:val="00716BAB"/>
    <w:rsid w:val="00723188"/>
    <w:rsid w:val="00723582"/>
    <w:rsid w:val="007418D7"/>
    <w:rsid w:val="00744890"/>
    <w:rsid w:val="007469F0"/>
    <w:rsid w:val="007474D0"/>
    <w:rsid w:val="00754B71"/>
    <w:rsid w:val="00781D0E"/>
    <w:rsid w:val="00790F37"/>
    <w:rsid w:val="007B03D7"/>
    <w:rsid w:val="007D75B2"/>
    <w:rsid w:val="007F375C"/>
    <w:rsid w:val="0080049F"/>
    <w:rsid w:val="008353D4"/>
    <w:rsid w:val="00886A38"/>
    <w:rsid w:val="00890FF0"/>
    <w:rsid w:val="008C223C"/>
    <w:rsid w:val="008E4850"/>
    <w:rsid w:val="008E5326"/>
    <w:rsid w:val="008F6009"/>
    <w:rsid w:val="00931511"/>
    <w:rsid w:val="009338AE"/>
    <w:rsid w:val="009350F1"/>
    <w:rsid w:val="00935FAB"/>
    <w:rsid w:val="0094006F"/>
    <w:rsid w:val="0094673F"/>
    <w:rsid w:val="00974593"/>
    <w:rsid w:val="009823FD"/>
    <w:rsid w:val="009909EA"/>
    <w:rsid w:val="009B3337"/>
    <w:rsid w:val="009C7D68"/>
    <w:rsid w:val="009D26DA"/>
    <w:rsid w:val="009E4510"/>
    <w:rsid w:val="009F712E"/>
    <w:rsid w:val="00A10426"/>
    <w:rsid w:val="00A13ED0"/>
    <w:rsid w:val="00A54A7A"/>
    <w:rsid w:val="00A55F10"/>
    <w:rsid w:val="00A70AF0"/>
    <w:rsid w:val="00A71209"/>
    <w:rsid w:val="00A7742D"/>
    <w:rsid w:val="00A916FF"/>
    <w:rsid w:val="00A92F9A"/>
    <w:rsid w:val="00A953A2"/>
    <w:rsid w:val="00AA41D9"/>
    <w:rsid w:val="00AB11C5"/>
    <w:rsid w:val="00AF3DFC"/>
    <w:rsid w:val="00B26678"/>
    <w:rsid w:val="00B331EA"/>
    <w:rsid w:val="00B50DDB"/>
    <w:rsid w:val="00B5719E"/>
    <w:rsid w:val="00B84247"/>
    <w:rsid w:val="00BD028C"/>
    <w:rsid w:val="00BD634C"/>
    <w:rsid w:val="00BE1BEF"/>
    <w:rsid w:val="00BF1011"/>
    <w:rsid w:val="00BF4AE4"/>
    <w:rsid w:val="00C01541"/>
    <w:rsid w:val="00C074F0"/>
    <w:rsid w:val="00C45A13"/>
    <w:rsid w:val="00C5379D"/>
    <w:rsid w:val="00C63770"/>
    <w:rsid w:val="00C70B3F"/>
    <w:rsid w:val="00C73176"/>
    <w:rsid w:val="00C74287"/>
    <w:rsid w:val="00C912D8"/>
    <w:rsid w:val="00C919D5"/>
    <w:rsid w:val="00C93AEF"/>
    <w:rsid w:val="00CB51EA"/>
    <w:rsid w:val="00CF0379"/>
    <w:rsid w:val="00CF1911"/>
    <w:rsid w:val="00CF4351"/>
    <w:rsid w:val="00D0071C"/>
    <w:rsid w:val="00D1384E"/>
    <w:rsid w:val="00D535DB"/>
    <w:rsid w:val="00D72802"/>
    <w:rsid w:val="00DA3925"/>
    <w:rsid w:val="00DC0974"/>
    <w:rsid w:val="00DC3B7F"/>
    <w:rsid w:val="00DC4048"/>
    <w:rsid w:val="00DC7882"/>
    <w:rsid w:val="00DD3D87"/>
    <w:rsid w:val="00DD3DBE"/>
    <w:rsid w:val="00DE1DD0"/>
    <w:rsid w:val="00E03F5C"/>
    <w:rsid w:val="00E3639C"/>
    <w:rsid w:val="00E41E1F"/>
    <w:rsid w:val="00E51FF2"/>
    <w:rsid w:val="00E54700"/>
    <w:rsid w:val="00EA1E10"/>
    <w:rsid w:val="00EB5380"/>
    <w:rsid w:val="00EB691D"/>
    <w:rsid w:val="00EC146F"/>
    <w:rsid w:val="00EC6BAB"/>
    <w:rsid w:val="00ED22E6"/>
    <w:rsid w:val="00EE7C0C"/>
    <w:rsid w:val="00EE7E12"/>
    <w:rsid w:val="00F077E7"/>
    <w:rsid w:val="00F229AE"/>
    <w:rsid w:val="00F34119"/>
    <w:rsid w:val="00F45436"/>
    <w:rsid w:val="00F610FC"/>
    <w:rsid w:val="00F65FA3"/>
    <w:rsid w:val="00F8374C"/>
    <w:rsid w:val="00F842E9"/>
    <w:rsid w:val="00FE0049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."/>
  <w:listSeparator w:val=","/>
  <w14:docId w14:val="4F361147"/>
  <w15:docId w15:val="{8F34C81D-381C-435E-AD05-71BD486A3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45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452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4227"/>
  </w:style>
  <w:style w:type="paragraph" w:styleId="Piedepgina">
    <w:name w:val="footer"/>
    <w:basedOn w:val="Normal"/>
    <w:link w:val="Piedepgina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4227"/>
  </w:style>
  <w:style w:type="character" w:customStyle="1" w:styleId="Ttulo2Car">
    <w:name w:val="Título 2 Car"/>
    <w:basedOn w:val="Fuentedeprrafopredeter"/>
    <w:link w:val="Ttulo2"/>
    <w:uiPriority w:val="9"/>
    <w:rsid w:val="009E45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1E74FD"/>
    <w:rPr>
      <w:color w:val="0000FF" w:themeColor="hyperlink"/>
      <w:u w:val="single"/>
    </w:rPr>
  </w:style>
  <w:style w:type="paragraph" w:styleId="Sangradetextonormal">
    <w:name w:val="Body Text Indent"/>
    <w:basedOn w:val="Normal"/>
    <w:link w:val="SangradetextonormalCar"/>
    <w:rsid w:val="00F610FC"/>
    <w:pPr>
      <w:spacing w:after="0" w:line="240" w:lineRule="auto"/>
      <w:ind w:left="576" w:hanging="576"/>
      <w:jc w:val="center"/>
    </w:pPr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610FC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4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CAA8D-CED9-4513-88D0-1AEC9823F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950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Azul Estefania Castillo Aguayo</cp:lastModifiedBy>
  <cp:revision>4</cp:revision>
  <cp:lastPrinted>2026-03-27T14:59:00Z</cp:lastPrinted>
  <dcterms:created xsi:type="dcterms:W3CDTF">2026-03-25T20:16:00Z</dcterms:created>
  <dcterms:modified xsi:type="dcterms:W3CDTF">2026-03-27T14:59:00Z</dcterms:modified>
</cp:coreProperties>
</file>