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239D956D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165528">
        <w:rPr>
          <w:rFonts w:ascii="Century Gothic" w:hAnsi="Century Gothic"/>
          <w:b/>
          <w:sz w:val="24"/>
          <w:szCs w:val="24"/>
        </w:rPr>
        <w:t>Octava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>
        <w:rPr>
          <w:rFonts w:ascii="Century Gothic" w:hAnsi="Century Gothic"/>
          <w:b/>
          <w:sz w:val="24"/>
          <w:szCs w:val="24"/>
        </w:rPr>
        <w:t xml:space="preserve">catorce </w:t>
      </w:r>
      <w:r>
        <w:rPr>
          <w:rFonts w:ascii="Century Gothic" w:hAnsi="Century Gothic"/>
          <w:b/>
          <w:sz w:val="24"/>
          <w:szCs w:val="24"/>
        </w:rPr>
        <w:t>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165528">
        <w:rPr>
          <w:rFonts w:ascii="Century Gothic" w:hAnsi="Century Gothic"/>
          <w:b/>
          <w:sz w:val="24"/>
          <w:szCs w:val="24"/>
        </w:rPr>
        <w:t>dieciocho</w:t>
      </w:r>
      <w:r w:rsidR="00D35188">
        <w:rPr>
          <w:rFonts w:ascii="Century Gothic" w:hAnsi="Century Gothic"/>
          <w:b/>
          <w:sz w:val="24"/>
          <w:szCs w:val="24"/>
        </w:rPr>
        <w:t xml:space="preserve"> 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2452FABB" w14:textId="77777777" w:rsidR="00165528" w:rsidRPr="002511F9" w:rsidRDefault="00165528" w:rsidP="00165528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1E6996CD" w14:textId="77777777" w:rsidR="00165528" w:rsidRPr="00270AEE" w:rsidRDefault="00165528" w:rsidP="00165528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53CAF928" w14:textId="77777777" w:rsidR="00165528" w:rsidRDefault="00165528" w:rsidP="00165528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proofErr w:type="spellStart"/>
      <w:r w:rsidRPr="00073D2B">
        <w:rPr>
          <w:rFonts w:ascii="Century Gothic" w:hAnsi="Century Gothic" w:cs="Arial"/>
          <w:b w:val="0"/>
          <w:sz w:val="24"/>
          <w:szCs w:val="24"/>
          <w:lang w:val="es-MX"/>
        </w:rPr>
        <w:t>nálisis</w:t>
      </w:r>
      <w:proofErr w:type="spellEnd"/>
      <w:r w:rsidRPr="00073D2B">
        <w:rPr>
          <w:rFonts w:ascii="Century Gothic" w:hAnsi="Century Gothic" w:cs="Arial"/>
          <w:b w:val="0"/>
          <w:sz w:val="24"/>
          <w:szCs w:val="24"/>
          <w:lang w:val="es-MX"/>
        </w:rPr>
        <w:t>, discusión y en su caso aprobación del proyecto de sentencia del Incidente de Suspensión en Facultad de Atracción 0</w:t>
      </w:r>
      <w:r>
        <w:rPr>
          <w:rFonts w:ascii="Century Gothic" w:hAnsi="Century Gothic" w:cs="Arial"/>
          <w:b w:val="0"/>
          <w:sz w:val="24"/>
          <w:szCs w:val="24"/>
          <w:lang w:val="es-MX"/>
        </w:rPr>
        <w:t>1</w:t>
      </w:r>
      <w:r w:rsidRPr="00073D2B">
        <w:rPr>
          <w:rFonts w:ascii="Century Gothic" w:hAnsi="Century Gothic" w:cs="Arial"/>
          <w:b w:val="0"/>
          <w:sz w:val="24"/>
          <w:szCs w:val="24"/>
          <w:lang w:val="es-MX"/>
        </w:rPr>
        <w:t>/202</w:t>
      </w:r>
      <w:r>
        <w:rPr>
          <w:rFonts w:ascii="Century Gothic" w:hAnsi="Century Gothic" w:cs="Arial"/>
          <w:b w:val="0"/>
          <w:sz w:val="24"/>
          <w:szCs w:val="24"/>
          <w:lang w:val="es-MX"/>
        </w:rPr>
        <w:t>6</w:t>
      </w:r>
      <w:r w:rsidRPr="00990151">
        <w:rPr>
          <w:rFonts w:ascii="Century Gothic" w:hAnsi="Century Gothic"/>
          <w:b w:val="0"/>
          <w:sz w:val="24"/>
          <w:szCs w:val="24"/>
        </w:rPr>
        <w:t>;</w:t>
      </w:r>
      <w:r>
        <w:rPr>
          <w:rFonts w:ascii="Century Gothic" w:hAnsi="Century Gothic"/>
          <w:b w:val="0"/>
          <w:sz w:val="24"/>
          <w:szCs w:val="24"/>
        </w:rPr>
        <w:t xml:space="preserve"> y</w:t>
      </w:r>
      <w:r w:rsidRPr="00990151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4E6548BE" w14:textId="2CC566B3" w:rsidR="000F63FB" w:rsidRPr="001C2079" w:rsidRDefault="00165528" w:rsidP="00165528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</w:t>
      </w:r>
      <w:r>
        <w:rPr>
          <w:rFonts w:ascii="Century Gothic" w:hAnsi="Century Gothic"/>
          <w:b w:val="0"/>
          <w:sz w:val="24"/>
          <w:szCs w:val="24"/>
        </w:rPr>
        <w:t>a</w:t>
      </w:r>
      <w:r w:rsidR="001C2079" w:rsidRPr="000A02FD">
        <w:rPr>
          <w:rFonts w:ascii="Century Gothic" w:hAnsi="Century Gothic"/>
          <w:b w:val="0"/>
          <w:sz w:val="24"/>
          <w:szCs w:val="24"/>
        </w:rPr>
        <w:t>.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02AF5D90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165528">
        <w:rPr>
          <w:rFonts w:ascii="Century Gothic" w:hAnsi="Century Gothic"/>
          <w:b/>
          <w:sz w:val="24"/>
          <w:szCs w:val="24"/>
        </w:rPr>
        <w:t>DIECISIETE</w:t>
      </w:r>
      <w:r w:rsidR="00D35188">
        <w:rPr>
          <w:rFonts w:ascii="Century Gothic" w:hAnsi="Century Gothic"/>
          <w:b/>
          <w:sz w:val="24"/>
          <w:szCs w:val="24"/>
        </w:rPr>
        <w:t xml:space="preserve"> 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Default="000F63FB" w:rsidP="000F63FB">
      <w:pPr>
        <w:spacing w:after="0"/>
        <w:rPr>
          <w:sz w:val="24"/>
          <w:szCs w:val="24"/>
        </w:rPr>
      </w:pPr>
    </w:p>
    <w:p w14:paraId="7E773963" w14:textId="3EE18D7E" w:rsidR="00165528" w:rsidRDefault="00165528" w:rsidP="000F63FB">
      <w:pPr>
        <w:spacing w:after="0"/>
        <w:rPr>
          <w:sz w:val="24"/>
          <w:szCs w:val="24"/>
        </w:rPr>
      </w:pPr>
    </w:p>
    <w:p w14:paraId="6DFDDE6E" w14:textId="77777777" w:rsidR="00165528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F610F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65528"/>
    <w:rsid w:val="00177CB1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2026-01-19T15:18:00Z</cp:lastPrinted>
  <dcterms:created xsi:type="dcterms:W3CDTF">2026-02-19T16:24:00Z</dcterms:created>
  <dcterms:modified xsi:type="dcterms:W3CDTF">2026-02-19T16:24:00Z</dcterms:modified>
</cp:coreProperties>
</file>