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882069656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DA6084">
        <w:rPr>
          <w:rFonts w:ascii="Century Gothic" w:hAnsi="Century Gothic"/>
          <w:b/>
          <w:sz w:val="23"/>
          <w:szCs w:val="23"/>
        </w:rPr>
        <w:t>1</w:t>
      </w:r>
      <w:r w:rsidR="003C7ADF">
        <w:rPr>
          <w:rFonts w:ascii="Century Gothic" w:hAnsi="Century Gothic"/>
          <w:b/>
          <w:sz w:val="23"/>
          <w:szCs w:val="23"/>
        </w:rPr>
        <w:t>395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4368A9" w:rsidP="003C7ADF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3C7ADF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3C7ADF">
        <w:rPr>
          <w:rFonts w:ascii="Century Gothic" w:hAnsi="Century Gothic"/>
          <w:b/>
          <w:sz w:val="23"/>
          <w:szCs w:val="23"/>
        </w:rPr>
        <w:t>INTEGRANTES</w:t>
      </w:r>
      <w:bookmarkStart w:id="0" w:name="_GoBack"/>
      <w:bookmarkEnd w:id="0"/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DA6084">
        <w:rPr>
          <w:rFonts w:ascii="Century Gothic" w:hAnsi="Century Gothic"/>
          <w:b/>
          <w:sz w:val="24"/>
          <w:szCs w:val="24"/>
        </w:rPr>
        <w:t>Octava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DA6084">
        <w:rPr>
          <w:rFonts w:ascii="Century Gothic" w:hAnsi="Century Gothic"/>
          <w:b/>
          <w:sz w:val="24"/>
          <w:szCs w:val="24"/>
        </w:rPr>
        <w:t>nueve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DA6084">
        <w:rPr>
          <w:rFonts w:ascii="Century Gothic" w:hAnsi="Century Gothic"/>
          <w:b/>
          <w:sz w:val="24"/>
          <w:szCs w:val="24"/>
        </w:rPr>
        <w:t>veintisiete</w:t>
      </w:r>
      <w:r w:rsidR="00B40CB3">
        <w:rPr>
          <w:rFonts w:ascii="Century Gothic" w:hAnsi="Century Gothic"/>
          <w:b/>
          <w:sz w:val="24"/>
          <w:szCs w:val="24"/>
        </w:rPr>
        <w:t xml:space="preserve"> de abril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A6084">
        <w:rPr>
          <w:rFonts w:ascii="Century Gothic" w:hAnsi="Century Gothic"/>
          <w:b/>
          <w:sz w:val="24"/>
          <w:szCs w:val="24"/>
        </w:rPr>
        <w:t>VEINTISÉIS</w:t>
      </w:r>
      <w:r w:rsidR="00B40CB3">
        <w:rPr>
          <w:rFonts w:ascii="Century Gothic" w:hAnsi="Century Gothic"/>
          <w:b/>
          <w:sz w:val="24"/>
          <w:szCs w:val="24"/>
        </w:rPr>
        <w:t xml:space="preserve"> DE ABRIL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882069656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6342340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7ADF" w:rsidRPr="003C7AD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634234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6342340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3C7ADF" w:rsidRPr="003C7AD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63423401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865695342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7767897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77767897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7767897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77767897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286744155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28674415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286744155" w:edGrp="everyone"/>
                    <w:r w:rsidRPr="006E56D6">
                      <w:rPr>
                        <w:b/>
                      </w:rPr>
                      <w:br/>
                    </w:r>
                    <w:permEnd w:id="286744155"/>
                  </w:p>
                </w:txbxContent>
              </v:textbox>
            </v:shape>
          </w:pict>
        </mc:Fallback>
      </mc:AlternateContent>
    </w:r>
    <w:permEnd w:id="1865695342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0788746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6078874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0788746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607887464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2563763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256376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2563763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2563763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3C7ADF"/>
    <w:rsid w:val="00404248"/>
    <w:rsid w:val="00415CC6"/>
    <w:rsid w:val="00421F6A"/>
    <w:rsid w:val="004339DE"/>
    <w:rsid w:val="004368A9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AF4C-BDC9-45BF-8B7B-64F2E61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2023-04-26T17:55:00Z</cp:lastPrinted>
  <dcterms:created xsi:type="dcterms:W3CDTF">2023-04-26T17:56:00Z</dcterms:created>
  <dcterms:modified xsi:type="dcterms:W3CDTF">2023-04-26T17:56:00Z</dcterms:modified>
</cp:coreProperties>
</file>