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374115594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7903E9">
        <w:rPr>
          <w:rFonts w:ascii="Century Gothic" w:hAnsi="Century Gothic"/>
          <w:b/>
          <w:sz w:val="23"/>
          <w:szCs w:val="23"/>
        </w:rPr>
        <w:t>1798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3044B5">
        <w:rPr>
          <w:rFonts w:ascii="Century Gothic" w:hAnsi="Century Gothic"/>
          <w:b/>
          <w:sz w:val="23"/>
          <w:szCs w:val="23"/>
        </w:rPr>
        <w:t>3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7903E9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MAGISTRADOS </w:t>
      </w:r>
      <w:bookmarkStart w:id="0" w:name="_GoBack"/>
      <w:bookmarkEnd w:id="0"/>
      <w:r>
        <w:rPr>
          <w:rFonts w:ascii="Century Gothic" w:hAnsi="Century Gothic"/>
          <w:b/>
          <w:sz w:val="23"/>
          <w:szCs w:val="23"/>
        </w:rPr>
        <w:t>INTEGRANTES</w:t>
      </w:r>
      <w:r w:rsidR="003577CB">
        <w:rPr>
          <w:rFonts w:ascii="Century Gothic" w:hAnsi="Century Gothic"/>
          <w:b/>
          <w:sz w:val="23"/>
          <w:szCs w:val="23"/>
        </w:rPr>
        <w:t xml:space="preserve"> </w:t>
      </w:r>
      <w:r w:rsidR="00DD3465">
        <w:rPr>
          <w:rFonts w:ascii="Century Gothic" w:hAnsi="Century Gothic"/>
          <w:b/>
          <w:sz w:val="23"/>
          <w:szCs w:val="23"/>
        </w:rPr>
        <w:t xml:space="preserve">DE LA 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Pr="006E62C7" w:rsidRDefault="00F610FC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E345B4">
        <w:rPr>
          <w:rFonts w:ascii="Century Gothic" w:hAnsi="Century Gothic"/>
          <w:b/>
          <w:sz w:val="24"/>
          <w:szCs w:val="24"/>
        </w:rPr>
        <w:t>Décima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veintitrés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E345B4">
        <w:rPr>
          <w:rFonts w:ascii="Century Gothic" w:hAnsi="Century Gothic"/>
          <w:b/>
          <w:sz w:val="24"/>
          <w:szCs w:val="24"/>
        </w:rPr>
        <w:t>doce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E345B4">
        <w:rPr>
          <w:rFonts w:ascii="Century Gothic" w:hAnsi="Century Gothic"/>
          <w:b/>
          <w:sz w:val="24"/>
          <w:szCs w:val="24"/>
        </w:rPr>
        <w:t>uno de junio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Seguimiento de Acuerdos de Sala Superior;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</w:t>
      </w:r>
      <w:r w:rsidRPr="00D100C0">
        <w:rPr>
          <w:rFonts w:ascii="Century Gothic" w:hAnsi="Century Gothic" w:cs="Arial"/>
          <w:b w:val="0"/>
          <w:sz w:val="24"/>
          <w:szCs w:val="24"/>
        </w:rPr>
        <w:t>ecursos de Reclamación y Apelación;</w:t>
      </w:r>
    </w:p>
    <w:p w:rsid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 S</w:t>
      </w:r>
      <w:r w:rsidRPr="00D100C0">
        <w:rPr>
          <w:rFonts w:ascii="Century Gothic" w:hAnsi="Century Gothic" w:cs="Arial"/>
          <w:b w:val="0"/>
          <w:sz w:val="24"/>
          <w:szCs w:val="24"/>
        </w:rPr>
        <w:t>entencias;</w:t>
      </w:r>
    </w:p>
    <w:p w:rsid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100C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Asuntos Varios y;</w:t>
      </w:r>
    </w:p>
    <w:p w:rsidR="000F63FB" w:rsidRP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A6084">
        <w:rPr>
          <w:rFonts w:ascii="Century Gothic" w:hAnsi="Century Gothic" w:cs="Arial"/>
          <w:sz w:val="24"/>
          <w:szCs w:val="24"/>
        </w:rPr>
        <w:t>Clausura.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E345B4">
        <w:rPr>
          <w:rFonts w:ascii="Century Gothic" w:hAnsi="Century Gothic"/>
          <w:b/>
          <w:sz w:val="24"/>
          <w:szCs w:val="24"/>
        </w:rPr>
        <w:t>TREINTA Y UNO</w:t>
      </w:r>
      <w:r w:rsidR="00191844">
        <w:rPr>
          <w:rFonts w:ascii="Century Gothic" w:hAnsi="Century Gothic"/>
          <w:b/>
          <w:sz w:val="24"/>
          <w:szCs w:val="24"/>
        </w:rPr>
        <w:t xml:space="preserve"> DE MAYO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716BAB" w:rsidRPr="00F610FC" w:rsidRDefault="004339DE" w:rsidP="004917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</w:t>
      </w:r>
      <w:r w:rsidR="004917F8">
        <w:rPr>
          <w:rFonts w:ascii="Century Gothic" w:hAnsi="Century Gothic"/>
          <w:b/>
          <w:sz w:val="24"/>
          <w:szCs w:val="24"/>
        </w:rPr>
        <w:t>E</w:t>
      </w:r>
      <w:permEnd w:id="1374115594"/>
    </w:p>
    <w:sectPr w:rsidR="00716BAB" w:rsidRPr="00F610FC" w:rsidSect="003577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775627512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903E9" w:rsidRPr="007903E9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7756275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775627512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7903E9" w:rsidRPr="007903E9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775627512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1898738504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08929070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08929070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08929070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1089290709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672273489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67227348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672273489" w:edGrp="everyone"/>
                    <w:r w:rsidRPr="006E56D6">
                      <w:rPr>
                        <w:b/>
                      </w:rPr>
                      <w:br/>
                    </w:r>
                    <w:permEnd w:id="672273489"/>
                  </w:p>
                </w:txbxContent>
              </v:textbox>
            </v:shape>
          </w:pict>
        </mc:Fallback>
      </mc:AlternateContent>
    </w:r>
    <w:permEnd w:id="1898738504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82435522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82435522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82435522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824355228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52117813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52117813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52117813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52117813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7A869BB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82492"/>
    <w:rsid w:val="00191844"/>
    <w:rsid w:val="001E46CC"/>
    <w:rsid w:val="001E49F6"/>
    <w:rsid w:val="001E74FD"/>
    <w:rsid w:val="001F10A0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577CB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39E"/>
    <w:rsid w:val="004704C0"/>
    <w:rsid w:val="00474A26"/>
    <w:rsid w:val="00485D22"/>
    <w:rsid w:val="00485D9E"/>
    <w:rsid w:val="0049048F"/>
    <w:rsid w:val="004917F8"/>
    <w:rsid w:val="004A3536"/>
    <w:rsid w:val="004B1312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6E62C7"/>
    <w:rsid w:val="00701150"/>
    <w:rsid w:val="00716BAB"/>
    <w:rsid w:val="00723188"/>
    <w:rsid w:val="007418D7"/>
    <w:rsid w:val="00744890"/>
    <w:rsid w:val="007469F0"/>
    <w:rsid w:val="007474D0"/>
    <w:rsid w:val="007903E9"/>
    <w:rsid w:val="00790F37"/>
    <w:rsid w:val="007B03D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E67B1"/>
    <w:rsid w:val="009F712E"/>
    <w:rsid w:val="00A10426"/>
    <w:rsid w:val="00A13ED0"/>
    <w:rsid w:val="00A243AA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B26678"/>
    <w:rsid w:val="00B331EA"/>
    <w:rsid w:val="00B40CB3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A6084"/>
    <w:rsid w:val="00DC0974"/>
    <w:rsid w:val="00DC3B7F"/>
    <w:rsid w:val="00DC4048"/>
    <w:rsid w:val="00DC7882"/>
    <w:rsid w:val="00DD3465"/>
    <w:rsid w:val="00DE1DD0"/>
    <w:rsid w:val="00E03F5C"/>
    <w:rsid w:val="00E345B4"/>
    <w:rsid w:val="00E41E1F"/>
    <w:rsid w:val="00E51FF2"/>
    <w:rsid w:val="00E54700"/>
    <w:rsid w:val="00EA1E10"/>
    <w:rsid w:val="00EB5380"/>
    <w:rsid w:val="00EC146F"/>
    <w:rsid w:val="00ED22E6"/>
    <w:rsid w:val="00ED29C4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17F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91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9633-D728-4472-AD15-A662C309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2023-05-31T19:38:00Z</cp:lastPrinted>
  <dcterms:created xsi:type="dcterms:W3CDTF">2023-05-31T19:39:00Z</dcterms:created>
  <dcterms:modified xsi:type="dcterms:W3CDTF">2023-05-31T19:39:00Z</dcterms:modified>
</cp:coreProperties>
</file>