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A0FF9">
        <w:rPr>
          <w:rFonts w:ascii="Century Gothic" w:hAnsi="Century Gothic"/>
          <w:b/>
          <w:sz w:val="24"/>
          <w:szCs w:val="24"/>
        </w:rPr>
        <w:t>Décima Primera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0A0FF9">
        <w:rPr>
          <w:rFonts w:ascii="Century Gothic" w:hAnsi="Century Gothic"/>
          <w:b/>
          <w:sz w:val="24"/>
          <w:szCs w:val="24"/>
        </w:rPr>
        <w:t>treinta y uno</w:t>
      </w:r>
      <w:r w:rsidR="00C619F6">
        <w:rPr>
          <w:rFonts w:ascii="Century Gothic" w:hAnsi="Century Gothic"/>
          <w:b/>
          <w:sz w:val="24"/>
          <w:szCs w:val="24"/>
        </w:rPr>
        <w:t xml:space="preserve"> de enero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0A0FF9" w:rsidRPr="0052553A" w:rsidRDefault="000A0FF9" w:rsidP="000A0FF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A0FF9" w:rsidRPr="003041CF" w:rsidRDefault="000A0FF9" w:rsidP="000A0FF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A0FF9" w:rsidRPr="00CD0098" w:rsidRDefault="000A0FF9" w:rsidP="000A0FF9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Incidente de Suspensión II-4344/2021;</w:t>
      </w:r>
    </w:p>
    <w:p w:rsidR="000E14AC" w:rsidRPr="00F461D0" w:rsidRDefault="000A0FF9" w:rsidP="000A0FF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Incidente de Suspensión II-4345</w:t>
      </w:r>
      <w:r>
        <w:rPr>
          <w:rFonts w:ascii="Century Gothic" w:hAnsi="Century Gothic"/>
          <w:b w:val="0"/>
          <w:sz w:val="24"/>
          <w:szCs w:val="24"/>
        </w:rPr>
        <w:t>/202</w:t>
      </w:r>
      <w:r w:rsidR="00BC6453">
        <w:rPr>
          <w:rFonts w:ascii="Century Gothic" w:hAnsi="Century Gothic"/>
          <w:b w:val="0"/>
          <w:sz w:val="24"/>
          <w:szCs w:val="24"/>
        </w:rPr>
        <w:t>1</w:t>
      </w:r>
      <w:r w:rsidR="000E14AC" w:rsidRPr="00F461D0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>Lo hago de su conocimiento para los efectos cor</w:t>
      </w:r>
      <w:bookmarkStart w:id="0" w:name="_GoBack"/>
      <w:bookmarkEnd w:id="0"/>
      <w:r w:rsidRPr="007E0F49">
        <w:rPr>
          <w:rFonts w:ascii="Century Gothic" w:hAnsi="Century Gothic"/>
          <w:sz w:val="24"/>
          <w:szCs w:val="24"/>
        </w:rPr>
        <w:t xml:space="preserve">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A0FF9">
        <w:rPr>
          <w:rFonts w:ascii="Century Gothic" w:hAnsi="Century Gothic"/>
          <w:b/>
          <w:sz w:val="24"/>
          <w:szCs w:val="24"/>
        </w:rPr>
        <w:t>VEINTIOCHO</w:t>
      </w:r>
      <w:r w:rsidR="00C619F6">
        <w:rPr>
          <w:rFonts w:ascii="Century Gothic" w:hAnsi="Century Gothic"/>
          <w:b/>
          <w:sz w:val="24"/>
          <w:szCs w:val="24"/>
        </w:rPr>
        <w:t xml:space="preserve"> DE ENERO DE DOS MIL VEINTIDOS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0A0FF9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0A0FF9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0A0F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0A0FF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0A0FF9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0A0F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A0FF9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3369CD"/>
    <w:rsid w:val="00384412"/>
    <w:rsid w:val="00395049"/>
    <w:rsid w:val="003C7B98"/>
    <w:rsid w:val="00411734"/>
    <w:rsid w:val="00430C40"/>
    <w:rsid w:val="00432CD0"/>
    <w:rsid w:val="004756D7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86A67"/>
    <w:rsid w:val="007F2118"/>
    <w:rsid w:val="007F40F5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2022-02-04T19:17:00Z</dcterms:created>
  <dcterms:modified xsi:type="dcterms:W3CDTF">2022-02-04T19:17:00Z</dcterms:modified>
</cp:coreProperties>
</file>