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795241937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DB23A1">
        <w:rPr>
          <w:rFonts w:ascii="Century Gothic" w:eastAsia="Calibri" w:hAnsi="Century Gothic" w:cs="Times New Roman"/>
          <w:b/>
          <w:sz w:val="24"/>
          <w:szCs w:val="24"/>
        </w:rPr>
        <w:t>Vigésima</w:t>
      </w:r>
      <w:r w:rsidR="006602D6">
        <w:rPr>
          <w:rFonts w:ascii="Century Gothic" w:eastAsia="Calibri" w:hAnsi="Century Gothic" w:cs="Times New Roman"/>
          <w:b/>
          <w:sz w:val="24"/>
          <w:szCs w:val="24"/>
        </w:rPr>
        <w:t xml:space="preserve"> Octava</w:t>
      </w:r>
      <w:r w:rsidR="00AB5A02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6602D6">
        <w:rPr>
          <w:rFonts w:ascii="Century Gothic" w:eastAsia="Calibri" w:hAnsi="Century Gothic" w:cs="Times New Roman"/>
          <w:b/>
          <w:sz w:val="24"/>
          <w:szCs w:val="24"/>
        </w:rPr>
        <w:t>dieciocho</w:t>
      </w:r>
      <w:r w:rsidR="00CC6F37">
        <w:rPr>
          <w:rFonts w:ascii="Century Gothic" w:eastAsia="Calibri" w:hAnsi="Century Gothic" w:cs="Times New Roman"/>
          <w:b/>
          <w:sz w:val="24"/>
          <w:szCs w:val="24"/>
        </w:rPr>
        <w:t xml:space="preserve"> de abril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6602D6" w:rsidRPr="00B339E5" w:rsidRDefault="006602D6" w:rsidP="006602D6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6602D6" w:rsidRPr="00B339E5" w:rsidRDefault="006602D6" w:rsidP="006602D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6602D6" w:rsidRPr="00D7448B" w:rsidRDefault="006602D6" w:rsidP="006602D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14244/2023 y 3833/2023 </w:t>
      </w:r>
      <w:r w:rsidRPr="00B339E5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Acuerdos del </w:t>
      </w:r>
      <w:r>
        <w:rPr>
          <w:rFonts w:ascii="Century Gothic" w:hAnsi="Century Gothic"/>
          <w:b w:val="0"/>
          <w:sz w:val="24"/>
          <w:szCs w:val="24"/>
        </w:rPr>
        <w:t xml:space="preserve">Juzgado Octavo de Distrito en Materias Administrativa, Civil y de Trabajo en el Estado de Jalisco y  del Sexto Tribunal Colegiado en Materia Administrativa del Tercer Circuito, </w:t>
      </w:r>
      <w:r w:rsidRPr="00B339E5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Amparo número </w:t>
      </w:r>
      <w:r>
        <w:rPr>
          <w:rFonts w:ascii="Century Gothic" w:hAnsi="Century Gothic"/>
          <w:b w:val="0"/>
          <w:sz w:val="24"/>
          <w:szCs w:val="24"/>
        </w:rPr>
        <w:t>1616/2022 y 296/2021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D7448B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D7448B">
        <w:rPr>
          <w:rFonts w:ascii="Century Gothic" w:hAnsi="Century Gothic"/>
          <w:b w:val="0"/>
          <w:sz w:val="24"/>
          <w:szCs w:val="24"/>
        </w:rPr>
        <w:t>;</w:t>
      </w:r>
    </w:p>
    <w:p w:rsidR="006602D6" w:rsidRPr="00792771" w:rsidRDefault="006602D6" w:rsidP="006602D6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 Recurso de Reclamación 593/2022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1616/2022 del </w:t>
      </w:r>
      <w:r>
        <w:rPr>
          <w:rFonts w:ascii="Century Gothic" w:hAnsi="Century Gothic"/>
          <w:b w:val="0"/>
          <w:sz w:val="24"/>
          <w:szCs w:val="24"/>
        </w:rPr>
        <w:t>Juzgado Octavo de Distrito en Materias Administrativa, Civil y de Trabajo en el Estado de Jalisco;</w:t>
      </w:r>
    </w:p>
    <w:p w:rsidR="006602D6" w:rsidRPr="00C867EC" w:rsidRDefault="006602D6" w:rsidP="006602D6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Apelación 609/2021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296/2021 del Sexto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</w:t>
      </w:r>
      <w:r w:rsidRPr="00C867EC">
        <w:rPr>
          <w:rFonts w:ascii="Century Gothic" w:hAnsi="Century Gothic"/>
          <w:b w:val="0"/>
          <w:sz w:val="24"/>
          <w:szCs w:val="24"/>
        </w:rPr>
        <w:t>; y</w:t>
      </w:r>
      <w:r w:rsidRPr="00C867EC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</w:p>
    <w:p w:rsidR="00E457E5" w:rsidRPr="00FF7DCD" w:rsidRDefault="006602D6" w:rsidP="006602D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6602D6">
        <w:rPr>
          <w:rFonts w:ascii="Century Gothic" w:eastAsia="Calibri" w:hAnsi="Century Gothic" w:cs="Times New Roman"/>
          <w:b/>
          <w:sz w:val="24"/>
          <w:szCs w:val="24"/>
        </w:rPr>
        <w:t>DIECISIETE</w:t>
      </w:r>
      <w:r w:rsidR="00126137">
        <w:rPr>
          <w:rFonts w:ascii="Century Gothic" w:eastAsia="Calibri" w:hAnsi="Century Gothic" w:cs="Times New Roman"/>
          <w:b/>
          <w:sz w:val="24"/>
          <w:szCs w:val="24"/>
        </w:rPr>
        <w:t xml:space="preserve"> DE ABRIL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795241937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846157947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84615794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846157947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846157947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036719633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036719633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873095285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87309528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873095285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873095285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63499628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63499628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63499628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63499628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74593"/>
    <w:rsid w:val="009861C0"/>
    <w:rsid w:val="009E4510"/>
    <w:rsid w:val="00A0589A"/>
    <w:rsid w:val="00A10426"/>
    <w:rsid w:val="00A120AB"/>
    <w:rsid w:val="00A54A7A"/>
    <w:rsid w:val="00A55F10"/>
    <w:rsid w:val="00A71209"/>
    <w:rsid w:val="00A92F9A"/>
    <w:rsid w:val="00AA3CBF"/>
    <w:rsid w:val="00AB5A02"/>
    <w:rsid w:val="00B2498F"/>
    <w:rsid w:val="00B331EA"/>
    <w:rsid w:val="00B44520"/>
    <w:rsid w:val="00B50DDB"/>
    <w:rsid w:val="00B57C19"/>
    <w:rsid w:val="00BA06D7"/>
    <w:rsid w:val="00BD634C"/>
    <w:rsid w:val="00BE1BEF"/>
    <w:rsid w:val="00BF1011"/>
    <w:rsid w:val="00C31844"/>
    <w:rsid w:val="00C9773B"/>
    <w:rsid w:val="00CB04AF"/>
    <w:rsid w:val="00CC6F37"/>
    <w:rsid w:val="00CE24FD"/>
    <w:rsid w:val="00D535DB"/>
    <w:rsid w:val="00D56C22"/>
    <w:rsid w:val="00DA3925"/>
    <w:rsid w:val="00DB23A1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68649-1939-4CD9-B00D-4A09E351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1640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2023-05-31T19:00:00Z</dcterms:created>
  <dcterms:modified xsi:type="dcterms:W3CDTF">2023-05-31T19:00:00Z</dcterms:modified>
</cp:coreProperties>
</file>