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607C54">
        <w:rPr>
          <w:rFonts w:ascii="Century Gothic" w:hAnsi="Century Gothic"/>
          <w:b/>
          <w:sz w:val="24"/>
          <w:szCs w:val="24"/>
        </w:rPr>
        <w:t>Cuadragésima</w:t>
      </w:r>
      <w:r w:rsidR="00B7513A">
        <w:rPr>
          <w:rFonts w:ascii="Century Gothic" w:hAnsi="Century Gothic"/>
          <w:b/>
          <w:sz w:val="24"/>
          <w:szCs w:val="24"/>
        </w:rPr>
        <w:t xml:space="preserve"> Séptima</w:t>
      </w:r>
      <w:r w:rsidR="001D204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1F31A0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B7513A">
        <w:rPr>
          <w:rFonts w:ascii="Century Gothic" w:hAnsi="Century Gothic"/>
          <w:b/>
          <w:sz w:val="24"/>
          <w:szCs w:val="24"/>
        </w:rPr>
        <w:t>veinticuatro de mayo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B7513A" w:rsidRPr="00B7513A" w:rsidRDefault="00B7513A" w:rsidP="00B7513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B7513A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:rsidR="00B7513A" w:rsidRPr="00B7513A" w:rsidRDefault="00B7513A" w:rsidP="00B7513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B7513A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:rsidR="00B7513A" w:rsidRPr="00B7513A" w:rsidRDefault="00B7513A" w:rsidP="00B7513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B7513A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aprobación del proyecto de Aclaración de Sentencia del expediente del Recurso de Reclamación 311/2022;</w:t>
      </w:r>
    </w:p>
    <w:p w:rsidR="004B7D68" w:rsidRPr="00771D07" w:rsidRDefault="00B7513A" w:rsidP="00B7513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7513A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B7513A">
        <w:rPr>
          <w:rFonts w:ascii="Century Gothic" w:hAnsi="Century Gothic"/>
          <w:b/>
          <w:sz w:val="24"/>
          <w:szCs w:val="24"/>
        </w:rPr>
        <w:t>VEINTITRÉS DE MAYO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</w:t>
      </w:r>
      <w:r w:rsidR="00FC2C19">
        <w:rPr>
          <w:rFonts w:ascii="Century Gothic" w:hAnsi="Century Gothic"/>
          <w:b/>
          <w:sz w:val="24"/>
          <w:szCs w:val="24"/>
        </w:rPr>
        <w:t>VEINTIDÓS</w:t>
      </w:r>
    </w:p>
    <w:p w:rsidR="009431EA" w:rsidRPr="007E0F49" w:rsidRDefault="00D60524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1C1093" w:rsidRPr="00E14B17" w:rsidRDefault="00D60524" w:rsidP="00E14B17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sectPr w:rsidR="001C1093" w:rsidRPr="00E14B17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B7513A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B7513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E14B17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B7513A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B751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777B"/>
    <w:rsid w:val="001D2045"/>
    <w:rsid w:val="001F31A0"/>
    <w:rsid w:val="00202B4D"/>
    <w:rsid w:val="00217CAE"/>
    <w:rsid w:val="002221D4"/>
    <w:rsid w:val="00227200"/>
    <w:rsid w:val="00244E47"/>
    <w:rsid w:val="0025424C"/>
    <w:rsid w:val="00257159"/>
    <w:rsid w:val="002F4D2D"/>
    <w:rsid w:val="00306917"/>
    <w:rsid w:val="003369CD"/>
    <w:rsid w:val="00384412"/>
    <w:rsid w:val="00395049"/>
    <w:rsid w:val="003A07C1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603A2D"/>
    <w:rsid w:val="00607C54"/>
    <w:rsid w:val="006E4BDD"/>
    <w:rsid w:val="00710AC5"/>
    <w:rsid w:val="00771D07"/>
    <w:rsid w:val="00786A67"/>
    <w:rsid w:val="007C5E63"/>
    <w:rsid w:val="007E5955"/>
    <w:rsid w:val="007F2118"/>
    <w:rsid w:val="007F40F5"/>
    <w:rsid w:val="00804E6B"/>
    <w:rsid w:val="00840F66"/>
    <w:rsid w:val="008479B1"/>
    <w:rsid w:val="008C269A"/>
    <w:rsid w:val="008F3AF5"/>
    <w:rsid w:val="009431EA"/>
    <w:rsid w:val="00962670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718A7"/>
    <w:rsid w:val="00B7513A"/>
    <w:rsid w:val="00B813F5"/>
    <w:rsid w:val="00B86586"/>
    <w:rsid w:val="00BC6453"/>
    <w:rsid w:val="00BE16A3"/>
    <w:rsid w:val="00BE5873"/>
    <w:rsid w:val="00BF0F10"/>
    <w:rsid w:val="00C3017B"/>
    <w:rsid w:val="00C619F6"/>
    <w:rsid w:val="00C97146"/>
    <w:rsid w:val="00CD273C"/>
    <w:rsid w:val="00CD40C1"/>
    <w:rsid w:val="00D031F6"/>
    <w:rsid w:val="00D46FBB"/>
    <w:rsid w:val="00D60524"/>
    <w:rsid w:val="00DA72FE"/>
    <w:rsid w:val="00DB1907"/>
    <w:rsid w:val="00DC6F19"/>
    <w:rsid w:val="00E14B17"/>
    <w:rsid w:val="00E249CE"/>
    <w:rsid w:val="00E74CE5"/>
    <w:rsid w:val="00E75AF3"/>
    <w:rsid w:val="00E90164"/>
    <w:rsid w:val="00EB7D38"/>
    <w:rsid w:val="00F00A27"/>
    <w:rsid w:val="00F42472"/>
    <w:rsid w:val="00F461D0"/>
    <w:rsid w:val="00F46FD6"/>
    <w:rsid w:val="00F56006"/>
    <w:rsid w:val="00F619DD"/>
    <w:rsid w:val="00F82AA0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2022-06-01T16:04:00Z</dcterms:created>
  <dcterms:modified xsi:type="dcterms:W3CDTF">2022-06-01T16:04:00Z</dcterms:modified>
</cp:coreProperties>
</file>