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217344570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632262">
        <w:rPr>
          <w:rFonts w:ascii="Century Gothic" w:eastAsia="Calibri" w:hAnsi="Century Gothic" w:cs="Times New Roman"/>
          <w:b/>
          <w:sz w:val="24"/>
          <w:szCs w:val="24"/>
        </w:rPr>
        <w:t>Quincuagésima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632262">
        <w:rPr>
          <w:rFonts w:ascii="Century Gothic" w:eastAsia="Calibri" w:hAnsi="Century Gothic" w:cs="Times New Roman"/>
          <w:b/>
          <w:sz w:val="24"/>
          <w:szCs w:val="24"/>
        </w:rPr>
        <w:t>veintitrés</w:t>
      </w:r>
      <w:bookmarkStart w:id="0" w:name="_GoBack"/>
      <w:bookmarkEnd w:id="0"/>
      <w:r w:rsidR="00811B41">
        <w:rPr>
          <w:rFonts w:ascii="Century Gothic" w:eastAsia="Calibri" w:hAnsi="Century Gothic" w:cs="Times New Roman"/>
          <w:b/>
          <w:sz w:val="24"/>
          <w:szCs w:val="24"/>
        </w:rPr>
        <w:t xml:space="preserve"> de junio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632262" w:rsidRPr="00B339E5" w:rsidRDefault="00632262" w:rsidP="00632262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32262" w:rsidRPr="00B339E5" w:rsidRDefault="00632262" w:rsidP="0063226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32262" w:rsidRPr="00201548" w:rsidRDefault="00632262" w:rsidP="00632262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>de Recusación con Causa; y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632262" w:rsidP="0063226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632262">
        <w:rPr>
          <w:rFonts w:ascii="Century Gothic" w:eastAsia="Calibri" w:hAnsi="Century Gothic" w:cs="Times New Roman"/>
          <w:b/>
          <w:sz w:val="24"/>
          <w:szCs w:val="24"/>
        </w:rPr>
        <w:t>VEINTIDÓS</w:t>
      </w:r>
      <w:r w:rsidR="00811B41">
        <w:rPr>
          <w:rFonts w:ascii="Century Gothic" w:eastAsia="Calibri" w:hAnsi="Century Gothic" w:cs="Times New Roman"/>
          <w:b/>
          <w:sz w:val="24"/>
          <w:szCs w:val="24"/>
        </w:rPr>
        <w:t xml:space="preserve"> DE JUNIO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217344570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876556705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87655670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876556705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876556705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635709703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635709703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98797986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98797986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98797986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987979860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316118582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31611858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316118582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31611858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32262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92F9A"/>
    <w:rsid w:val="00AA37D0"/>
    <w:rsid w:val="00AA3CBF"/>
    <w:rsid w:val="00AB5A02"/>
    <w:rsid w:val="00B2498F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4053D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C408-85C5-4A7A-A133-EA565FFC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2023-08-15T19:37:00Z</dcterms:created>
  <dcterms:modified xsi:type="dcterms:W3CDTF">2023-08-15T19:37:00Z</dcterms:modified>
</cp:coreProperties>
</file>